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6393" w:rsidRDefault="007A6393" w:rsidP="007A6393">
      <w:pPr>
        <w:pStyle w:val="Title2"/>
        <w:jc w:val="left"/>
        <w:rPr>
          <w:sz w:val="32"/>
          <w:szCs w:val="32"/>
        </w:rPr>
      </w:pPr>
      <w:bookmarkStart w:id="0" w:name="_Toc207183857"/>
    </w:p>
    <w:p w:rsidR="00CD099A" w:rsidRDefault="00CD099A" w:rsidP="007A6393">
      <w:pPr>
        <w:pStyle w:val="Title2"/>
        <w:jc w:val="left"/>
        <w:rPr>
          <w:sz w:val="32"/>
          <w:szCs w:val="32"/>
        </w:rPr>
      </w:pPr>
    </w:p>
    <w:p w:rsidR="008E5469" w:rsidRDefault="008E5469" w:rsidP="007A6393">
      <w:pPr>
        <w:pStyle w:val="Title2"/>
        <w:jc w:val="left"/>
        <w:rPr>
          <w:sz w:val="32"/>
          <w:szCs w:val="32"/>
        </w:rPr>
      </w:pPr>
    </w:p>
    <w:p w:rsidR="008E5469" w:rsidRPr="00F463D5" w:rsidRDefault="008E5469" w:rsidP="007A6393">
      <w:pPr>
        <w:pStyle w:val="Title2"/>
        <w:jc w:val="left"/>
        <w:rPr>
          <w:sz w:val="32"/>
          <w:szCs w:val="32"/>
        </w:rPr>
      </w:pPr>
    </w:p>
    <w:p w:rsidR="00B806F0" w:rsidRPr="002C5BD8" w:rsidRDefault="0032501A" w:rsidP="0056535B">
      <w:pPr>
        <w:pStyle w:val="Title2"/>
        <w:rPr>
          <w:sz w:val="36"/>
          <w:szCs w:val="36"/>
        </w:rPr>
      </w:pPr>
      <w:r w:rsidRPr="002C5BD8">
        <w:rPr>
          <w:sz w:val="36"/>
          <w:szCs w:val="36"/>
        </w:rPr>
        <w:t>Department of Veterans Affairs</w:t>
      </w:r>
      <w:r w:rsidR="002C5BD8">
        <w:rPr>
          <w:sz w:val="36"/>
          <w:szCs w:val="36"/>
        </w:rPr>
        <w:t xml:space="preserve"> (VA)</w:t>
      </w:r>
    </w:p>
    <w:p w:rsidR="000761DB" w:rsidRPr="002C5BD8" w:rsidRDefault="000761DB" w:rsidP="007E49AE">
      <w:pPr>
        <w:pStyle w:val="CoverTitleInstructions"/>
        <w:spacing w:before="120" w:line="240" w:lineRule="auto"/>
        <w:rPr>
          <w:rFonts w:ascii="Arial" w:hAnsi="Arial" w:cs="Arial"/>
          <w:b/>
          <w:i w:val="0"/>
          <w:color w:val="auto"/>
          <w:sz w:val="36"/>
          <w:szCs w:val="36"/>
        </w:rPr>
      </w:pPr>
    </w:p>
    <w:p w:rsidR="007E49AE" w:rsidRPr="002C5BD8" w:rsidRDefault="007E49AE" w:rsidP="007E49AE">
      <w:pPr>
        <w:pStyle w:val="CoverTitleInstructions"/>
        <w:spacing w:before="120" w:line="240" w:lineRule="auto"/>
        <w:rPr>
          <w:rFonts w:ascii="Arial" w:hAnsi="Arial" w:cs="Arial"/>
          <w:b/>
          <w:color w:val="auto"/>
          <w:sz w:val="36"/>
          <w:szCs w:val="36"/>
        </w:rPr>
      </w:pPr>
      <w:r w:rsidRPr="002C5BD8">
        <w:rPr>
          <w:rFonts w:ascii="Arial" w:hAnsi="Arial" w:cs="Arial"/>
          <w:b/>
          <w:color w:val="auto"/>
          <w:sz w:val="36"/>
          <w:szCs w:val="36"/>
        </w:rPr>
        <w:t>Open Source Electronic Health Record</w:t>
      </w:r>
      <w:r w:rsidR="00666465" w:rsidRPr="002C5BD8">
        <w:rPr>
          <w:rFonts w:ascii="Arial" w:hAnsi="Arial" w:cs="Arial"/>
          <w:b/>
          <w:color w:val="auto"/>
          <w:sz w:val="36"/>
          <w:szCs w:val="36"/>
        </w:rPr>
        <w:t xml:space="preserve"> </w:t>
      </w:r>
      <w:r w:rsidR="002C5BD8">
        <w:rPr>
          <w:rFonts w:ascii="Arial" w:hAnsi="Arial" w:cs="Arial"/>
          <w:b/>
          <w:color w:val="auto"/>
          <w:sz w:val="36"/>
          <w:szCs w:val="36"/>
        </w:rPr>
        <w:t xml:space="preserve">(EHR) </w:t>
      </w:r>
      <w:r w:rsidRPr="002C5BD8">
        <w:rPr>
          <w:rFonts w:ascii="Arial" w:hAnsi="Arial" w:cs="Arial"/>
          <w:b/>
          <w:color w:val="auto"/>
          <w:sz w:val="36"/>
          <w:szCs w:val="36"/>
        </w:rPr>
        <w:t>Services</w:t>
      </w:r>
    </w:p>
    <w:p w:rsidR="007A6393" w:rsidRPr="002C5BD8" w:rsidRDefault="007A6393" w:rsidP="0056535B">
      <w:pPr>
        <w:pStyle w:val="Title2"/>
        <w:jc w:val="left"/>
        <w:rPr>
          <w:sz w:val="36"/>
          <w:szCs w:val="36"/>
        </w:rPr>
      </w:pPr>
    </w:p>
    <w:p w:rsidR="007A6393" w:rsidRPr="002C5BD8" w:rsidRDefault="009A1410" w:rsidP="007A6393">
      <w:pPr>
        <w:pStyle w:val="Title2"/>
        <w:rPr>
          <w:sz w:val="36"/>
          <w:szCs w:val="36"/>
        </w:rPr>
      </w:pPr>
      <w:r w:rsidRPr="002C5BD8">
        <w:rPr>
          <w:sz w:val="36"/>
          <w:szCs w:val="36"/>
        </w:rPr>
        <w:t>MTools Installation and Usage Guide</w:t>
      </w:r>
    </w:p>
    <w:p w:rsidR="007A6393" w:rsidRPr="00F463D5" w:rsidRDefault="007A6393" w:rsidP="00A756C9">
      <w:pPr>
        <w:pStyle w:val="Title2"/>
        <w:rPr>
          <w:sz w:val="32"/>
          <w:szCs w:val="32"/>
        </w:rPr>
      </w:pPr>
    </w:p>
    <w:p w:rsidR="00A756C9" w:rsidRPr="00F463D5" w:rsidRDefault="00890C83" w:rsidP="00890C83">
      <w:pPr>
        <w:pStyle w:val="CoverTitleInstructions"/>
        <w:spacing w:before="120" w:line="240" w:lineRule="auto"/>
        <w:rPr>
          <w:rFonts w:ascii="Arial" w:hAnsi="Arial" w:cs="Arial"/>
          <w:sz w:val="32"/>
          <w:szCs w:val="32"/>
        </w:rPr>
      </w:pPr>
      <w:r w:rsidRPr="00890C83">
        <w:rPr>
          <w:rFonts w:ascii="Arial" w:hAnsi="Arial" w:cs="Arial"/>
          <w:noProof/>
          <w:sz w:val="32"/>
          <w:szCs w:val="32"/>
        </w:rPr>
        <w:drawing>
          <wp:inline distT="0" distB="0" distL="0" distR="0" wp14:anchorId="13CD7C3A" wp14:editId="4D23732B">
            <wp:extent cx="2169160" cy="2169160"/>
            <wp:effectExtent l="0" t="0" r="0" b="0"/>
            <wp:docPr id="7" name="Picture 1"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ment of Veterans Affairs official seal"/>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9160" cy="2169160"/>
                    </a:xfrm>
                    <a:prstGeom prst="rect">
                      <a:avLst/>
                    </a:prstGeom>
                    <a:noFill/>
                    <a:ln>
                      <a:noFill/>
                    </a:ln>
                  </pic:spPr>
                </pic:pic>
              </a:graphicData>
            </a:graphic>
          </wp:inline>
        </w:drawing>
      </w:r>
    </w:p>
    <w:p w:rsidR="00A756C9" w:rsidRPr="00F463D5" w:rsidRDefault="00A756C9" w:rsidP="00A756C9">
      <w:pPr>
        <w:pStyle w:val="CoverTitleInstructions"/>
        <w:spacing w:before="120" w:line="240" w:lineRule="auto"/>
        <w:rPr>
          <w:rFonts w:ascii="Arial" w:hAnsi="Arial" w:cs="Arial"/>
          <w:sz w:val="32"/>
          <w:szCs w:val="32"/>
        </w:rPr>
      </w:pPr>
    </w:p>
    <w:p w:rsidR="00892FBC" w:rsidRDefault="00892FBC" w:rsidP="00A756C9">
      <w:pPr>
        <w:pStyle w:val="Title2"/>
        <w:rPr>
          <w:sz w:val="32"/>
          <w:szCs w:val="32"/>
        </w:rPr>
      </w:pPr>
    </w:p>
    <w:p w:rsidR="00A756C9" w:rsidRPr="00F463D5" w:rsidRDefault="003A1EE3" w:rsidP="00A756C9">
      <w:pPr>
        <w:pStyle w:val="Title2"/>
        <w:rPr>
          <w:sz w:val="32"/>
          <w:szCs w:val="32"/>
        </w:rPr>
      </w:pPr>
      <w:r>
        <w:rPr>
          <w:sz w:val="32"/>
          <w:szCs w:val="32"/>
        </w:rPr>
        <w:t xml:space="preserve">September </w:t>
      </w:r>
      <w:r w:rsidR="00A756C9" w:rsidRPr="00F463D5">
        <w:rPr>
          <w:sz w:val="32"/>
          <w:szCs w:val="32"/>
        </w:rPr>
        <w:t>201</w:t>
      </w:r>
      <w:r w:rsidR="006151AE">
        <w:rPr>
          <w:sz w:val="32"/>
          <w:szCs w:val="32"/>
        </w:rPr>
        <w:t>3</w:t>
      </w:r>
    </w:p>
    <w:p w:rsidR="0056535B" w:rsidRDefault="0056535B">
      <w:pPr>
        <w:spacing w:after="200" w:line="276" w:lineRule="auto"/>
        <w:rPr>
          <w:rFonts w:ascii="Arial" w:hAnsi="Arial" w:cs="Arial"/>
          <w:b/>
          <w:bCs/>
        </w:rPr>
      </w:pPr>
      <w:r>
        <w:br w:type="page"/>
      </w:r>
    </w:p>
    <w:p w:rsidR="00A756C9" w:rsidRPr="0012749E" w:rsidRDefault="00A756C9" w:rsidP="00A756C9">
      <w:pPr>
        <w:pStyle w:val="Title2"/>
        <w:rPr>
          <w:rFonts w:ascii="Times New Roman" w:hAnsi="Times New Roman" w:cs="Times New Roman"/>
          <w:sz w:val="24"/>
          <w:szCs w:val="24"/>
        </w:rPr>
        <w:sectPr w:rsidR="00A756C9" w:rsidRPr="0012749E">
          <w:footerReference w:type="first" r:id="rId14"/>
          <w:pgSz w:w="12240" w:h="15840" w:code="1"/>
          <w:pgMar w:top="1440" w:right="1440" w:bottom="1440" w:left="1440" w:header="720" w:footer="720" w:gutter="0"/>
          <w:pgNumType w:start="1"/>
          <w:cols w:space="720"/>
          <w:titlePg/>
          <w:docGrid w:linePitch="360"/>
        </w:sectPr>
      </w:pPr>
    </w:p>
    <w:p w:rsidR="00A756C9" w:rsidRPr="00634BBC" w:rsidRDefault="00A756C9" w:rsidP="00A756C9">
      <w:pPr>
        <w:pStyle w:val="Title2"/>
        <w:rPr>
          <w:b w:val="0"/>
          <w:sz w:val="22"/>
          <w:szCs w:val="22"/>
        </w:rPr>
      </w:pPr>
      <w:r w:rsidRPr="00634BBC">
        <w:rPr>
          <w:b w:val="0"/>
          <w:sz w:val="22"/>
          <w:szCs w:val="22"/>
        </w:rPr>
        <w:lastRenderedPageBreak/>
        <w:t>Table of Contents</w:t>
      </w:r>
    </w:p>
    <w:p w:rsidR="009F18AB" w:rsidRDefault="006D3EF5">
      <w:pPr>
        <w:pStyle w:val="TOC1"/>
        <w:rPr>
          <w:rFonts w:asciiTheme="minorHAnsi" w:eastAsiaTheme="minorEastAsia" w:hAnsiTheme="minorHAnsi" w:cstheme="minorBidi"/>
          <w:b w:val="0"/>
          <w:bCs w:val="0"/>
          <w:noProof/>
          <w:sz w:val="22"/>
          <w:szCs w:val="22"/>
        </w:rPr>
      </w:pPr>
      <w:r w:rsidRPr="00634BBC">
        <w:rPr>
          <w:b w:val="0"/>
          <w:sz w:val="22"/>
          <w:szCs w:val="22"/>
        </w:rPr>
        <w:fldChar w:fldCharType="begin"/>
      </w:r>
      <w:r w:rsidR="00A756C9" w:rsidRPr="00634BBC">
        <w:rPr>
          <w:b w:val="0"/>
          <w:sz w:val="22"/>
          <w:szCs w:val="22"/>
        </w:rPr>
        <w:instrText xml:space="preserve"> TOC \o "3-3" \h \z \t "Heading 1,1,Heading 2,2,Appendix 1,1,Appendix 1.1,2" </w:instrText>
      </w:r>
      <w:r w:rsidRPr="00634BBC">
        <w:rPr>
          <w:b w:val="0"/>
          <w:sz w:val="22"/>
          <w:szCs w:val="22"/>
        </w:rPr>
        <w:fldChar w:fldCharType="separate"/>
      </w:r>
      <w:hyperlink w:anchor="_Toc366140248" w:history="1">
        <w:r w:rsidR="009F18AB" w:rsidRPr="00541AEC">
          <w:rPr>
            <w:rStyle w:val="Hyperlink"/>
            <w:noProof/>
          </w:rPr>
          <w:t>1.</w:t>
        </w:r>
        <w:r w:rsidR="009F18AB">
          <w:rPr>
            <w:rFonts w:asciiTheme="minorHAnsi" w:eastAsiaTheme="minorEastAsia" w:hAnsiTheme="minorHAnsi" w:cstheme="minorBidi"/>
            <w:b w:val="0"/>
            <w:bCs w:val="0"/>
            <w:noProof/>
            <w:sz w:val="22"/>
            <w:szCs w:val="22"/>
          </w:rPr>
          <w:tab/>
        </w:r>
        <w:r w:rsidR="009F18AB" w:rsidRPr="00541AEC">
          <w:rPr>
            <w:rStyle w:val="Hyperlink"/>
            <w:noProof/>
          </w:rPr>
          <w:t>Installation</w:t>
        </w:r>
        <w:r w:rsidR="009F18AB">
          <w:rPr>
            <w:noProof/>
            <w:webHidden/>
          </w:rPr>
          <w:tab/>
        </w:r>
        <w:r w:rsidR="009F18AB">
          <w:rPr>
            <w:noProof/>
            <w:webHidden/>
          </w:rPr>
          <w:fldChar w:fldCharType="begin"/>
        </w:r>
        <w:r w:rsidR="009F18AB">
          <w:rPr>
            <w:noProof/>
            <w:webHidden/>
          </w:rPr>
          <w:instrText xml:space="preserve"> PAGEREF _Toc366140248 \h </w:instrText>
        </w:r>
        <w:r w:rsidR="009F18AB">
          <w:rPr>
            <w:noProof/>
            <w:webHidden/>
          </w:rPr>
        </w:r>
        <w:r w:rsidR="009F18AB">
          <w:rPr>
            <w:noProof/>
            <w:webHidden/>
          </w:rPr>
          <w:fldChar w:fldCharType="separate"/>
        </w:r>
        <w:r w:rsidR="009F18AB">
          <w:rPr>
            <w:noProof/>
            <w:webHidden/>
          </w:rPr>
          <w:t>4</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49" w:history="1">
        <w:r w:rsidR="009F18AB" w:rsidRPr="00541AEC">
          <w:rPr>
            <w:rStyle w:val="Hyperlink"/>
            <w:noProof/>
          </w:rPr>
          <w:t>1.1.</w:t>
        </w:r>
        <w:r w:rsidR="009F18AB">
          <w:rPr>
            <w:rFonts w:asciiTheme="minorHAnsi" w:eastAsiaTheme="minorEastAsia" w:hAnsiTheme="minorHAnsi" w:cstheme="minorBidi"/>
            <w:b w:val="0"/>
            <w:bCs w:val="0"/>
            <w:noProof/>
            <w:sz w:val="22"/>
            <w:szCs w:val="22"/>
          </w:rPr>
          <w:tab/>
        </w:r>
        <w:r w:rsidR="009F18AB" w:rsidRPr="00541AEC">
          <w:rPr>
            <w:rStyle w:val="Hyperlink"/>
            <w:noProof/>
          </w:rPr>
          <w:t>Prerequisites</w:t>
        </w:r>
        <w:r w:rsidR="009F18AB">
          <w:rPr>
            <w:noProof/>
            <w:webHidden/>
          </w:rPr>
          <w:tab/>
        </w:r>
        <w:r w:rsidR="009F18AB">
          <w:rPr>
            <w:noProof/>
            <w:webHidden/>
          </w:rPr>
          <w:fldChar w:fldCharType="begin"/>
        </w:r>
        <w:r w:rsidR="009F18AB">
          <w:rPr>
            <w:noProof/>
            <w:webHidden/>
          </w:rPr>
          <w:instrText xml:space="preserve"> PAGEREF _Toc366140249 \h </w:instrText>
        </w:r>
        <w:r w:rsidR="009F18AB">
          <w:rPr>
            <w:noProof/>
            <w:webHidden/>
          </w:rPr>
        </w:r>
        <w:r w:rsidR="009F18AB">
          <w:rPr>
            <w:noProof/>
            <w:webHidden/>
          </w:rPr>
          <w:fldChar w:fldCharType="separate"/>
        </w:r>
        <w:r w:rsidR="009F18AB">
          <w:rPr>
            <w:noProof/>
            <w:webHidden/>
          </w:rPr>
          <w:t>4</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50" w:history="1">
        <w:r w:rsidR="009F18AB" w:rsidRPr="00541AEC">
          <w:rPr>
            <w:rStyle w:val="Hyperlink"/>
            <w:noProof/>
          </w:rPr>
          <w:t>1.2.</w:t>
        </w:r>
        <w:r w:rsidR="009F18AB">
          <w:rPr>
            <w:rFonts w:asciiTheme="minorHAnsi" w:eastAsiaTheme="minorEastAsia" w:hAnsiTheme="minorHAnsi" w:cstheme="minorBidi"/>
            <w:b w:val="0"/>
            <w:bCs w:val="0"/>
            <w:noProof/>
            <w:sz w:val="22"/>
            <w:szCs w:val="22"/>
          </w:rPr>
          <w:tab/>
        </w:r>
        <w:r w:rsidR="009F18AB" w:rsidRPr="00541AEC">
          <w:rPr>
            <w:rStyle w:val="Hyperlink"/>
            <w:noProof/>
          </w:rPr>
          <w:t>Download Latest Files</w:t>
        </w:r>
        <w:r w:rsidR="009F18AB">
          <w:rPr>
            <w:noProof/>
            <w:webHidden/>
          </w:rPr>
          <w:tab/>
        </w:r>
        <w:r w:rsidR="009F18AB">
          <w:rPr>
            <w:noProof/>
            <w:webHidden/>
          </w:rPr>
          <w:fldChar w:fldCharType="begin"/>
        </w:r>
        <w:r w:rsidR="009F18AB">
          <w:rPr>
            <w:noProof/>
            <w:webHidden/>
          </w:rPr>
          <w:instrText xml:space="preserve"> PAGEREF _Toc366140250 \h </w:instrText>
        </w:r>
        <w:r w:rsidR="009F18AB">
          <w:rPr>
            <w:noProof/>
            <w:webHidden/>
          </w:rPr>
        </w:r>
        <w:r w:rsidR="009F18AB">
          <w:rPr>
            <w:noProof/>
            <w:webHidden/>
          </w:rPr>
          <w:fldChar w:fldCharType="separate"/>
        </w:r>
        <w:r w:rsidR="009F18AB">
          <w:rPr>
            <w:noProof/>
            <w:webHidden/>
          </w:rPr>
          <w:t>4</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51" w:history="1">
        <w:r w:rsidR="009F18AB" w:rsidRPr="00541AEC">
          <w:rPr>
            <w:rStyle w:val="Hyperlink"/>
            <w:noProof/>
          </w:rPr>
          <w:t>1.3.</w:t>
        </w:r>
        <w:r w:rsidR="009F18AB">
          <w:rPr>
            <w:rFonts w:asciiTheme="minorHAnsi" w:eastAsiaTheme="minorEastAsia" w:hAnsiTheme="minorHAnsi" w:cstheme="minorBidi"/>
            <w:b w:val="0"/>
            <w:bCs w:val="0"/>
            <w:noProof/>
            <w:sz w:val="22"/>
            <w:szCs w:val="22"/>
          </w:rPr>
          <w:tab/>
        </w:r>
        <w:r w:rsidR="009F18AB" w:rsidRPr="00541AEC">
          <w:rPr>
            <w:rStyle w:val="Hyperlink"/>
            <w:noProof/>
          </w:rPr>
          <w:t>Install KIDS Packages and Update VistALink</w:t>
        </w:r>
        <w:r w:rsidR="009F18AB">
          <w:rPr>
            <w:noProof/>
            <w:webHidden/>
          </w:rPr>
          <w:tab/>
        </w:r>
        <w:r w:rsidR="009F18AB">
          <w:rPr>
            <w:noProof/>
            <w:webHidden/>
          </w:rPr>
          <w:fldChar w:fldCharType="begin"/>
        </w:r>
        <w:r w:rsidR="009F18AB">
          <w:rPr>
            <w:noProof/>
            <w:webHidden/>
          </w:rPr>
          <w:instrText xml:space="preserve"> PAGEREF _Toc366140251 \h </w:instrText>
        </w:r>
        <w:r w:rsidR="009F18AB">
          <w:rPr>
            <w:noProof/>
            <w:webHidden/>
          </w:rPr>
        </w:r>
        <w:r w:rsidR="009F18AB">
          <w:rPr>
            <w:noProof/>
            <w:webHidden/>
          </w:rPr>
          <w:fldChar w:fldCharType="separate"/>
        </w:r>
        <w:r w:rsidR="009F18AB">
          <w:rPr>
            <w:noProof/>
            <w:webHidden/>
          </w:rPr>
          <w:t>4</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52" w:history="1">
        <w:r w:rsidR="009F18AB" w:rsidRPr="00541AEC">
          <w:rPr>
            <w:rStyle w:val="Hyperlink"/>
            <w:noProof/>
          </w:rPr>
          <w:t>1.4.</w:t>
        </w:r>
        <w:r w:rsidR="009F18AB">
          <w:rPr>
            <w:rFonts w:asciiTheme="minorHAnsi" w:eastAsiaTheme="minorEastAsia" w:hAnsiTheme="minorHAnsi" w:cstheme="minorBidi"/>
            <w:b w:val="0"/>
            <w:bCs w:val="0"/>
            <w:noProof/>
            <w:sz w:val="22"/>
            <w:szCs w:val="22"/>
          </w:rPr>
          <w:tab/>
        </w:r>
        <w:r w:rsidR="009F18AB" w:rsidRPr="00541AEC">
          <w:rPr>
            <w:rStyle w:val="Hyperlink"/>
            <w:noProof/>
          </w:rPr>
          <w:t>Run VistALink Job</w:t>
        </w:r>
        <w:r w:rsidR="009F18AB">
          <w:rPr>
            <w:noProof/>
            <w:webHidden/>
          </w:rPr>
          <w:tab/>
        </w:r>
        <w:r w:rsidR="009F18AB">
          <w:rPr>
            <w:noProof/>
            <w:webHidden/>
          </w:rPr>
          <w:fldChar w:fldCharType="begin"/>
        </w:r>
        <w:r w:rsidR="009F18AB">
          <w:rPr>
            <w:noProof/>
            <w:webHidden/>
          </w:rPr>
          <w:instrText xml:space="preserve"> PAGEREF _Toc366140252 \h </w:instrText>
        </w:r>
        <w:r w:rsidR="009F18AB">
          <w:rPr>
            <w:noProof/>
            <w:webHidden/>
          </w:rPr>
        </w:r>
        <w:r w:rsidR="009F18AB">
          <w:rPr>
            <w:noProof/>
            <w:webHidden/>
          </w:rPr>
          <w:fldChar w:fldCharType="separate"/>
        </w:r>
        <w:r w:rsidR="009F18AB">
          <w:rPr>
            <w:noProof/>
            <w:webHidden/>
          </w:rPr>
          <w:t>4</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53" w:history="1">
        <w:r w:rsidR="009F18AB" w:rsidRPr="00541AEC">
          <w:rPr>
            <w:rStyle w:val="Hyperlink"/>
            <w:noProof/>
          </w:rPr>
          <w:t>1.5.</w:t>
        </w:r>
        <w:r w:rsidR="009F18AB">
          <w:rPr>
            <w:rFonts w:asciiTheme="minorHAnsi" w:eastAsiaTheme="minorEastAsia" w:hAnsiTheme="minorHAnsi" w:cstheme="minorBidi"/>
            <w:b w:val="0"/>
            <w:bCs w:val="0"/>
            <w:noProof/>
            <w:sz w:val="22"/>
            <w:szCs w:val="22"/>
          </w:rPr>
          <w:tab/>
        </w:r>
        <w:r w:rsidR="009F18AB" w:rsidRPr="00541AEC">
          <w:rPr>
            <w:rStyle w:val="Hyperlink"/>
            <w:noProof/>
          </w:rPr>
          <w:t>Install the Plug-in</w:t>
        </w:r>
        <w:r w:rsidR="009F18AB">
          <w:rPr>
            <w:noProof/>
            <w:webHidden/>
          </w:rPr>
          <w:tab/>
        </w:r>
        <w:r w:rsidR="009F18AB">
          <w:rPr>
            <w:noProof/>
            <w:webHidden/>
          </w:rPr>
          <w:fldChar w:fldCharType="begin"/>
        </w:r>
        <w:r w:rsidR="009F18AB">
          <w:rPr>
            <w:noProof/>
            <w:webHidden/>
          </w:rPr>
          <w:instrText xml:space="preserve"> PAGEREF _Toc366140253 \h </w:instrText>
        </w:r>
        <w:r w:rsidR="009F18AB">
          <w:rPr>
            <w:noProof/>
            <w:webHidden/>
          </w:rPr>
        </w:r>
        <w:r w:rsidR="009F18AB">
          <w:rPr>
            <w:noProof/>
            <w:webHidden/>
          </w:rPr>
          <w:fldChar w:fldCharType="separate"/>
        </w:r>
        <w:r w:rsidR="009F18AB">
          <w:rPr>
            <w:noProof/>
            <w:webHidden/>
          </w:rPr>
          <w:t>4</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54" w:history="1">
        <w:r w:rsidR="009F18AB" w:rsidRPr="00541AEC">
          <w:rPr>
            <w:rStyle w:val="Hyperlink"/>
            <w:noProof/>
          </w:rPr>
          <w:t>1.6.</w:t>
        </w:r>
        <w:r w:rsidR="009F18AB">
          <w:rPr>
            <w:rFonts w:asciiTheme="minorHAnsi" w:eastAsiaTheme="minorEastAsia" w:hAnsiTheme="minorHAnsi" w:cstheme="minorBidi"/>
            <w:b w:val="0"/>
            <w:bCs w:val="0"/>
            <w:noProof/>
            <w:sz w:val="22"/>
            <w:szCs w:val="22"/>
          </w:rPr>
          <w:tab/>
        </w:r>
        <w:r w:rsidR="009F18AB" w:rsidRPr="00541AEC">
          <w:rPr>
            <w:rStyle w:val="Hyperlink"/>
            <w:noProof/>
          </w:rPr>
          <w:t>Configure the Plug-in</w:t>
        </w:r>
        <w:r w:rsidR="009F18AB">
          <w:rPr>
            <w:noProof/>
            <w:webHidden/>
          </w:rPr>
          <w:tab/>
        </w:r>
        <w:r w:rsidR="009F18AB">
          <w:rPr>
            <w:noProof/>
            <w:webHidden/>
          </w:rPr>
          <w:fldChar w:fldCharType="begin"/>
        </w:r>
        <w:r w:rsidR="009F18AB">
          <w:rPr>
            <w:noProof/>
            <w:webHidden/>
          </w:rPr>
          <w:instrText xml:space="preserve"> PAGEREF _Toc366140254 \h </w:instrText>
        </w:r>
        <w:r w:rsidR="009F18AB">
          <w:rPr>
            <w:noProof/>
            <w:webHidden/>
          </w:rPr>
        </w:r>
        <w:r w:rsidR="009F18AB">
          <w:rPr>
            <w:noProof/>
            <w:webHidden/>
          </w:rPr>
          <w:fldChar w:fldCharType="separate"/>
        </w:r>
        <w:r w:rsidR="009F18AB">
          <w:rPr>
            <w:noProof/>
            <w:webHidden/>
          </w:rPr>
          <w:t>5</w:t>
        </w:r>
        <w:r w:rsidR="009F18AB">
          <w:rPr>
            <w:noProof/>
            <w:webHidden/>
          </w:rPr>
          <w:fldChar w:fldCharType="end"/>
        </w:r>
      </w:hyperlink>
    </w:p>
    <w:p w:rsidR="009F18AB" w:rsidRDefault="00310A98">
      <w:pPr>
        <w:pStyle w:val="TOC1"/>
        <w:rPr>
          <w:rFonts w:asciiTheme="minorHAnsi" w:eastAsiaTheme="minorEastAsia" w:hAnsiTheme="minorHAnsi" w:cstheme="minorBidi"/>
          <w:b w:val="0"/>
          <w:bCs w:val="0"/>
          <w:noProof/>
          <w:sz w:val="22"/>
          <w:szCs w:val="22"/>
        </w:rPr>
      </w:pPr>
      <w:hyperlink w:anchor="_Toc366140255" w:history="1">
        <w:r w:rsidR="009F18AB" w:rsidRPr="00541AEC">
          <w:rPr>
            <w:rStyle w:val="Hyperlink"/>
            <w:noProof/>
          </w:rPr>
          <w:t>2.</w:t>
        </w:r>
        <w:r w:rsidR="009F18AB">
          <w:rPr>
            <w:rFonts w:asciiTheme="minorHAnsi" w:eastAsiaTheme="minorEastAsia" w:hAnsiTheme="minorHAnsi" w:cstheme="minorBidi"/>
            <w:b w:val="0"/>
            <w:bCs w:val="0"/>
            <w:noProof/>
            <w:sz w:val="22"/>
            <w:szCs w:val="22"/>
          </w:rPr>
          <w:tab/>
        </w:r>
        <w:r w:rsidR="009F18AB" w:rsidRPr="00541AEC">
          <w:rPr>
            <w:rStyle w:val="Hyperlink"/>
            <w:noProof/>
          </w:rPr>
          <w:t>Basic Configuration</w:t>
        </w:r>
        <w:r w:rsidR="009F18AB">
          <w:rPr>
            <w:noProof/>
            <w:webHidden/>
          </w:rPr>
          <w:tab/>
        </w:r>
        <w:r w:rsidR="009F18AB">
          <w:rPr>
            <w:noProof/>
            <w:webHidden/>
          </w:rPr>
          <w:fldChar w:fldCharType="begin"/>
        </w:r>
        <w:r w:rsidR="009F18AB">
          <w:rPr>
            <w:noProof/>
            <w:webHidden/>
          </w:rPr>
          <w:instrText xml:space="preserve"> PAGEREF _Toc366140255 \h </w:instrText>
        </w:r>
        <w:r w:rsidR="009F18AB">
          <w:rPr>
            <w:noProof/>
            <w:webHidden/>
          </w:rPr>
        </w:r>
        <w:r w:rsidR="009F18AB">
          <w:rPr>
            <w:noProof/>
            <w:webHidden/>
          </w:rPr>
          <w:fldChar w:fldCharType="separate"/>
        </w:r>
        <w:r w:rsidR="009F18AB">
          <w:rPr>
            <w:noProof/>
            <w:webHidden/>
          </w:rPr>
          <w:t>6</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56" w:history="1">
        <w:r w:rsidR="009F18AB" w:rsidRPr="00541AEC">
          <w:rPr>
            <w:rStyle w:val="Hyperlink"/>
            <w:noProof/>
          </w:rPr>
          <w:t>2.1.</w:t>
        </w:r>
        <w:r w:rsidR="009F18AB">
          <w:rPr>
            <w:rFonts w:asciiTheme="minorHAnsi" w:eastAsiaTheme="minorEastAsia" w:hAnsiTheme="minorHAnsi" w:cstheme="minorBidi"/>
            <w:b w:val="0"/>
            <w:bCs w:val="0"/>
            <w:noProof/>
            <w:sz w:val="22"/>
            <w:szCs w:val="22"/>
          </w:rPr>
          <w:tab/>
        </w:r>
        <w:r w:rsidR="009F18AB" w:rsidRPr="00541AEC">
          <w:rPr>
            <w:rStyle w:val="Hyperlink"/>
            <w:noProof/>
          </w:rPr>
          <w:t>Server Configuration</w:t>
        </w:r>
        <w:r w:rsidR="009F18AB">
          <w:rPr>
            <w:noProof/>
            <w:webHidden/>
          </w:rPr>
          <w:tab/>
        </w:r>
        <w:r w:rsidR="009F18AB">
          <w:rPr>
            <w:noProof/>
            <w:webHidden/>
          </w:rPr>
          <w:fldChar w:fldCharType="begin"/>
        </w:r>
        <w:r w:rsidR="009F18AB">
          <w:rPr>
            <w:noProof/>
            <w:webHidden/>
          </w:rPr>
          <w:instrText xml:space="preserve"> PAGEREF _Toc366140256 \h </w:instrText>
        </w:r>
        <w:r w:rsidR="009F18AB">
          <w:rPr>
            <w:noProof/>
            <w:webHidden/>
          </w:rPr>
        </w:r>
        <w:r w:rsidR="009F18AB">
          <w:rPr>
            <w:noProof/>
            <w:webHidden/>
          </w:rPr>
          <w:fldChar w:fldCharType="separate"/>
        </w:r>
        <w:r w:rsidR="009F18AB">
          <w:rPr>
            <w:noProof/>
            <w:webHidden/>
          </w:rPr>
          <w:t>6</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57" w:history="1">
        <w:r w:rsidR="009F18AB" w:rsidRPr="00541AEC">
          <w:rPr>
            <w:rStyle w:val="Hyperlink"/>
            <w:noProof/>
          </w:rPr>
          <w:t>2.2.</w:t>
        </w:r>
        <w:r w:rsidR="009F18AB">
          <w:rPr>
            <w:rFonts w:asciiTheme="minorHAnsi" w:eastAsiaTheme="minorEastAsia" w:hAnsiTheme="minorHAnsi" w:cstheme="minorBidi"/>
            <w:b w:val="0"/>
            <w:bCs w:val="0"/>
            <w:noProof/>
            <w:sz w:val="22"/>
            <w:szCs w:val="22"/>
          </w:rPr>
          <w:tab/>
        </w:r>
        <w:r w:rsidR="009F18AB" w:rsidRPr="00541AEC">
          <w:rPr>
            <w:rStyle w:val="Hyperlink"/>
            <w:noProof/>
          </w:rPr>
          <w:t>Eclipse Projects</w:t>
        </w:r>
        <w:r w:rsidR="009F18AB">
          <w:rPr>
            <w:noProof/>
            <w:webHidden/>
          </w:rPr>
          <w:tab/>
        </w:r>
        <w:r w:rsidR="009F18AB">
          <w:rPr>
            <w:noProof/>
            <w:webHidden/>
          </w:rPr>
          <w:fldChar w:fldCharType="begin"/>
        </w:r>
        <w:r w:rsidR="009F18AB">
          <w:rPr>
            <w:noProof/>
            <w:webHidden/>
          </w:rPr>
          <w:instrText xml:space="preserve"> PAGEREF _Toc366140257 \h </w:instrText>
        </w:r>
        <w:r w:rsidR="009F18AB">
          <w:rPr>
            <w:noProof/>
            <w:webHidden/>
          </w:rPr>
        </w:r>
        <w:r w:rsidR="009F18AB">
          <w:rPr>
            <w:noProof/>
            <w:webHidden/>
          </w:rPr>
          <w:fldChar w:fldCharType="separate"/>
        </w:r>
        <w:r w:rsidR="009F18AB">
          <w:rPr>
            <w:noProof/>
            <w:webHidden/>
          </w:rPr>
          <w:t>7</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58" w:history="1">
        <w:r w:rsidR="009F18AB" w:rsidRPr="00541AEC">
          <w:rPr>
            <w:rStyle w:val="Hyperlink"/>
            <w:noProof/>
          </w:rPr>
          <w:t>2.2.1.</w:t>
        </w:r>
        <w:r w:rsidR="009F18AB">
          <w:rPr>
            <w:rFonts w:asciiTheme="minorHAnsi" w:eastAsiaTheme="minorEastAsia" w:hAnsiTheme="minorHAnsi" w:cstheme="minorBidi"/>
            <w:b w:val="0"/>
            <w:bCs w:val="0"/>
            <w:noProof/>
            <w:sz w:val="22"/>
            <w:szCs w:val="22"/>
          </w:rPr>
          <w:tab/>
        </w:r>
        <w:r w:rsidR="009F18AB" w:rsidRPr="00541AEC">
          <w:rPr>
            <w:rStyle w:val="Hyperlink"/>
            <w:noProof/>
          </w:rPr>
          <w:t>Creating a New Project</w:t>
        </w:r>
        <w:r w:rsidR="009F18AB">
          <w:rPr>
            <w:noProof/>
            <w:webHidden/>
          </w:rPr>
          <w:tab/>
        </w:r>
        <w:r w:rsidR="009F18AB">
          <w:rPr>
            <w:noProof/>
            <w:webHidden/>
          </w:rPr>
          <w:fldChar w:fldCharType="begin"/>
        </w:r>
        <w:r w:rsidR="009F18AB">
          <w:rPr>
            <w:noProof/>
            <w:webHidden/>
          </w:rPr>
          <w:instrText xml:space="preserve"> PAGEREF _Toc366140258 \h </w:instrText>
        </w:r>
        <w:r w:rsidR="009F18AB">
          <w:rPr>
            <w:noProof/>
            <w:webHidden/>
          </w:rPr>
        </w:r>
        <w:r w:rsidR="009F18AB">
          <w:rPr>
            <w:noProof/>
            <w:webHidden/>
          </w:rPr>
          <w:fldChar w:fldCharType="separate"/>
        </w:r>
        <w:r w:rsidR="009F18AB">
          <w:rPr>
            <w:noProof/>
            <w:webHidden/>
          </w:rPr>
          <w:t>7</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59" w:history="1">
        <w:r w:rsidR="009F18AB" w:rsidRPr="00541AEC">
          <w:rPr>
            <w:rStyle w:val="Hyperlink"/>
            <w:noProof/>
          </w:rPr>
          <w:t>2.2.2.</w:t>
        </w:r>
        <w:r w:rsidR="009F18AB">
          <w:rPr>
            <w:rFonts w:asciiTheme="minorHAnsi" w:eastAsiaTheme="minorEastAsia" w:hAnsiTheme="minorHAnsi" w:cstheme="minorBidi"/>
            <w:b w:val="0"/>
            <w:bCs w:val="0"/>
            <w:noProof/>
            <w:sz w:val="22"/>
            <w:szCs w:val="22"/>
          </w:rPr>
          <w:tab/>
        </w:r>
        <w:r w:rsidR="009F18AB" w:rsidRPr="00541AEC">
          <w:rPr>
            <w:rStyle w:val="Hyperlink"/>
            <w:noProof/>
          </w:rPr>
          <w:t>Opening an Existing Project</w:t>
        </w:r>
        <w:r w:rsidR="009F18AB">
          <w:rPr>
            <w:noProof/>
            <w:webHidden/>
          </w:rPr>
          <w:tab/>
        </w:r>
        <w:r w:rsidR="009F18AB">
          <w:rPr>
            <w:noProof/>
            <w:webHidden/>
          </w:rPr>
          <w:fldChar w:fldCharType="begin"/>
        </w:r>
        <w:r w:rsidR="009F18AB">
          <w:rPr>
            <w:noProof/>
            <w:webHidden/>
          </w:rPr>
          <w:instrText xml:space="preserve"> PAGEREF _Toc366140259 \h </w:instrText>
        </w:r>
        <w:r w:rsidR="009F18AB">
          <w:rPr>
            <w:noProof/>
            <w:webHidden/>
          </w:rPr>
        </w:r>
        <w:r w:rsidR="009F18AB">
          <w:rPr>
            <w:noProof/>
            <w:webHidden/>
          </w:rPr>
          <w:fldChar w:fldCharType="separate"/>
        </w:r>
        <w:r w:rsidR="009F18AB">
          <w:rPr>
            <w:noProof/>
            <w:webHidden/>
          </w:rPr>
          <w:t>7</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60" w:history="1">
        <w:r w:rsidR="009F18AB" w:rsidRPr="00541AEC">
          <w:rPr>
            <w:rStyle w:val="Hyperlink"/>
            <w:noProof/>
          </w:rPr>
          <w:t>2.2.3</w:t>
        </w:r>
        <w:r w:rsidR="009F18AB">
          <w:rPr>
            <w:rFonts w:asciiTheme="minorHAnsi" w:eastAsiaTheme="minorEastAsia" w:hAnsiTheme="minorHAnsi" w:cstheme="minorBidi"/>
            <w:b w:val="0"/>
            <w:bCs w:val="0"/>
            <w:noProof/>
            <w:sz w:val="22"/>
            <w:szCs w:val="22"/>
          </w:rPr>
          <w:tab/>
        </w:r>
        <w:r w:rsidR="009F18AB" w:rsidRPr="00541AEC">
          <w:rPr>
            <w:rStyle w:val="Hyperlink"/>
            <w:noProof/>
          </w:rPr>
          <w:t>Project VistA Properties</w:t>
        </w:r>
        <w:r w:rsidR="009F18AB">
          <w:rPr>
            <w:noProof/>
            <w:webHidden/>
          </w:rPr>
          <w:tab/>
        </w:r>
        <w:r w:rsidR="009F18AB">
          <w:rPr>
            <w:noProof/>
            <w:webHidden/>
          </w:rPr>
          <w:fldChar w:fldCharType="begin"/>
        </w:r>
        <w:r w:rsidR="009F18AB">
          <w:rPr>
            <w:noProof/>
            <w:webHidden/>
          </w:rPr>
          <w:instrText xml:space="preserve"> PAGEREF _Toc366140260 \h </w:instrText>
        </w:r>
        <w:r w:rsidR="009F18AB">
          <w:rPr>
            <w:noProof/>
            <w:webHidden/>
          </w:rPr>
        </w:r>
        <w:r w:rsidR="009F18AB">
          <w:rPr>
            <w:noProof/>
            <w:webHidden/>
          </w:rPr>
          <w:fldChar w:fldCharType="separate"/>
        </w:r>
        <w:r w:rsidR="009F18AB">
          <w:rPr>
            <w:noProof/>
            <w:webHidden/>
          </w:rPr>
          <w:t>8</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61" w:history="1">
        <w:r w:rsidR="009F18AB" w:rsidRPr="00541AEC">
          <w:rPr>
            <w:rStyle w:val="Hyperlink"/>
            <w:noProof/>
          </w:rPr>
          <w:t>2.3.</w:t>
        </w:r>
        <w:r w:rsidR="009F18AB">
          <w:rPr>
            <w:rFonts w:asciiTheme="minorHAnsi" w:eastAsiaTheme="minorEastAsia" w:hAnsiTheme="minorHAnsi" w:cstheme="minorBidi"/>
            <w:b w:val="0"/>
            <w:bCs w:val="0"/>
            <w:noProof/>
            <w:sz w:val="22"/>
            <w:szCs w:val="22"/>
          </w:rPr>
          <w:tab/>
        </w:r>
        <w:r w:rsidR="009F18AB" w:rsidRPr="00541AEC">
          <w:rPr>
            <w:rStyle w:val="Hyperlink"/>
            <w:noProof/>
          </w:rPr>
          <w:t>VistA Perspective</w:t>
        </w:r>
        <w:r w:rsidR="009F18AB">
          <w:rPr>
            <w:noProof/>
            <w:webHidden/>
          </w:rPr>
          <w:tab/>
        </w:r>
        <w:r w:rsidR="009F18AB">
          <w:rPr>
            <w:noProof/>
            <w:webHidden/>
          </w:rPr>
          <w:fldChar w:fldCharType="begin"/>
        </w:r>
        <w:r w:rsidR="009F18AB">
          <w:rPr>
            <w:noProof/>
            <w:webHidden/>
          </w:rPr>
          <w:instrText xml:space="preserve"> PAGEREF _Toc366140261 \h </w:instrText>
        </w:r>
        <w:r w:rsidR="009F18AB">
          <w:rPr>
            <w:noProof/>
            <w:webHidden/>
          </w:rPr>
        </w:r>
        <w:r w:rsidR="009F18AB">
          <w:rPr>
            <w:noProof/>
            <w:webHidden/>
          </w:rPr>
          <w:fldChar w:fldCharType="separate"/>
        </w:r>
        <w:r w:rsidR="009F18AB">
          <w:rPr>
            <w:noProof/>
            <w:webHidden/>
          </w:rPr>
          <w:t>9</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62" w:history="1">
        <w:r w:rsidR="009F18AB" w:rsidRPr="00541AEC">
          <w:rPr>
            <w:rStyle w:val="Hyperlink"/>
            <w:noProof/>
          </w:rPr>
          <w:t>2.4.</w:t>
        </w:r>
        <w:r w:rsidR="009F18AB">
          <w:rPr>
            <w:rFonts w:asciiTheme="minorHAnsi" w:eastAsiaTheme="minorEastAsia" w:hAnsiTheme="minorHAnsi" w:cstheme="minorBidi"/>
            <w:b w:val="0"/>
            <w:bCs w:val="0"/>
            <w:noProof/>
            <w:sz w:val="22"/>
            <w:szCs w:val="22"/>
          </w:rPr>
          <w:tab/>
        </w:r>
        <w:r w:rsidR="009F18AB" w:rsidRPr="00541AEC">
          <w:rPr>
            <w:rStyle w:val="Hyperlink"/>
            <w:noProof/>
          </w:rPr>
          <w:t>Connecting To and Disconnecting From Servers</w:t>
        </w:r>
        <w:r w:rsidR="009F18AB">
          <w:rPr>
            <w:noProof/>
            <w:webHidden/>
          </w:rPr>
          <w:tab/>
        </w:r>
        <w:r w:rsidR="009F18AB">
          <w:rPr>
            <w:noProof/>
            <w:webHidden/>
          </w:rPr>
          <w:fldChar w:fldCharType="begin"/>
        </w:r>
        <w:r w:rsidR="009F18AB">
          <w:rPr>
            <w:noProof/>
            <w:webHidden/>
          </w:rPr>
          <w:instrText xml:space="preserve"> PAGEREF _Toc366140262 \h </w:instrText>
        </w:r>
        <w:r w:rsidR="009F18AB">
          <w:rPr>
            <w:noProof/>
            <w:webHidden/>
          </w:rPr>
        </w:r>
        <w:r w:rsidR="009F18AB">
          <w:rPr>
            <w:noProof/>
            <w:webHidden/>
          </w:rPr>
          <w:fldChar w:fldCharType="separate"/>
        </w:r>
        <w:r w:rsidR="009F18AB">
          <w:rPr>
            <w:noProof/>
            <w:webHidden/>
          </w:rPr>
          <w:t>10</w:t>
        </w:r>
        <w:r w:rsidR="009F18AB">
          <w:rPr>
            <w:noProof/>
            <w:webHidden/>
          </w:rPr>
          <w:fldChar w:fldCharType="end"/>
        </w:r>
      </w:hyperlink>
    </w:p>
    <w:p w:rsidR="009F18AB" w:rsidRDefault="00310A98">
      <w:pPr>
        <w:pStyle w:val="TOC1"/>
        <w:rPr>
          <w:rFonts w:asciiTheme="minorHAnsi" w:eastAsiaTheme="minorEastAsia" w:hAnsiTheme="minorHAnsi" w:cstheme="minorBidi"/>
          <w:b w:val="0"/>
          <w:bCs w:val="0"/>
          <w:noProof/>
          <w:sz w:val="22"/>
          <w:szCs w:val="22"/>
        </w:rPr>
      </w:pPr>
      <w:hyperlink w:anchor="_Toc366140263" w:history="1">
        <w:r w:rsidR="009F18AB" w:rsidRPr="00541AEC">
          <w:rPr>
            <w:rStyle w:val="Hyperlink"/>
            <w:noProof/>
          </w:rPr>
          <w:t>3.</w:t>
        </w:r>
        <w:r w:rsidR="009F18AB">
          <w:rPr>
            <w:rFonts w:asciiTheme="minorHAnsi" w:eastAsiaTheme="minorEastAsia" w:hAnsiTheme="minorHAnsi" w:cstheme="minorBidi"/>
            <w:b w:val="0"/>
            <w:bCs w:val="0"/>
            <w:noProof/>
            <w:sz w:val="22"/>
            <w:szCs w:val="22"/>
          </w:rPr>
          <w:tab/>
        </w:r>
        <w:r w:rsidR="009F18AB" w:rsidRPr="00541AEC">
          <w:rPr>
            <w:rStyle w:val="Hyperlink"/>
            <w:noProof/>
          </w:rPr>
          <w:t>Using MEditor</w:t>
        </w:r>
        <w:r w:rsidR="009F18AB">
          <w:rPr>
            <w:noProof/>
            <w:webHidden/>
          </w:rPr>
          <w:tab/>
        </w:r>
        <w:r w:rsidR="009F18AB">
          <w:rPr>
            <w:noProof/>
            <w:webHidden/>
          </w:rPr>
          <w:fldChar w:fldCharType="begin"/>
        </w:r>
        <w:r w:rsidR="009F18AB">
          <w:rPr>
            <w:noProof/>
            <w:webHidden/>
          </w:rPr>
          <w:instrText xml:space="preserve"> PAGEREF _Toc366140263 \h </w:instrText>
        </w:r>
        <w:r w:rsidR="009F18AB">
          <w:rPr>
            <w:noProof/>
            <w:webHidden/>
          </w:rPr>
        </w:r>
        <w:r w:rsidR="009F18AB">
          <w:rPr>
            <w:noProof/>
            <w:webHidden/>
          </w:rPr>
          <w:fldChar w:fldCharType="separate"/>
        </w:r>
        <w:r w:rsidR="009F18AB">
          <w:rPr>
            <w:noProof/>
            <w:webHidden/>
          </w:rPr>
          <w:t>11</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64" w:history="1">
        <w:r w:rsidR="009F18AB" w:rsidRPr="00541AEC">
          <w:rPr>
            <w:rStyle w:val="Hyperlink"/>
            <w:noProof/>
          </w:rPr>
          <w:t>3.1.</w:t>
        </w:r>
        <w:r w:rsidR="009F18AB">
          <w:rPr>
            <w:rFonts w:asciiTheme="minorHAnsi" w:eastAsiaTheme="minorEastAsia" w:hAnsiTheme="minorHAnsi" w:cstheme="minorBidi"/>
            <w:b w:val="0"/>
            <w:bCs w:val="0"/>
            <w:noProof/>
            <w:sz w:val="22"/>
            <w:szCs w:val="22"/>
          </w:rPr>
          <w:tab/>
        </w:r>
        <w:r w:rsidR="009F18AB" w:rsidRPr="00541AEC">
          <w:rPr>
            <w:rStyle w:val="Hyperlink"/>
            <w:noProof/>
          </w:rPr>
          <w:t>MEditor Preferences</w:t>
        </w:r>
        <w:r w:rsidR="009F18AB">
          <w:rPr>
            <w:noProof/>
            <w:webHidden/>
          </w:rPr>
          <w:tab/>
        </w:r>
        <w:r w:rsidR="009F18AB">
          <w:rPr>
            <w:noProof/>
            <w:webHidden/>
          </w:rPr>
          <w:fldChar w:fldCharType="begin"/>
        </w:r>
        <w:r w:rsidR="009F18AB">
          <w:rPr>
            <w:noProof/>
            <w:webHidden/>
          </w:rPr>
          <w:instrText xml:space="preserve"> PAGEREF _Toc366140264 \h </w:instrText>
        </w:r>
        <w:r w:rsidR="009F18AB">
          <w:rPr>
            <w:noProof/>
            <w:webHidden/>
          </w:rPr>
        </w:r>
        <w:r w:rsidR="009F18AB">
          <w:rPr>
            <w:noProof/>
            <w:webHidden/>
          </w:rPr>
          <w:fldChar w:fldCharType="separate"/>
        </w:r>
        <w:r w:rsidR="009F18AB">
          <w:rPr>
            <w:noProof/>
            <w:webHidden/>
          </w:rPr>
          <w:t>11</w:t>
        </w:r>
        <w:r w:rsidR="009F18AB">
          <w:rPr>
            <w:noProof/>
            <w:webHidden/>
          </w:rPr>
          <w:fldChar w:fldCharType="end"/>
        </w:r>
      </w:hyperlink>
    </w:p>
    <w:p w:rsidR="009F18AB" w:rsidRDefault="00310A98">
      <w:pPr>
        <w:pStyle w:val="TOC2"/>
        <w:tabs>
          <w:tab w:val="left" w:pos="1200"/>
          <w:tab w:val="right" w:leader="dot" w:pos="9350"/>
        </w:tabs>
        <w:rPr>
          <w:rFonts w:asciiTheme="minorHAnsi" w:eastAsiaTheme="minorEastAsia" w:hAnsiTheme="minorHAnsi" w:cstheme="minorBidi"/>
          <w:b w:val="0"/>
          <w:bCs w:val="0"/>
          <w:noProof/>
          <w:sz w:val="22"/>
          <w:szCs w:val="22"/>
        </w:rPr>
      </w:pPr>
      <w:hyperlink w:anchor="_Toc366140265" w:history="1">
        <w:r w:rsidR="009F18AB" w:rsidRPr="00541AEC">
          <w:rPr>
            <w:rStyle w:val="Hyperlink"/>
            <w:noProof/>
          </w:rPr>
          <w:t>3.2.</w:t>
        </w:r>
        <w:r w:rsidR="009F18AB">
          <w:rPr>
            <w:rFonts w:asciiTheme="minorHAnsi" w:eastAsiaTheme="minorEastAsia" w:hAnsiTheme="minorHAnsi" w:cstheme="minorBidi"/>
            <w:b w:val="0"/>
            <w:bCs w:val="0"/>
            <w:noProof/>
            <w:sz w:val="22"/>
            <w:szCs w:val="22"/>
          </w:rPr>
          <w:tab/>
        </w:r>
        <w:r w:rsidR="009F18AB" w:rsidRPr="00541AEC">
          <w:rPr>
            <w:rStyle w:val="Hyperlink"/>
            <w:noProof/>
          </w:rPr>
          <w:t>Loading Routines from Server</w:t>
        </w:r>
        <w:r w:rsidR="009F18AB">
          <w:rPr>
            <w:noProof/>
            <w:webHidden/>
          </w:rPr>
          <w:tab/>
        </w:r>
        <w:r w:rsidR="009F18AB">
          <w:rPr>
            <w:noProof/>
            <w:webHidden/>
          </w:rPr>
          <w:fldChar w:fldCharType="begin"/>
        </w:r>
        <w:r w:rsidR="009F18AB">
          <w:rPr>
            <w:noProof/>
            <w:webHidden/>
          </w:rPr>
          <w:instrText xml:space="preserve"> PAGEREF _Toc366140265 \h </w:instrText>
        </w:r>
        <w:r w:rsidR="009F18AB">
          <w:rPr>
            <w:noProof/>
            <w:webHidden/>
          </w:rPr>
        </w:r>
        <w:r w:rsidR="009F18AB">
          <w:rPr>
            <w:noProof/>
            <w:webHidden/>
          </w:rPr>
          <w:fldChar w:fldCharType="separate"/>
        </w:r>
        <w:r w:rsidR="009F18AB">
          <w:rPr>
            <w:noProof/>
            <w:webHidden/>
          </w:rPr>
          <w:t>12</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66" w:history="1">
        <w:r w:rsidR="009F18AB" w:rsidRPr="00541AEC">
          <w:rPr>
            <w:rStyle w:val="Hyperlink"/>
            <w:noProof/>
          </w:rPr>
          <w:t>3.2.1.</w:t>
        </w:r>
        <w:r w:rsidR="009F18AB">
          <w:rPr>
            <w:rFonts w:asciiTheme="minorHAnsi" w:eastAsiaTheme="minorEastAsia" w:hAnsiTheme="minorHAnsi" w:cstheme="minorBidi"/>
            <w:b w:val="0"/>
            <w:bCs w:val="0"/>
            <w:noProof/>
            <w:sz w:val="22"/>
            <w:szCs w:val="22"/>
          </w:rPr>
          <w:tab/>
        </w:r>
        <w:r w:rsidR="009F18AB" w:rsidRPr="00541AEC">
          <w:rPr>
            <w:rStyle w:val="Hyperlink"/>
            <w:noProof/>
          </w:rPr>
          <w:t>Load M Routine Toolbar Button</w:t>
        </w:r>
        <w:r w:rsidR="009F18AB">
          <w:rPr>
            <w:noProof/>
            <w:webHidden/>
          </w:rPr>
          <w:tab/>
        </w:r>
        <w:r w:rsidR="009F18AB">
          <w:rPr>
            <w:noProof/>
            <w:webHidden/>
          </w:rPr>
          <w:fldChar w:fldCharType="begin"/>
        </w:r>
        <w:r w:rsidR="009F18AB">
          <w:rPr>
            <w:noProof/>
            <w:webHidden/>
          </w:rPr>
          <w:instrText xml:space="preserve"> PAGEREF _Toc366140266 \h </w:instrText>
        </w:r>
        <w:r w:rsidR="009F18AB">
          <w:rPr>
            <w:noProof/>
            <w:webHidden/>
          </w:rPr>
        </w:r>
        <w:r w:rsidR="009F18AB">
          <w:rPr>
            <w:noProof/>
            <w:webHidden/>
          </w:rPr>
          <w:fldChar w:fldCharType="separate"/>
        </w:r>
        <w:r w:rsidR="009F18AB">
          <w:rPr>
            <w:noProof/>
            <w:webHidden/>
          </w:rPr>
          <w:t>12</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67" w:history="1">
        <w:r w:rsidR="009F18AB" w:rsidRPr="00541AEC">
          <w:rPr>
            <w:rStyle w:val="Hyperlink"/>
            <w:noProof/>
          </w:rPr>
          <w:t>3.2.2</w:t>
        </w:r>
        <w:r w:rsidR="009F18AB">
          <w:rPr>
            <w:rFonts w:asciiTheme="minorHAnsi" w:eastAsiaTheme="minorEastAsia" w:hAnsiTheme="minorHAnsi" w:cstheme="minorBidi"/>
            <w:b w:val="0"/>
            <w:bCs w:val="0"/>
            <w:noProof/>
            <w:sz w:val="22"/>
            <w:szCs w:val="22"/>
          </w:rPr>
          <w:tab/>
        </w:r>
        <w:r w:rsidR="009F18AB" w:rsidRPr="00541AEC">
          <w:rPr>
            <w:rStyle w:val="Hyperlink"/>
            <w:noProof/>
          </w:rPr>
          <w:t>Routine Load Project Properties</w:t>
        </w:r>
        <w:r w:rsidR="009F18AB">
          <w:rPr>
            <w:noProof/>
            <w:webHidden/>
          </w:rPr>
          <w:tab/>
        </w:r>
        <w:r w:rsidR="009F18AB">
          <w:rPr>
            <w:noProof/>
            <w:webHidden/>
          </w:rPr>
          <w:fldChar w:fldCharType="begin"/>
        </w:r>
        <w:r w:rsidR="009F18AB">
          <w:rPr>
            <w:noProof/>
            <w:webHidden/>
          </w:rPr>
          <w:instrText xml:space="preserve"> PAGEREF _Toc366140267 \h </w:instrText>
        </w:r>
        <w:r w:rsidR="009F18AB">
          <w:rPr>
            <w:noProof/>
            <w:webHidden/>
          </w:rPr>
        </w:r>
        <w:r w:rsidR="009F18AB">
          <w:rPr>
            <w:noProof/>
            <w:webHidden/>
          </w:rPr>
          <w:fldChar w:fldCharType="separate"/>
        </w:r>
        <w:r w:rsidR="009F18AB">
          <w:rPr>
            <w:noProof/>
            <w:webHidden/>
          </w:rPr>
          <w:t>15</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68" w:history="1">
        <w:r w:rsidR="009F18AB" w:rsidRPr="00541AEC">
          <w:rPr>
            <w:rStyle w:val="Hyperlink"/>
            <w:noProof/>
          </w:rPr>
          <w:t>3.2.3</w:t>
        </w:r>
        <w:r w:rsidR="009F18AB">
          <w:rPr>
            <w:rFonts w:asciiTheme="minorHAnsi" w:eastAsiaTheme="minorEastAsia" w:hAnsiTheme="minorHAnsi" w:cstheme="minorBidi"/>
            <w:b w:val="0"/>
            <w:bCs w:val="0"/>
            <w:noProof/>
            <w:sz w:val="22"/>
            <w:szCs w:val="22"/>
          </w:rPr>
          <w:tab/>
        </w:r>
        <w:r w:rsidR="009F18AB" w:rsidRPr="00541AEC">
          <w:rPr>
            <w:rStyle w:val="Hyperlink"/>
            <w:noProof/>
          </w:rPr>
          <w:t>Backup Files</w:t>
        </w:r>
        <w:r w:rsidR="009F18AB">
          <w:rPr>
            <w:noProof/>
            <w:webHidden/>
          </w:rPr>
          <w:tab/>
        </w:r>
        <w:r w:rsidR="009F18AB">
          <w:rPr>
            <w:noProof/>
            <w:webHidden/>
          </w:rPr>
          <w:fldChar w:fldCharType="begin"/>
        </w:r>
        <w:r w:rsidR="009F18AB">
          <w:rPr>
            <w:noProof/>
            <w:webHidden/>
          </w:rPr>
          <w:instrText xml:space="preserve"> PAGEREF _Toc366140268 \h </w:instrText>
        </w:r>
        <w:r w:rsidR="009F18AB">
          <w:rPr>
            <w:noProof/>
            <w:webHidden/>
          </w:rPr>
        </w:r>
        <w:r w:rsidR="009F18AB">
          <w:rPr>
            <w:noProof/>
            <w:webHidden/>
          </w:rPr>
          <w:fldChar w:fldCharType="separate"/>
        </w:r>
        <w:r w:rsidR="009F18AB">
          <w:rPr>
            <w:noProof/>
            <w:webHidden/>
          </w:rPr>
          <w:t>17</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69" w:history="1">
        <w:r w:rsidR="009F18AB" w:rsidRPr="00541AEC">
          <w:rPr>
            <w:rStyle w:val="Hyperlink"/>
            <w:noProof/>
          </w:rPr>
          <w:t>3.2.4</w:t>
        </w:r>
        <w:r w:rsidR="009F18AB">
          <w:rPr>
            <w:rFonts w:asciiTheme="minorHAnsi" w:eastAsiaTheme="minorEastAsia" w:hAnsiTheme="minorHAnsi" w:cstheme="minorBidi"/>
            <w:b w:val="0"/>
            <w:bCs w:val="0"/>
            <w:noProof/>
            <w:sz w:val="22"/>
            <w:szCs w:val="22"/>
          </w:rPr>
          <w:tab/>
        </w:r>
        <w:r w:rsidR="009F18AB" w:rsidRPr="00541AEC">
          <w:rPr>
            <w:rStyle w:val="Hyperlink"/>
            <w:noProof/>
          </w:rPr>
          <w:t>MEditor Context Menu</w:t>
        </w:r>
        <w:r w:rsidR="009F18AB">
          <w:rPr>
            <w:noProof/>
            <w:webHidden/>
          </w:rPr>
          <w:tab/>
        </w:r>
        <w:r w:rsidR="009F18AB">
          <w:rPr>
            <w:noProof/>
            <w:webHidden/>
          </w:rPr>
          <w:fldChar w:fldCharType="begin"/>
        </w:r>
        <w:r w:rsidR="009F18AB">
          <w:rPr>
            <w:noProof/>
            <w:webHidden/>
          </w:rPr>
          <w:instrText xml:space="preserve"> PAGEREF _Toc366140269 \h </w:instrText>
        </w:r>
        <w:r w:rsidR="009F18AB">
          <w:rPr>
            <w:noProof/>
            <w:webHidden/>
          </w:rPr>
        </w:r>
        <w:r w:rsidR="009F18AB">
          <w:rPr>
            <w:noProof/>
            <w:webHidden/>
          </w:rPr>
          <w:fldChar w:fldCharType="separate"/>
        </w:r>
        <w:r w:rsidR="009F18AB">
          <w:rPr>
            <w:noProof/>
            <w:webHidden/>
          </w:rPr>
          <w:t>17</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0" w:history="1">
        <w:r w:rsidR="009F18AB" w:rsidRPr="00541AEC">
          <w:rPr>
            <w:rStyle w:val="Hyperlink"/>
            <w:noProof/>
          </w:rPr>
          <w:t>3.2.5</w:t>
        </w:r>
        <w:r w:rsidR="009F18AB">
          <w:rPr>
            <w:rFonts w:asciiTheme="minorHAnsi" w:eastAsiaTheme="minorEastAsia" w:hAnsiTheme="minorHAnsi" w:cstheme="minorBidi"/>
            <w:b w:val="0"/>
            <w:bCs w:val="0"/>
            <w:noProof/>
            <w:sz w:val="22"/>
            <w:szCs w:val="22"/>
          </w:rPr>
          <w:tab/>
        </w:r>
        <w:r w:rsidR="009F18AB" w:rsidRPr="00541AEC">
          <w:rPr>
            <w:rStyle w:val="Hyperlink"/>
            <w:noProof/>
          </w:rPr>
          <w:t>Project Explorer M Server Context Menu</w:t>
        </w:r>
        <w:r w:rsidR="009F18AB">
          <w:rPr>
            <w:noProof/>
            <w:webHidden/>
          </w:rPr>
          <w:tab/>
        </w:r>
        <w:r w:rsidR="009F18AB">
          <w:rPr>
            <w:noProof/>
            <w:webHidden/>
          </w:rPr>
          <w:fldChar w:fldCharType="begin"/>
        </w:r>
        <w:r w:rsidR="009F18AB">
          <w:rPr>
            <w:noProof/>
            <w:webHidden/>
          </w:rPr>
          <w:instrText xml:space="preserve"> PAGEREF _Toc366140270 \h </w:instrText>
        </w:r>
        <w:r w:rsidR="009F18AB">
          <w:rPr>
            <w:noProof/>
            <w:webHidden/>
          </w:rPr>
        </w:r>
        <w:r w:rsidR="009F18AB">
          <w:rPr>
            <w:noProof/>
            <w:webHidden/>
          </w:rPr>
          <w:fldChar w:fldCharType="separate"/>
        </w:r>
        <w:r w:rsidR="009F18AB">
          <w:rPr>
            <w:noProof/>
            <w:webHidden/>
          </w:rPr>
          <w:t>18</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1" w:history="1">
        <w:r w:rsidR="009F18AB" w:rsidRPr="00541AEC">
          <w:rPr>
            <w:rStyle w:val="Hyperlink"/>
            <w:noProof/>
          </w:rPr>
          <w:t>3.2.6</w:t>
        </w:r>
        <w:r w:rsidR="009F18AB">
          <w:rPr>
            <w:rFonts w:asciiTheme="minorHAnsi" w:eastAsiaTheme="minorEastAsia" w:hAnsiTheme="minorHAnsi" w:cstheme="minorBidi"/>
            <w:b w:val="0"/>
            <w:bCs w:val="0"/>
            <w:noProof/>
            <w:sz w:val="22"/>
            <w:szCs w:val="22"/>
          </w:rPr>
          <w:tab/>
        </w:r>
        <w:r w:rsidR="009F18AB" w:rsidRPr="00541AEC">
          <w:rPr>
            <w:rStyle w:val="Hyperlink"/>
            <w:noProof/>
          </w:rPr>
          <w:t>Load Routines</w:t>
        </w:r>
        <w:r w:rsidR="009F18AB">
          <w:rPr>
            <w:noProof/>
            <w:webHidden/>
          </w:rPr>
          <w:tab/>
        </w:r>
        <w:r w:rsidR="009F18AB">
          <w:rPr>
            <w:noProof/>
            <w:webHidden/>
          </w:rPr>
          <w:fldChar w:fldCharType="begin"/>
        </w:r>
        <w:r w:rsidR="009F18AB">
          <w:rPr>
            <w:noProof/>
            <w:webHidden/>
          </w:rPr>
          <w:instrText xml:space="preserve"> PAGEREF _Toc366140271 \h </w:instrText>
        </w:r>
        <w:r w:rsidR="009F18AB">
          <w:rPr>
            <w:noProof/>
            <w:webHidden/>
          </w:rPr>
        </w:r>
        <w:r w:rsidR="009F18AB">
          <w:rPr>
            <w:noProof/>
            <w:webHidden/>
          </w:rPr>
          <w:fldChar w:fldCharType="separate"/>
        </w:r>
        <w:r w:rsidR="009F18AB">
          <w:rPr>
            <w:noProof/>
            <w:webHidden/>
          </w:rPr>
          <w:t>18</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2" w:history="1">
        <w:r w:rsidR="009F18AB" w:rsidRPr="00541AEC">
          <w:rPr>
            <w:rStyle w:val="Hyperlink"/>
            <w:noProof/>
          </w:rPr>
          <w:t>3.2.6.1</w:t>
        </w:r>
        <w:r w:rsidR="009F18AB">
          <w:rPr>
            <w:rFonts w:asciiTheme="minorHAnsi" w:eastAsiaTheme="minorEastAsia" w:hAnsiTheme="minorHAnsi" w:cstheme="minorBidi"/>
            <w:b w:val="0"/>
            <w:bCs w:val="0"/>
            <w:noProof/>
            <w:sz w:val="22"/>
            <w:szCs w:val="22"/>
          </w:rPr>
          <w:tab/>
        </w:r>
        <w:r w:rsidR="009F18AB" w:rsidRPr="00541AEC">
          <w:rPr>
            <w:rStyle w:val="Hyperlink"/>
            <w:noProof/>
          </w:rPr>
          <w:t>Load Routine into Folder</w:t>
        </w:r>
        <w:r w:rsidR="009F18AB">
          <w:rPr>
            <w:noProof/>
            <w:webHidden/>
          </w:rPr>
          <w:tab/>
        </w:r>
        <w:r w:rsidR="009F18AB">
          <w:rPr>
            <w:noProof/>
            <w:webHidden/>
          </w:rPr>
          <w:fldChar w:fldCharType="begin"/>
        </w:r>
        <w:r w:rsidR="009F18AB">
          <w:rPr>
            <w:noProof/>
            <w:webHidden/>
          </w:rPr>
          <w:instrText xml:space="preserve"> PAGEREF _Toc366140272 \h </w:instrText>
        </w:r>
        <w:r w:rsidR="009F18AB">
          <w:rPr>
            <w:noProof/>
            <w:webHidden/>
          </w:rPr>
        </w:r>
        <w:r w:rsidR="009F18AB">
          <w:rPr>
            <w:noProof/>
            <w:webHidden/>
          </w:rPr>
          <w:fldChar w:fldCharType="separate"/>
        </w:r>
        <w:r w:rsidR="009F18AB">
          <w:rPr>
            <w:noProof/>
            <w:webHidden/>
          </w:rPr>
          <w:t>18</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3" w:history="1">
        <w:r w:rsidR="009F18AB" w:rsidRPr="00541AEC">
          <w:rPr>
            <w:rStyle w:val="Hyperlink"/>
            <w:noProof/>
          </w:rPr>
          <w:t>3.2.6.2</w:t>
        </w:r>
        <w:r w:rsidR="009F18AB">
          <w:rPr>
            <w:rFonts w:asciiTheme="minorHAnsi" w:eastAsiaTheme="minorEastAsia" w:hAnsiTheme="minorHAnsi" w:cstheme="minorBidi"/>
            <w:b w:val="0"/>
            <w:bCs w:val="0"/>
            <w:noProof/>
            <w:sz w:val="22"/>
            <w:szCs w:val="22"/>
          </w:rPr>
          <w:tab/>
        </w:r>
        <w:r w:rsidR="009F18AB" w:rsidRPr="00541AEC">
          <w:rPr>
            <w:rStyle w:val="Hyperlink"/>
            <w:noProof/>
          </w:rPr>
          <w:t>Load Namespace into Folder</w:t>
        </w:r>
        <w:r w:rsidR="009F18AB">
          <w:rPr>
            <w:noProof/>
            <w:webHidden/>
          </w:rPr>
          <w:tab/>
        </w:r>
        <w:r w:rsidR="009F18AB">
          <w:rPr>
            <w:noProof/>
            <w:webHidden/>
          </w:rPr>
          <w:fldChar w:fldCharType="begin"/>
        </w:r>
        <w:r w:rsidR="009F18AB">
          <w:rPr>
            <w:noProof/>
            <w:webHidden/>
          </w:rPr>
          <w:instrText xml:space="preserve"> PAGEREF _Toc366140273 \h </w:instrText>
        </w:r>
        <w:r w:rsidR="009F18AB">
          <w:rPr>
            <w:noProof/>
            <w:webHidden/>
          </w:rPr>
        </w:r>
        <w:r w:rsidR="009F18AB">
          <w:rPr>
            <w:noProof/>
            <w:webHidden/>
          </w:rPr>
          <w:fldChar w:fldCharType="separate"/>
        </w:r>
        <w:r w:rsidR="009F18AB">
          <w:rPr>
            <w:noProof/>
            <w:webHidden/>
          </w:rPr>
          <w:t>19</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74" w:history="1">
        <w:r w:rsidR="009F18AB" w:rsidRPr="00541AEC">
          <w:rPr>
            <w:rStyle w:val="Hyperlink"/>
            <w:noProof/>
          </w:rPr>
          <w:t>3.3</w:t>
        </w:r>
        <w:r w:rsidR="009F18AB">
          <w:rPr>
            <w:rFonts w:asciiTheme="minorHAnsi" w:eastAsiaTheme="minorEastAsia" w:hAnsiTheme="minorHAnsi" w:cstheme="minorBidi"/>
            <w:b w:val="0"/>
            <w:bCs w:val="0"/>
            <w:noProof/>
            <w:sz w:val="22"/>
            <w:szCs w:val="22"/>
          </w:rPr>
          <w:tab/>
        </w:r>
        <w:r w:rsidR="009F18AB" w:rsidRPr="00541AEC">
          <w:rPr>
            <w:rStyle w:val="Hyperlink"/>
            <w:noProof/>
          </w:rPr>
          <w:t>Saving Routines</w:t>
        </w:r>
        <w:r w:rsidR="009F18AB">
          <w:rPr>
            <w:noProof/>
            <w:webHidden/>
          </w:rPr>
          <w:tab/>
        </w:r>
        <w:r w:rsidR="009F18AB">
          <w:rPr>
            <w:noProof/>
            <w:webHidden/>
          </w:rPr>
          <w:fldChar w:fldCharType="begin"/>
        </w:r>
        <w:r w:rsidR="009F18AB">
          <w:rPr>
            <w:noProof/>
            <w:webHidden/>
          </w:rPr>
          <w:instrText xml:space="preserve"> PAGEREF _Toc366140274 \h </w:instrText>
        </w:r>
        <w:r w:rsidR="009F18AB">
          <w:rPr>
            <w:noProof/>
            <w:webHidden/>
          </w:rPr>
        </w:r>
        <w:r w:rsidR="009F18AB">
          <w:rPr>
            <w:noProof/>
            <w:webHidden/>
          </w:rPr>
          <w:fldChar w:fldCharType="separate"/>
        </w:r>
        <w:r w:rsidR="009F18AB">
          <w:rPr>
            <w:noProof/>
            <w:webHidden/>
          </w:rPr>
          <w:t>19</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5" w:history="1">
        <w:r w:rsidR="009F18AB" w:rsidRPr="00541AEC">
          <w:rPr>
            <w:rStyle w:val="Hyperlink"/>
            <w:noProof/>
          </w:rPr>
          <w:t>3.3.1</w:t>
        </w:r>
        <w:r w:rsidR="009F18AB">
          <w:rPr>
            <w:rFonts w:asciiTheme="minorHAnsi" w:eastAsiaTheme="minorEastAsia" w:hAnsiTheme="minorHAnsi" w:cstheme="minorBidi"/>
            <w:b w:val="0"/>
            <w:bCs w:val="0"/>
            <w:noProof/>
            <w:sz w:val="22"/>
            <w:szCs w:val="22"/>
          </w:rPr>
          <w:tab/>
        </w:r>
        <w:r w:rsidR="009F18AB" w:rsidRPr="00541AEC">
          <w:rPr>
            <w:rStyle w:val="Hyperlink"/>
            <w:noProof/>
          </w:rPr>
          <w:t>MEditor Save</w:t>
        </w:r>
        <w:r w:rsidR="009F18AB">
          <w:rPr>
            <w:noProof/>
            <w:webHidden/>
          </w:rPr>
          <w:tab/>
        </w:r>
        <w:r w:rsidR="009F18AB">
          <w:rPr>
            <w:noProof/>
            <w:webHidden/>
          </w:rPr>
          <w:fldChar w:fldCharType="begin"/>
        </w:r>
        <w:r w:rsidR="009F18AB">
          <w:rPr>
            <w:noProof/>
            <w:webHidden/>
          </w:rPr>
          <w:instrText xml:space="preserve"> PAGEREF _Toc366140275 \h </w:instrText>
        </w:r>
        <w:r w:rsidR="009F18AB">
          <w:rPr>
            <w:noProof/>
            <w:webHidden/>
          </w:rPr>
        </w:r>
        <w:r w:rsidR="009F18AB">
          <w:rPr>
            <w:noProof/>
            <w:webHidden/>
          </w:rPr>
          <w:fldChar w:fldCharType="separate"/>
        </w:r>
        <w:r w:rsidR="009F18AB">
          <w:rPr>
            <w:noProof/>
            <w:webHidden/>
          </w:rPr>
          <w:t>19</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6" w:history="1">
        <w:r w:rsidR="009F18AB" w:rsidRPr="00541AEC">
          <w:rPr>
            <w:rStyle w:val="Hyperlink"/>
            <w:noProof/>
          </w:rPr>
          <w:t>3.3.2</w:t>
        </w:r>
        <w:r w:rsidR="009F18AB">
          <w:rPr>
            <w:rFonts w:asciiTheme="minorHAnsi" w:eastAsiaTheme="minorEastAsia" w:hAnsiTheme="minorHAnsi" w:cstheme="minorBidi"/>
            <w:b w:val="0"/>
            <w:bCs w:val="0"/>
            <w:noProof/>
            <w:sz w:val="22"/>
            <w:szCs w:val="22"/>
          </w:rPr>
          <w:tab/>
        </w:r>
        <w:r w:rsidR="009F18AB" w:rsidRPr="00541AEC">
          <w:rPr>
            <w:rStyle w:val="Hyperlink"/>
            <w:noProof/>
          </w:rPr>
          <w:t>MEditor M Server Context Menu</w:t>
        </w:r>
        <w:r w:rsidR="009F18AB">
          <w:rPr>
            <w:noProof/>
            <w:webHidden/>
          </w:rPr>
          <w:tab/>
        </w:r>
        <w:r w:rsidR="009F18AB">
          <w:rPr>
            <w:noProof/>
            <w:webHidden/>
          </w:rPr>
          <w:fldChar w:fldCharType="begin"/>
        </w:r>
        <w:r w:rsidR="009F18AB">
          <w:rPr>
            <w:noProof/>
            <w:webHidden/>
          </w:rPr>
          <w:instrText xml:space="preserve"> PAGEREF _Toc366140276 \h </w:instrText>
        </w:r>
        <w:r w:rsidR="009F18AB">
          <w:rPr>
            <w:noProof/>
            <w:webHidden/>
          </w:rPr>
        </w:r>
        <w:r w:rsidR="009F18AB">
          <w:rPr>
            <w:noProof/>
            <w:webHidden/>
          </w:rPr>
          <w:fldChar w:fldCharType="separate"/>
        </w:r>
        <w:r w:rsidR="009F18AB">
          <w:rPr>
            <w:noProof/>
            <w:webHidden/>
          </w:rPr>
          <w:t>20</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7" w:history="1">
        <w:r w:rsidR="009F18AB" w:rsidRPr="00541AEC">
          <w:rPr>
            <w:rStyle w:val="Hyperlink"/>
            <w:noProof/>
          </w:rPr>
          <w:t>3.3.3</w:t>
        </w:r>
        <w:r w:rsidR="009F18AB">
          <w:rPr>
            <w:rFonts w:asciiTheme="minorHAnsi" w:eastAsiaTheme="minorEastAsia" w:hAnsiTheme="minorHAnsi" w:cstheme="minorBidi"/>
            <w:b w:val="0"/>
            <w:bCs w:val="0"/>
            <w:noProof/>
            <w:sz w:val="22"/>
            <w:szCs w:val="22"/>
          </w:rPr>
          <w:tab/>
        </w:r>
        <w:r w:rsidR="009F18AB" w:rsidRPr="00541AEC">
          <w:rPr>
            <w:rStyle w:val="Hyperlink"/>
            <w:noProof/>
          </w:rPr>
          <w:t>Save Routine</w:t>
        </w:r>
        <w:r w:rsidR="009F18AB">
          <w:rPr>
            <w:noProof/>
            <w:webHidden/>
          </w:rPr>
          <w:tab/>
        </w:r>
        <w:r w:rsidR="009F18AB">
          <w:rPr>
            <w:noProof/>
            <w:webHidden/>
          </w:rPr>
          <w:fldChar w:fldCharType="begin"/>
        </w:r>
        <w:r w:rsidR="009F18AB">
          <w:rPr>
            <w:noProof/>
            <w:webHidden/>
          </w:rPr>
          <w:instrText xml:space="preserve"> PAGEREF _Toc366140277 \h </w:instrText>
        </w:r>
        <w:r w:rsidR="009F18AB">
          <w:rPr>
            <w:noProof/>
            <w:webHidden/>
          </w:rPr>
        </w:r>
        <w:r w:rsidR="009F18AB">
          <w:rPr>
            <w:noProof/>
            <w:webHidden/>
          </w:rPr>
          <w:fldChar w:fldCharType="separate"/>
        </w:r>
        <w:r w:rsidR="009F18AB">
          <w:rPr>
            <w:noProof/>
            <w:webHidden/>
          </w:rPr>
          <w:t>20</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8" w:history="1">
        <w:r w:rsidR="009F18AB" w:rsidRPr="00541AEC">
          <w:rPr>
            <w:rStyle w:val="Hyperlink"/>
            <w:noProof/>
          </w:rPr>
          <w:t>3.3.3.1</w:t>
        </w:r>
        <w:r w:rsidR="009F18AB">
          <w:rPr>
            <w:rFonts w:asciiTheme="minorHAnsi" w:eastAsiaTheme="minorEastAsia" w:hAnsiTheme="minorHAnsi" w:cstheme="minorBidi"/>
            <w:b w:val="0"/>
            <w:bCs w:val="0"/>
            <w:noProof/>
            <w:sz w:val="22"/>
            <w:szCs w:val="22"/>
          </w:rPr>
          <w:tab/>
        </w:r>
        <w:r w:rsidR="009F18AB" w:rsidRPr="00541AEC">
          <w:rPr>
            <w:rStyle w:val="Hyperlink"/>
            <w:noProof/>
          </w:rPr>
          <w:t>Save Routine to Selected Server</w:t>
        </w:r>
        <w:r w:rsidR="009F18AB">
          <w:rPr>
            <w:noProof/>
            <w:webHidden/>
          </w:rPr>
          <w:tab/>
        </w:r>
        <w:r w:rsidR="009F18AB">
          <w:rPr>
            <w:noProof/>
            <w:webHidden/>
          </w:rPr>
          <w:fldChar w:fldCharType="begin"/>
        </w:r>
        <w:r w:rsidR="009F18AB">
          <w:rPr>
            <w:noProof/>
            <w:webHidden/>
          </w:rPr>
          <w:instrText xml:space="preserve"> PAGEREF _Toc366140278 \h </w:instrText>
        </w:r>
        <w:r w:rsidR="009F18AB">
          <w:rPr>
            <w:noProof/>
            <w:webHidden/>
          </w:rPr>
        </w:r>
        <w:r w:rsidR="009F18AB">
          <w:rPr>
            <w:noProof/>
            <w:webHidden/>
          </w:rPr>
          <w:fldChar w:fldCharType="separate"/>
        </w:r>
        <w:r w:rsidR="009F18AB">
          <w:rPr>
            <w:noProof/>
            <w:webHidden/>
          </w:rPr>
          <w:t>20</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79" w:history="1">
        <w:r w:rsidR="009F18AB" w:rsidRPr="00541AEC">
          <w:rPr>
            <w:rStyle w:val="Hyperlink"/>
            <w:noProof/>
          </w:rPr>
          <w:t>3.3.4</w:t>
        </w:r>
        <w:r w:rsidR="009F18AB">
          <w:rPr>
            <w:rFonts w:asciiTheme="minorHAnsi" w:eastAsiaTheme="minorEastAsia" w:hAnsiTheme="minorHAnsi" w:cstheme="minorBidi"/>
            <w:b w:val="0"/>
            <w:bCs w:val="0"/>
            <w:noProof/>
            <w:sz w:val="22"/>
            <w:szCs w:val="22"/>
          </w:rPr>
          <w:tab/>
        </w:r>
        <w:r w:rsidR="009F18AB" w:rsidRPr="00541AEC">
          <w:rPr>
            <w:rStyle w:val="Hyperlink"/>
            <w:noProof/>
          </w:rPr>
          <w:t>Project Explorer M Server Context Menu</w:t>
        </w:r>
        <w:r w:rsidR="009F18AB">
          <w:rPr>
            <w:noProof/>
            <w:webHidden/>
          </w:rPr>
          <w:tab/>
        </w:r>
        <w:r w:rsidR="009F18AB">
          <w:rPr>
            <w:noProof/>
            <w:webHidden/>
          </w:rPr>
          <w:fldChar w:fldCharType="begin"/>
        </w:r>
        <w:r w:rsidR="009F18AB">
          <w:rPr>
            <w:noProof/>
            <w:webHidden/>
          </w:rPr>
          <w:instrText xml:space="preserve"> PAGEREF _Toc366140279 \h </w:instrText>
        </w:r>
        <w:r w:rsidR="009F18AB">
          <w:rPr>
            <w:noProof/>
            <w:webHidden/>
          </w:rPr>
        </w:r>
        <w:r w:rsidR="009F18AB">
          <w:rPr>
            <w:noProof/>
            <w:webHidden/>
          </w:rPr>
          <w:fldChar w:fldCharType="separate"/>
        </w:r>
        <w:r w:rsidR="009F18AB">
          <w:rPr>
            <w:noProof/>
            <w:webHidden/>
          </w:rPr>
          <w:t>20</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80" w:history="1">
        <w:r w:rsidR="009F18AB" w:rsidRPr="00541AEC">
          <w:rPr>
            <w:rStyle w:val="Hyperlink"/>
            <w:noProof/>
          </w:rPr>
          <w:t>3.3.5</w:t>
        </w:r>
        <w:r w:rsidR="009F18AB">
          <w:rPr>
            <w:rFonts w:asciiTheme="minorHAnsi" w:eastAsiaTheme="minorEastAsia" w:hAnsiTheme="minorHAnsi" w:cstheme="minorBidi"/>
            <w:b w:val="0"/>
            <w:bCs w:val="0"/>
            <w:noProof/>
            <w:sz w:val="22"/>
            <w:szCs w:val="22"/>
          </w:rPr>
          <w:tab/>
        </w:r>
        <w:r w:rsidR="009F18AB" w:rsidRPr="00541AEC">
          <w:rPr>
            <w:rStyle w:val="Hyperlink"/>
            <w:noProof/>
          </w:rPr>
          <w:t>Save Routines</w:t>
        </w:r>
        <w:r w:rsidR="009F18AB">
          <w:rPr>
            <w:noProof/>
            <w:webHidden/>
          </w:rPr>
          <w:tab/>
        </w:r>
        <w:r w:rsidR="009F18AB">
          <w:rPr>
            <w:noProof/>
            <w:webHidden/>
          </w:rPr>
          <w:fldChar w:fldCharType="begin"/>
        </w:r>
        <w:r w:rsidR="009F18AB">
          <w:rPr>
            <w:noProof/>
            <w:webHidden/>
          </w:rPr>
          <w:instrText xml:space="preserve"> PAGEREF _Toc366140280 \h </w:instrText>
        </w:r>
        <w:r w:rsidR="009F18AB">
          <w:rPr>
            <w:noProof/>
            <w:webHidden/>
          </w:rPr>
        </w:r>
        <w:r w:rsidR="009F18AB">
          <w:rPr>
            <w:noProof/>
            <w:webHidden/>
          </w:rPr>
          <w:fldChar w:fldCharType="separate"/>
        </w:r>
        <w:r w:rsidR="009F18AB">
          <w:rPr>
            <w:noProof/>
            <w:webHidden/>
          </w:rPr>
          <w:t>20</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81" w:history="1">
        <w:r w:rsidR="009F18AB" w:rsidRPr="00541AEC">
          <w:rPr>
            <w:rStyle w:val="Hyperlink"/>
            <w:noProof/>
          </w:rPr>
          <w:t>3.3.5.1</w:t>
        </w:r>
        <w:r w:rsidR="009F18AB">
          <w:rPr>
            <w:rFonts w:asciiTheme="minorHAnsi" w:eastAsiaTheme="minorEastAsia" w:hAnsiTheme="minorHAnsi" w:cstheme="minorBidi"/>
            <w:b w:val="0"/>
            <w:bCs w:val="0"/>
            <w:noProof/>
            <w:sz w:val="22"/>
            <w:szCs w:val="22"/>
          </w:rPr>
          <w:tab/>
        </w:r>
        <w:r w:rsidR="009F18AB" w:rsidRPr="00541AEC">
          <w:rPr>
            <w:rStyle w:val="Hyperlink"/>
            <w:noProof/>
          </w:rPr>
          <w:t>Save Namespace</w:t>
        </w:r>
        <w:r w:rsidR="009F18AB">
          <w:rPr>
            <w:noProof/>
            <w:webHidden/>
          </w:rPr>
          <w:tab/>
        </w:r>
        <w:r w:rsidR="009F18AB">
          <w:rPr>
            <w:noProof/>
            <w:webHidden/>
          </w:rPr>
          <w:fldChar w:fldCharType="begin"/>
        </w:r>
        <w:r w:rsidR="009F18AB">
          <w:rPr>
            <w:noProof/>
            <w:webHidden/>
          </w:rPr>
          <w:instrText xml:space="preserve"> PAGEREF _Toc366140281 \h </w:instrText>
        </w:r>
        <w:r w:rsidR="009F18AB">
          <w:rPr>
            <w:noProof/>
            <w:webHidden/>
          </w:rPr>
        </w:r>
        <w:r w:rsidR="009F18AB">
          <w:rPr>
            <w:noProof/>
            <w:webHidden/>
          </w:rPr>
          <w:fldChar w:fldCharType="separate"/>
        </w:r>
        <w:r w:rsidR="009F18AB">
          <w:rPr>
            <w:noProof/>
            <w:webHidden/>
          </w:rPr>
          <w:t>20</w:t>
        </w:r>
        <w:r w:rsidR="009F18AB">
          <w:rPr>
            <w:noProof/>
            <w:webHidden/>
          </w:rPr>
          <w:fldChar w:fldCharType="end"/>
        </w:r>
      </w:hyperlink>
    </w:p>
    <w:p w:rsidR="009F18AB" w:rsidRDefault="00310A98">
      <w:pPr>
        <w:pStyle w:val="TOC1"/>
        <w:rPr>
          <w:rFonts w:asciiTheme="minorHAnsi" w:eastAsiaTheme="minorEastAsia" w:hAnsiTheme="minorHAnsi" w:cstheme="minorBidi"/>
          <w:b w:val="0"/>
          <w:bCs w:val="0"/>
          <w:noProof/>
          <w:sz w:val="22"/>
          <w:szCs w:val="22"/>
        </w:rPr>
      </w:pPr>
      <w:hyperlink w:anchor="_Toc366140282" w:history="1">
        <w:r w:rsidR="009F18AB" w:rsidRPr="00541AEC">
          <w:rPr>
            <w:rStyle w:val="Hyperlink"/>
            <w:noProof/>
          </w:rPr>
          <w:t>4</w:t>
        </w:r>
        <w:r w:rsidR="009F18AB">
          <w:rPr>
            <w:rFonts w:asciiTheme="minorHAnsi" w:eastAsiaTheme="minorEastAsia" w:hAnsiTheme="minorHAnsi" w:cstheme="minorBidi"/>
            <w:b w:val="0"/>
            <w:bCs w:val="0"/>
            <w:noProof/>
            <w:sz w:val="22"/>
            <w:szCs w:val="22"/>
          </w:rPr>
          <w:tab/>
        </w:r>
        <w:r w:rsidR="009F18AB" w:rsidRPr="00541AEC">
          <w:rPr>
            <w:rStyle w:val="Hyperlink"/>
            <w:noProof/>
          </w:rPr>
          <w:t>Using MDebug</w:t>
        </w:r>
        <w:r w:rsidR="009F18AB">
          <w:rPr>
            <w:noProof/>
            <w:webHidden/>
          </w:rPr>
          <w:tab/>
        </w:r>
        <w:r w:rsidR="009F18AB">
          <w:rPr>
            <w:noProof/>
            <w:webHidden/>
          </w:rPr>
          <w:fldChar w:fldCharType="begin"/>
        </w:r>
        <w:r w:rsidR="009F18AB">
          <w:rPr>
            <w:noProof/>
            <w:webHidden/>
          </w:rPr>
          <w:instrText xml:space="preserve"> PAGEREF _Toc366140282 \h </w:instrText>
        </w:r>
        <w:r w:rsidR="009F18AB">
          <w:rPr>
            <w:noProof/>
            <w:webHidden/>
          </w:rPr>
        </w:r>
        <w:r w:rsidR="009F18AB">
          <w:rPr>
            <w:noProof/>
            <w:webHidden/>
          </w:rPr>
          <w:fldChar w:fldCharType="separate"/>
        </w:r>
        <w:r w:rsidR="009F18AB">
          <w:rPr>
            <w:noProof/>
            <w:webHidden/>
          </w:rPr>
          <w:t>21</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83" w:history="1">
        <w:r w:rsidR="009F18AB" w:rsidRPr="00541AEC">
          <w:rPr>
            <w:rStyle w:val="Hyperlink"/>
            <w:noProof/>
          </w:rPr>
          <w:t>4.1</w:t>
        </w:r>
        <w:r w:rsidR="009F18AB">
          <w:rPr>
            <w:rFonts w:asciiTheme="minorHAnsi" w:eastAsiaTheme="minorEastAsia" w:hAnsiTheme="minorHAnsi" w:cstheme="minorBidi"/>
            <w:b w:val="0"/>
            <w:bCs w:val="0"/>
            <w:noProof/>
            <w:sz w:val="22"/>
            <w:szCs w:val="22"/>
          </w:rPr>
          <w:tab/>
        </w:r>
        <w:r w:rsidR="009F18AB" w:rsidRPr="00541AEC">
          <w:rPr>
            <w:rStyle w:val="Hyperlink"/>
            <w:noProof/>
          </w:rPr>
          <w:t>Adding Breakpoints</w:t>
        </w:r>
        <w:r w:rsidR="009F18AB">
          <w:rPr>
            <w:noProof/>
            <w:webHidden/>
          </w:rPr>
          <w:tab/>
        </w:r>
        <w:r w:rsidR="009F18AB">
          <w:rPr>
            <w:noProof/>
            <w:webHidden/>
          </w:rPr>
          <w:fldChar w:fldCharType="begin"/>
        </w:r>
        <w:r w:rsidR="009F18AB">
          <w:rPr>
            <w:noProof/>
            <w:webHidden/>
          </w:rPr>
          <w:instrText xml:space="preserve"> PAGEREF _Toc366140283 \h </w:instrText>
        </w:r>
        <w:r w:rsidR="009F18AB">
          <w:rPr>
            <w:noProof/>
            <w:webHidden/>
          </w:rPr>
        </w:r>
        <w:r w:rsidR="009F18AB">
          <w:rPr>
            <w:noProof/>
            <w:webHidden/>
          </w:rPr>
          <w:fldChar w:fldCharType="separate"/>
        </w:r>
        <w:r w:rsidR="009F18AB">
          <w:rPr>
            <w:noProof/>
            <w:webHidden/>
          </w:rPr>
          <w:t>21</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84" w:history="1">
        <w:r w:rsidR="009F18AB" w:rsidRPr="00541AEC">
          <w:rPr>
            <w:rStyle w:val="Hyperlink"/>
            <w:noProof/>
          </w:rPr>
          <w:t>4.1.1</w:t>
        </w:r>
        <w:r w:rsidR="009F18AB">
          <w:rPr>
            <w:rFonts w:asciiTheme="minorHAnsi" w:eastAsiaTheme="minorEastAsia" w:hAnsiTheme="minorHAnsi" w:cstheme="minorBidi"/>
            <w:b w:val="0"/>
            <w:bCs w:val="0"/>
            <w:noProof/>
            <w:sz w:val="22"/>
            <w:szCs w:val="22"/>
          </w:rPr>
          <w:tab/>
        </w:r>
        <w:r w:rsidR="009F18AB" w:rsidRPr="00541AEC">
          <w:rPr>
            <w:rStyle w:val="Hyperlink"/>
            <w:noProof/>
          </w:rPr>
          <w:t>Line Breakpoints</w:t>
        </w:r>
        <w:r w:rsidR="009F18AB">
          <w:rPr>
            <w:noProof/>
            <w:webHidden/>
          </w:rPr>
          <w:tab/>
        </w:r>
        <w:r w:rsidR="009F18AB">
          <w:rPr>
            <w:noProof/>
            <w:webHidden/>
          </w:rPr>
          <w:fldChar w:fldCharType="begin"/>
        </w:r>
        <w:r w:rsidR="009F18AB">
          <w:rPr>
            <w:noProof/>
            <w:webHidden/>
          </w:rPr>
          <w:instrText xml:space="preserve"> PAGEREF _Toc366140284 \h </w:instrText>
        </w:r>
        <w:r w:rsidR="009F18AB">
          <w:rPr>
            <w:noProof/>
            <w:webHidden/>
          </w:rPr>
        </w:r>
        <w:r w:rsidR="009F18AB">
          <w:rPr>
            <w:noProof/>
            <w:webHidden/>
          </w:rPr>
          <w:fldChar w:fldCharType="separate"/>
        </w:r>
        <w:r w:rsidR="009F18AB">
          <w:rPr>
            <w:noProof/>
            <w:webHidden/>
          </w:rPr>
          <w:t>21</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85" w:history="1">
        <w:r w:rsidR="009F18AB" w:rsidRPr="00541AEC">
          <w:rPr>
            <w:rStyle w:val="Hyperlink"/>
            <w:noProof/>
          </w:rPr>
          <w:t>4.1.2</w:t>
        </w:r>
        <w:r w:rsidR="009F18AB">
          <w:rPr>
            <w:rFonts w:asciiTheme="minorHAnsi" w:eastAsiaTheme="minorEastAsia" w:hAnsiTheme="minorHAnsi" w:cstheme="minorBidi"/>
            <w:b w:val="0"/>
            <w:bCs w:val="0"/>
            <w:noProof/>
            <w:sz w:val="22"/>
            <w:szCs w:val="22"/>
          </w:rPr>
          <w:tab/>
        </w:r>
        <w:r w:rsidR="009F18AB" w:rsidRPr="00541AEC">
          <w:rPr>
            <w:rStyle w:val="Hyperlink"/>
            <w:noProof/>
          </w:rPr>
          <w:t>Tag Breakpoints</w:t>
        </w:r>
        <w:r w:rsidR="009F18AB">
          <w:rPr>
            <w:noProof/>
            <w:webHidden/>
          </w:rPr>
          <w:tab/>
        </w:r>
        <w:r w:rsidR="009F18AB">
          <w:rPr>
            <w:noProof/>
            <w:webHidden/>
          </w:rPr>
          <w:fldChar w:fldCharType="begin"/>
        </w:r>
        <w:r w:rsidR="009F18AB">
          <w:rPr>
            <w:noProof/>
            <w:webHidden/>
          </w:rPr>
          <w:instrText xml:space="preserve"> PAGEREF _Toc366140285 \h </w:instrText>
        </w:r>
        <w:r w:rsidR="009F18AB">
          <w:rPr>
            <w:noProof/>
            <w:webHidden/>
          </w:rPr>
        </w:r>
        <w:r w:rsidR="009F18AB">
          <w:rPr>
            <w:noProof/>
            <w:webHidden/>
          </w:rPr>
          <w:fldChar w:fldCharType="separate"/>
        </w:r>
        <w:r w:rsidR="009F18AB">
          <w:rPr>
            <w:noProof/>
            <w:webHidden/>
          </w:rPr>
          <w:t>22</w:t>
        </w:r>
        <w:r w:rsidR="009F18AB">
          <w:rPr>
            <w:noProof/>
            <w:webHidden/>
          </w:rPr>
          <w:fldChar w:fldCharType="end"/>
        </w:r>
      </w:hyperlink>
    </w:p>
    <w:p w:rsidR="009F18AB" w:rsidRDefault="00310A98">
      <w:pPr>
        <w:pStyle w:val="TOC3"/>
        <w:rPr>
          <w:rFonts w:asciiTheme="minorHAnsi" w:eastAsiaTheme="minorEastAsia" w:hAnsiTheme="minorHAnsi" w:cstheme="minorBidi"/>
          <w:b w:val="0"/>
          <w:bCs w:val="0"/>
          <w:noProof/>
          <w:sz w:val="22"/>
          <w:szCs w:val="22"/>
        </w:rPr>
      </w:pPr>
      <w:hyperlink w:anchor="_Toc366140286" w:history="1">
        <w:r w:rsidR="009F18AB" w:rsidRPr="00541AEC">
          <w:rPr>
            <w:rStyle w:val="Hyperlink"/>
            <w:noProof/>
          </w:rPr>
          <w:t>4.1.3</w:t>
        </w:r>
        <w:r w:rsidR="009F18AB">
          <w:rPr>
            <w:rFonts w:asciiTheme="minorHAnsi" w:eastAsiaTheme="minorEastAsia" w:hAnsiTheme="minorHAnsi" w:cstheme="minorBidi"/>
            <w:b w:val="0"/>
            <w:bCs w:val="0"/>
            <w:noProof/>
            <w:sz w:val="22"/>
            <w:szCs w:val="22"/>
          </w:rPr>
          <w:tab/>
        </w:r>
        <w:r w:rsidR="009F18AB" w:rsidRPr="00541AEC">
          <w:rPr>
            <w:rStyle w:val="Hyperlink"/>
            <w:noProof/>
          </w:rPr>
          <w:t>Watchpoints</w:t>
        </w:r>
        <w:r w:rsidR="009F18AB">
          <w:rPr>
            <w:noProof/>
            <w:webHidden/>
          </w:rPr>
          <w:tab/>
        </w:r>
        <w:r w:rsidR="009F18AB">
          <w:rPr>
            <w:noProof/>
            <w:webHidden/>
          </w:rPr>
          <w:fldChar w:fldCharType="begin"/>
        </w:r>
        <w:r w:rsidR="009F18AB">
          <w:rPr>
            <w:noProof/>
            <w:webHidden/>
          </w:rPr>
          <w:instrText xml:space="preserve"> PAGEREF _Toc366140286 \h </w:instrText>
        </w:r>
        <w:r w:rsidR="009F18AB">
          <w:rPr>
            <w:noProof/>
            <w:webHidden/>
          </w:rPr>
        </w:r>
        <w:r w:rsidR="009F18AB">
          <w:rPr>
            <w:noProof/>
            <w:webHidden/>
          </w:rPr>
          <w:fldChar w:fldCharType="separate"/>
        </w:r>
        <w:r w:rsidR="009F18AB">
          <w:rPr>
            <w:noProof/>
            <w:webHidden/>
          </w:rPr>
          <w:t>22</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87" w:history="1">
        <w:r w:rsidR="009F18AB" w:rsidRPr="00541AEC">
          <w:rPr>
            <w:rStyle w:val="Hyperlink"/>
            <w:noProof/>
          </w:rPr>
          <w:t>4.2</w:t>
        </w:r>
        <w:r w:rsidR="009F18AB">
          <w:rPr>
            <w:rFonts w:asciiTheme="minorHAnsi" w:eastAsiaTheme="minorEastAsia" w:hAnsiTheme="minorHAnsi" w:cstheme="minorBidi"/>
            <w:b w:val="0"/>
            <w:bCs w:val="0"/>
            <w:noProof/>
            <w:sz w:val="22"/>
            <w:szCs w:val="22"/>
          </w:rPr>
          <w:tab/>
        </w:r>
        <w:r w:rsidR="009F18AB" w:rsidRPr="00541AEC">
          <w:rPr>
            <w:rStyle w:val="Hyperlink"/>
            <w:noProof/>
          </w:rPr>
          <w:t>Starting a Debug Session</w:t>
        </w:r>
        <w:r w:rsidR="009F18AB">
          <w:rPr>
            <w:noProof/>
            <w:webHidden/>
          </w:rPr>
          <w:tab/>
        </w:r>
        <w:r w:rsidR="009F18AB">
          <w:rPr>
            <w:noProof/>
            <w:webHidden/>
          </w:rPr>
          <w:fldChar w:fldCharType="begin"/>
        </w:r>
        <w:r w:rsidR="009F18AB">
          <w:rPr>
            <w:noProof/>
            <w:webHidden/>
          </w:rPr>
          <w:instrText xml:space="preserve"> PAGEREF _Toc366140287 \h </w:instrText>
        </w:r>
        <w:r w:rsidR="009F18AB">
          <w:rPr>
            <w:noProof/>
            <w:webHidden/>
          </w:rPr>
        </w:r>
        <w:r w:rsidR="009F18AB">
          <w:rPr>
            <w:noProof/>
            <w:webHidden/>
          </w:rPr>
          <w:fldChar w:fldCharType="separate"/>
        </w:r>
        <w:r w:rsidR="009F18AB">
          <w:rPr>
            <w:noProof/>
            <w:webHidden/>
          </w:rPr>
          <w:t>23</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88" w:history="1">
        <w:r w:rsidR="009F18AB" w:rsidRPr="00541AEC">
          <w:rPr>
            <w:rStyle w:val="Hyperlink"/>
            <w:noProof/>
          </w:rPr>
          <w:t>4.3</w:t>
        </w:r>
        <w:r w:rsidR="009F18AB">
          <w:rPr>
            <w:rFonts w:asciiTheme="minorHAnsi" w:eastAsiaTheme="minorEastAsia" w:hAnsiTheme="minorHAnsi" w:cstheme="minorBidi"/>
            <w:b w:val="0"/>
            <w:bCs w:val="0"/>
            <w:noProof/>
            <w:sz w:val="22"/>
            <w:szCs w:val="22"/>
          </w:rPr>
          <w:tab/>
        </w:r>
        <w:r w:rsidR="009F18AB" w:rsidRPr="00541AEC">
          <w:rPr>
            <w:rStyle w:val="Hyperlink"/>
            <w:noProof/>
          </w:rPr>
          <w:t>Variables</w:t>
        </w:r>
        <w:r w:rsidR="009F18AB">
          <w:rPr>
            <w:noProof/>
            <w:webHidden/>
          </w:rPr>
          <w:tab/>
        </w:r>
        <w:r w:rsidR="009F18AB">
          <w:rPr>
            <w:noProof/>
            <w:webHidden/>
          </w:rPr>
          <w:fldChar w:fldCharType="begin"/>
        </w:r>
        <w:r w:rsidR="009F18AB">
          <w:rPr>
            <w:noProof/>
            <w:webHidden/>
          </w:rPr>
          <w:instrText xml:space="preserve"> PAGEREF _Toc366140288 \h </w:instrText>
        </w:r>
        <w:r w:rsidR="009F18AB">
          <w:rPr>
            <w:noProof/>
            <w:webHidden/>
          </w:rPr>
        </w:r>
        <w:r w:rsidR="009F18AB">
          <w:rPr>
            <w:noProof/>
            <w:webHidden/>
          </w:rPr>
          <w:fldChar w:fldCharType="separate"/>
        </w:r>
        <w:r w:rsidR="009F18AB">
          <w:rPr>
            <w:noProof/>
            <w:webHidden/>
          </w:rPr>
          <w:t>24</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89" w:history="1">
        <w:r w:rsidR="009F18AB" w:rsidRPr="00541AEC">
          <w:rPr>
            <w:rStyle w:val="Hyperlink"/>
            <w:noProof/>
          </w:rPr>
          <w:t>4.4</w:t>
        </w:r>
        <w:r w:rsidR="009F18AB">
          <w:rPr>
            <w:rFonts w:asciiTheme="minorHAnsi" w:eastAsiaTheme="minorEastAsia" w:hAnsiTheme="minorHAnsi" w:cstheme="minorBidi"/>
            <w:b w:val="0"/>
            <w:bCs w:val="0"/>
            <w:noProof/>
            <w:sz w:val="22"/>
            <w:szCs w:val="22"/>
          </w:rPr>
          <w:tab/>
        </w:r>
        <w:r w:rsidR="009F18AB" w:rsidRPr="00541AEC">
          <w:rPr>
            <w:rStyle w:val="Hyperlink"/>
            <w:noProof/>
          </w:rPr>
          <w:t>Interactive Console</w:t>
        </w:r>
        <w:r w:rsidR="009F18AB">
          <w:rPr>
            <w:noProof/>
            <w:webHidden/>
          </w:rPr>
          <w:tab/>
        </w:r>
        <w:r w:rsidR="009F18AB">
          <w:rPr>
            <w:noProof/>
            <w:webHidden/>
          </w:rPr>
          <w:fldChar w:fldCharType="begin"/>
        </w:r>
        <w:r w:rsidR="009F18AB">
          <w:rPr>
            <w:noProof/>
            <w:webHidden/>
          </w:rPr>
          <w:instrText xml:space="preserve"> PAGEREF _Toc366140289 \h </w:instrText>
        </w:r>
        <w:r w:rsidR="009F18AB">
          <w:rPr>
            <w:noProof/>
            <w:webHidden/>
          </w:rPr>
        </w:r>
        <w:r w:rsidR="009F18AB">
          <w:rPr>
            <w:noProof/>
            <w:webHidden/>
          </w:rPr>
          <w:fldChar w:fldCharType="separate"/>
        </w:r>
        <w:r w:rsidR="009F18AB">
          <w:rPr>
            <w:noProof/>
            <w:webHidden/>
          </w:rPr>
          <w:t>25</w:t>
        </w:r>
        <w:r w:rsidR="009F18AB">
          <w:rPr>
            <w:noProof/>
            <w:webHidden/>
          </w:rPr>
          <w:fldChar w:fldCharType="end"/>
        </w:r>
      </w:hyperlink>
    </w:p>
    <w:p w:rsidR="009F18AB" w:rsidRDefault="00310A98">
      <w:pPr>
        <w:pStyle w:val="TOC1"/>
        <w:rPr>
          <w:rFonts w:asciiTheme="minorHAnsi" w:eastAsiaTheme="minorEastAsia" w:hAnsiTheme="minorHAnsi" w:cstheme="minorBidi"/>
          <w:b w:val="0"/>
          <w:bCs w:val="0"/>
          <w:noProof/>
          <w:sz w:val="22"/>
          <w:szCs w:val="22"/>
        </w:rPr>
      </w:pPr>
      <w:hyperlink w:anchor="_Toc366140290" w:history="1">
        <w:r w:rsidR="009F18AB" w:rsidRPr="00541AEC">
          <w:rPr>
            <w:rStyle w:val="Hyperlink"/>
            <w:noProof/>
          </w:rPr>
          <w:t>5</w:t>
        </w:r>
        <w:r w:rsidR="009F18AB">
          <w:rPr>
            <w:rFonts w:asciiTheme="minorHAnsi" w:eastAsiaTheme="minorEastAsia" w:hAnsiTheme="minorHAnsi" w:cstheme="minorBidi"/>
            <w:b w:val="0"/>
            <w:bCs w:val="0"/>
            <w:noProof/>
            <w:sz w:val="22"/>
            <w:szCs w:val="22"/>
          </w:rPr>
          <w:tab/>
        </w:r>
        <w:r w:rsidR="009F18AB" w:rsidRPr="00541AEC">
          <w:rPr>
            <w:rStyle w:val="Hyperlink"/>
            <w:noProof/>
          </w:rPr>
          <w:t>New VistA File Wizard</w:t>
        </w:r>
        <w:r w:rsidR="009F18AB">
          <w:rPr>
            <w:noProof/>
            <w:webHidden/>
          </w:rPr>
          <w:tab/>
        </w:r>
        <w:r w:rsidR="009F18AB">
          <w:rPr>
            <w:noProof/>
            <w:webHidden/>
          </w:rPr>
          <w:fldChar w:fldCharType="begin"/>
        </w:r>
        <w:r w:rsidR="009F18AB">
          <w:rPr>
            <w:noProof/>
            <w:webHidden/>
          </w:rPr>
          <w:instrText xml:space="preserve"> PAGEREF _Toc366140290 \h </w:instrText>
        </w:r>
        <w:r w:rsidR="009F18AB">
          <w:rPr>
            <w:noProof/>
            <w:webHidden/>
          </w:rPr>
        </w:r>
        <w:r w:rsidR="009F18AB">
          <w:rPr>
            <w:noProof/>
            <w:webHidden/>
          </w:rPr>
          <w:fldChar w:fldCharType="separate"/>
        </w:r>
        <w:r w:rsidR="009F18AB">
          <w:rPr>
            <w:noProof/>
            <w:webHidden/>
          </w:rPr>
          <w:t>26</w:t>
        </w:r>
        <w:r w:rsidR="009F18AB">
          <w:rPr>
            <w:noProof/>
            <w:webHidden/>
          </w:rPr>
          <w:fldChar w:fldCharType="end"/>
        </w:r>
      </w:hyperlink>
    </w:p>
    <w:p w:rsidR="009F18AB" w:rsidRDefault="00310A98">
      <w:pPr>
        <w:pStyle w:val="TOC1"/>
        <w:rPr>
          <w:rFonts w:asciiTheme="minorHAnsi" w:eastAsiaTheme="minorEastAsia" w:hAnsiTheme="minorHAnsi" w:cstheme="minorBidi"/>
          <w:b w:val="0"/>
          <w:bCs w:val="0"/>
          <w:noProof/>
          <w:sz w:val="22"/>
          <w:szCs w:val="22"/>
        </w:rPr>
      </w:pPr>
      <w:hyperlink w:anchor="_Toc366140291" w:history="1">
        <w:r w:rsidR="009F18AB" w:rsidRPr="00541AEC">
          <w:rPr>
            <w:rStyle w:val="Hyperlink"/>
            <w:noProof/>
          </w:rPr>
          <w:t>6</w:t>
        </w:r>
        <w:r w:rsidR="009F18AB">
          <w:rPr>
            <w:rFonts w:asciiTheme="minorHAnsi" w:eastAsiaTheme="minorEastAsia" w:hAnsiTheme="minorHAnsi" w:cstheme="minorBidi"/>
            <w:b w:val="0"/>
            <w:bCs w:val="0"/>
            <w:noProof/>
            <w:sz w:val="22"/>
            <w:szCs w:val="22"/>
          </w:rPr>
          <w:tab/>
        </w:r>
        <w:r w:rsidR="009F18AB" w:rsidRPr="00541AEC">
          <w:rPr>
            <w:rStyle w:val="Hyperlink"/>
            <w:noProof/>
          </w:rPr>
          <w:t>MTools Context Menu Tools</w:t>
        </w:r>
        <w:r w:rsidR="009F18AB">
          <w:rPr>
            <w:noProof/>
            <w:webHidden/>
          </w:rPr>
          <w:tab/>
        </w:r>
        <w:r w:rsidR="009F18AB">
          <w:rPr>
            <w:noProof/>
            <w:webHidden/>
          </w:rPr>
          <w:fldChar w:fldCharType="begin"/>
        </w:r>
        <w:r w:rsidR="009F18AB">
          <w:rPr>
            <w:noProof/>
            <w:webHidden/>
          </w:rPr>
          <w:instrText xml:space="preserve"> PAGEREF _Toc366140291 \h </w:instrText>
        </w:r>
        <w:r w:rsidR="009F18AB">
          <w:rPr>
            <w:noProof/>
            <w:webHidden/>
          </w:rPr>
        </w:r>
        <w:r w:rsidR="009F18AB">
          <w:rPr>
            <w:noProof/>
            <w:webHidden/>
          </w:rPr>
          <w:fldChar w:fldCharType="separate"/>
        </w:r>
        <w:r w:rsidR="009F18AB">
          <w:rPr>
            <w:noProof/>
            <w:webHidden/>
          </w:rPr>
          <w:t>27</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92" w:history="1">
        <w:r w:rsidR="009F18AB" w:rsidRPr="00541AEC">
          <w:rPr>
            <w:rStyle w:val="Hyperlink"/>
            <w:noProof/>
          </w:rPr>
          <w:t>6.1</w:t>
        </w:r>
        <w:r w:rsidR="009F18AB">
          <w:rPr>
            <w:rFonts w:asciiTheme="minorHAnsi" w:eastAsiaTheme="minorEastAsia" w:hAnsiTheme="minorHAnsi" w:cstheme="minorBidi"/>
            <w:b w:val="0"/>
            <w:bCs w:val="0"/>
            <w:noProof/>
            <w:sz w:val="22"/>
            <w:szCs w:val="22"/>
          </w:rPr>
          <w:tab/>
        </w:r>
        <w:r w:rsidR="009F18AB" w:rsidRPr="00541AEC">
          <w:rPr>
            <w:rStyle w:val="Hyperlink"/>
            <w:noProof/>
          </w:rPr>
          <w:t>Report Assumed Variables</w:t>
        </w:r>
        <w:r w:rsidR="009F18AB">
          <w:rPr>
            <w:noProof/>
            <w:webHidden/>
          </w:rPr>
          <w:tab/>
        </w:r>
        <w:r w:rsidR="009F18AB">
          <w:rPr>
            <w:noProof/>
            <w:webHidden/>
          </w:rPr>
          <w:fldChar w:fldCharType="begin"/>
        </w:r>
        <w:r w:rsidR="009F18AB">
          <w:rPr>
            <w:noProof/>
            <w:webHidden/>
          </w:rPr>
          <w:instrText xml:space="preserve"> PAGEREF _Toc366140292 \h </w:instrText>
        </w:r>
        <w:r w:rsidR="009F18AB">
          <w:rPr>
            <w:noProof/>
            <w:webHidden/>
          </w:rPr>
        </w:r>
        <w:r w:rsidR="009F18AB">
          <w:rPr>
            <w:noProof/>
            <w:webHidden/>
          </w:rPr>
          <w:fldChar w:fldCharType="separate"/>
        </w:r>
        <w:r w:rsidR="009F18AB">
          <w:rPr>
            <w:noProof/>
            <w:webHidden/>
          </w:rPr>
          <w:t>29</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93" w:history="1">
        <w:r w:rsidR="009F18AB" w:rsidRPr="00541AEC">
          <w:rPr>
            <w:rStyle w:val="Hyperlink"/>
            <w:noProof/>
          </w:rPr>
          <w:t>6.2</w:t>
        </w:r>
        <w:r w:rsidR="009F18AB">
          <w:rPr>
            <w:rFonts w:asciiTheme="minorHAnsi" w:eastAsiaTheme="minorEastAsia" w:hAnsiTheme="minorHAnsi" w:cstheme="minorBidi"/>
            <w:b w:val="0"/>
            <w:bCs w:val="0"/>
            <w:noProof/>
            <w:sz w:val="22"/>
            <w:szCs w:val="22"/>
          </w:rPr>
          <w:tab/>
        </w:r>
        <w:r w:rsidR="009F18AB" w:rsidRPr="00541AEC">
          <w:rPr>
            <w:rStyle w:val="Hyperlink"/>
            <w:noProof/>
          </w:rPr>
          <w:t>Report Errors</w:t>
        </w:r>
        <w:r w:rsidR="009F18AB">
          <w:rPr>
            <w:noProof/>
            <w:webHidden/>
          </w:rPr>
          <w:tab/>
        </w:r>
        <w:r w:rsidR="009F18AB">
          <w:rPr>
            <w:noProof/>
            <w:webHidden/>
          </w:rPr>
          <w:fldChar w:fldCharType="begin"/>
        </w:r>
        <w:r w:rsidR="009F18AB">
          <w:rPr>
            <w:noProof/>
            <w:webHidden/>
          </w:rPr>
          <w:instrText xml:space="preserve"> PAGEREF _Toc366140293 \h </w:instrText>
        </w:r>
        <w:r w:rsidR="009F18AB">
          <w:rPr>
            <w:noProof/>
            <w:webHidden/>
          </w:rPr>
        </w:r>
        <w:r w:rsidR="009F18AB">
          <w:rPr>
            <w:noProof/>
            <w:webHidden/>
          </w:rPr>
          <w:fldChar w:fldCharType="separate"/>
        </w:r>
        <w:r w:rsidR="009F18AB">
          <w:rPr>
            <w:noProof/>
            <w:webHidden/>
          </w:rPr>
          <w:t>31</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94" w:history="1">
        <w:r w:rsidR="009F18AB" w:rsidRPr="00541AEC">
          <w:rPr>
            <w:rStyle w:val="Hyperlink"/>
            <w:noProof/>
          </w:rPr>
          <w:t>6.3</w:t>
        </w:r>
        <w:r w:rsidR="009F18AB">
          <w:rPr>
            <w:rFonts w:asciiTheme="minorHAnsi" w:eastAsiaTheme="minorEastAsia" w:hAnsiTheme="minorHAnsi" w:cstheme="minorBidi"/>
            <w:b w:val="0"/>
            <w:bCs w:val="0"/>
            <w:noProof/>
            <w:sz w:val="22"/>
            <w:szCs w:val="22"/>
          </w:rPr>
          <w:tab/>
        </w:r>
        <w:r w:rsidR="009F18AB" w:rsidRPr="00541AEC">
          <w:rPr>
            <w:rStyle w:val="Hyperlink"/>
            <w:noProof/>
          </w:rPr>
          <w:t>Report Occurrences</w:t>
        </w:r>
        <w:r w:rsidR="009F18AB">
          <w:rPr>
            <w:noProof/>
            <w:webHidden/>
          </w:rPr>
          <w:tab/>
        </w:r>
        <w:r w:rsidR="009F18AB">
          <w:rPr>
            <w:noProof/>
            <w:webHidden/>
          </w:rPr>
          <w:fldChar w:fldCharType="begin"/>
        </w:r>
        <w:r w:rsidR="009F18AB">
          <w:rPr>
            <w:noProof/>
            <w:webHidden/>
          </w:rPr>
          <w:instrText xml:space="preserve"> PAGEREF _Toc366140294 \h </w:instrText>
        </w:r>
        <w:r w:rsidR="009F18AB">
          <w:rPr>
            <w:noProof/>
            <w:webHidden/>
          </w:rPr>
        </w:r>
        <w:r w:rsidR="009F18AB">
          <w:rPr>
            <w:noProof/>
            <w:webHidden/>
          </w:rPr>
          <w:fldChar w:fldCharType="separate"/>
        </w:r>
        <w:r w:rsidR="009F18AB">
          <w:rPr>
            <w:noProof/>
            <w:webHidden/>
          </w:rPr>
          <w:t>31</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95" w:history="1">
        <w:r w:rsidR="009F18AB" w:rsidRPr="00541AEC">
          <w:rPr>
            <w:rStyle w:val="Hyperlink"/>
            <w:noProof/>
          </w:rPr>
          <w:t>6.4</w:t>
        </w:r>
        <w:r w:rsidR="009F18AB">
          <w:rPr>
            <w:rFonts w:asciiTheme="minorHAnsi" w:eastAsiaTheme="minorEastAsia" w:hAnsiTheme="minorHAnsi" w:cstheme="minorBidi"/>
            <w:b w:val="0"/>
            <w:bCs w:val="0"/>
            <w:noProof/>
            <w:sz w:val="22"/>
            <w:szCs w:val="22"/>
          </w:rPr>
          <w:tab/>
        </w:r>
        <w:r w:rsidR="009F18AB" w:rsidRPr="00541AEC">
          <w:rPr>
            <w:rStyle w:val="Hyperlink"/>
            <w:noProof/>
          </w:rPr>
          <w:t>Report Quit Types</w:t>
        </w:r>
        <w:r w:rsidR="009F18AB">
          <w:rPr>
            <w:noProof/>
            <w:webHidden/>
          </w:rPr>
          <w:tab/>
        </w:r>
        <w:r w:rsidR="009F18AB">
          <w:rPr>
            <w:noProof/>
            <w:webHidden/>
          </w:rPr>
          <w:fldChar w:fldCharType="begin"/>
        </w:r>
        <w:r w:rsidR="009F18AB">
          <w:rPr>
            <w:noProof/>
            <w:webHidden/>
          </w:rPr>
          <w:instrText xml:space="preserve"> PAGEREF _Toc366140295 \h </w:instrText>
        </w:r>
        <w:r w:rsidR="009F18AB">
          <w:rPr>
            <w:noProof/>
            <w:webHidden/>
          </w:rPr>
        </w:r>
        <w:r w:rsidR="009F18AB">
          <w:rPr>
            <w:noProof/>
            <w:webHidden/>
          </w:rPr>
          <w:fldChar w:fldCharType="separate"/>
        </w:r>
        <w:r w:rsidR="009F18AB">
          <w:rPr>
            <w:noProof/>
            <w:webHidden/>
          </w:rPr>
          <w:t>32</w:t>
        </w:r>
        <w:r w:rsidR="009F18AB">
          <w:rPr>
            <w:noProof/>
            <w:webHidden/>
          </w:rPr>
          <w:fldChar w:fldCharType="end"/>
        </w:r>
      </w:hyperlink>
    </w:p>
    <w:p w:rsidR="009F18AB" w:rsidRDefault="00310A98">
      <w:pPr>
        <w:pStyle w:val="TOC1"/>
        <w:rPr>
          <w:rFonts w:asciiTheme="minorHAnsi" w:eastAsiaTheme="minorEastAsia" w:hAnsiTheme="minorHAnsi" w:cstheme="minorBidi"/>
          <w:b w:val="0"/>
          <w:bCs w:val="0"/>
          <w:noProof/>
          <w:sz w:val="22"/>
          <w:szCs w:val="22"/>
        </w:rPr>
      </w:pPr>
      <w:hyperlink w:anchor="_Toc366140296" w:history="1">
        <w:r w:rsidR="009F18AB" w:rsidRPr="00541AEC">
          <w:rPr>
            <w:rStyle w:val="Hyperlink"/>
            <w:noProof/>
          </w:rPr>
          <w:t>7</w:t>
        </w:r>
        <w:r w:rsidR="009F18AB">
          <w:rPr>
            <w:rFonts w:asciiTheme="minorHAnsi" w:eastAsiaTheme="minorEastAsia" w:hAnsiTheme="minorHAnsi" w:cstheme="minorBidi"/>
            <w:b w:val="0"/>
            <w:bCs w:val="0"/>
            <w:noProof/>
            <w:sz w:val="22"/>
            <w:szCs w:val="22"/>
          </w:rPr>
          <w:tab/>
        </w:r>
        <w:r w:rsidR="009F18AB" w:rsidRPr="00541AEC">
          <w:rPr>
            <w:rStyle w:val="Hyperlink"/>
            <w:noProof/>
          </w:rPr>
          <w:t>M Refactor Context Menu Items</w:t>
        </w:r>
        <w:r w:rsidR="009F18AB">
          <w:rPr>
            <w:noProof/>
            <w:webHidden/>
          </w:rPr>
          <w:tab/>
        </w:r>
        <w:r w:rsidR="009F18AB">
          <w:rPr>
            <w:noProof/>
            <w:webHidden/>
          </w:rPr>
          <w:fldChar w:fldCharType="begin"/>
        </w:r>
        <w:r w:rsidR="009F18AB">
          <w:rPr>
            <w:noProof/>
            <w:webHidden/>
          </w:rPr>
          <w:instrText xml:space="preserve"> PAGEREF _Toc366140296 \h </w:instrText>
        </w:r>
        <w:r w:rsidR="009F18AB">
          <w:rPr>
            <w:noProof/>
            <w:webHidden/>
          </w:rPr>
        </w:r>
        <w:r w:rsidR="009F18AB">
          <w:rPr>
            <w:noProof/>
            <w:webHidden/>
          </w:rPr>
          <w:fldChar w:fldCharType="separate"/>
        </w:r>
        <w:r w:rsidR="009F18AB">
          <w:rPr>
            <w:noProof/>
            <w:webHidden/>
          </w:rPr>
          <w:t>32</w:t>
        </w:r>
        <w:r w:rsidR="009F18AB">
          <w:rPr>
            <w:noProof/>
            <w:webHidden/>
          </w:rPr>
          <w:fldChar w:fldCharType="end"/>
        </w:r>
      </w:hyperlink>
    </w:p>
    <w:p w:rsidR="009F18AB" w:rsidRDefault="00310A98">
      <w:pPr>
        <w:pStyle w:val="TOC1"/>
        <w:rPr>
          <w:rFonts w:asciiTheme="minorHAnsi" w:eastAsiaTheme="minorEastAsia" w:hAnsiTheme="minorHAnsi" w:cstheme="minorBidi"/>
          <w:b w:val="0"/>
          <w:bCs w:val="0"/>
          <w:noProof/>
          <w:sz w:val="22"/>
          <w:szCs w:val="22"/>
        </w:rPr>
      </w:pPr>
      <w:hyperlink w:anchor="_Toc366140297" w:history="1">
        <w:r w:rsidR="009F18AB" w:rsidRPr="00541AEC">
          <w:rPr>
            <w:rStyle w:val="Hyperlink"/>
            <w:noProof/>
          </w:rPr>
          <w:t>8</w:t>
        </w:r>
        <w:r w:rsidR="009F18AB">
          <w:rPr>
            <w:rFonts w:asciiTheme="minorHAnsi" w:eastAsiaTheme="minorEastAsia" w:hAnsiTheme="minorHAnsi" w:cstheme="minorBidi"/>
            <w:b w:val="0"/>
            <w:bCs w:val="0"/>
            <w:noProof/>
            <w:sz w:val="22"/>
            <w:szCs w:val="22"/>
          </w:rPr>
          <w:tab/>
        </w:r>
        <w:r w:rsidR="009F18AB" w:rsidRPr="00541AEC">
          <w:rPr>
            <w:rStyle w:val="Hyperlink"/>
            <w:noProof/>
          </w:rPr>
          <w:t>VistA Main Menu Utilities</w:t>
        </w:r>
        <w:r w:rsidR="009F18AB">
          <w:rPr>
            <w:noProof/>
            <w:webHidden/>
          </w:rPr>
          <w:tab/>
        </w:r>
        <w:r w:rsidR="009F18AB">
          <w:rPr>
            <w:noProof/>
            <w:webHidden/>
          </w:rPr>
          <w:fldChar w:fldCharType="begin"/>
        </w:r>
        <w:r w:rsidR="009F18AB">
          <w:rPr>
            <w:noProof/>
            <w:webHidden/>
          </w:rPr>
          <w:instrText xml:space="preserve"> PAGEREF _Toc366140297 \h </w:instrText>
        </w:r>
        <w:r w:rsidR="009F18AB">
          <w:rPr>
            <w:noProof/>
            <w:webHidden/>
          </w:rPr>
        </w:r>
        <w:r w:rsidR="009F18AB">
          <w:rPr>
            <w:noProof/>
            <w:webHidden/>
          </w:rPr>
          <w:fldChar w:fldCharType="separate"/>
        </w:r>
        <w:r w:rsidR="009F18AB">
          <w:rPr>
            <w:noProof/>
            <w:webHidden/>
          </w:rPr>
          <w:t>34</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98" w:history="1">
        <w:r w:rsidR="009F18AB" w:rsidRPr="00541AEC">
          <w:rPr>
            <w:rStyle w:val="Hyperlink"/>
            <w:noProof/>
          </w:rPr>
          <w:t>8.1</w:t>
        </w:r>
        <w:r w:rsidR="009F18AB">
          <w:rPr>
            <w:rFonts w:asciiTheme="minorHAnsi" w:eastAsiaTheme="minorEastAsia" w:hAnsiTheme="minorHAnsi" w:cstheme="minorBidi"/>
            <w:b w:val="0"/>
            <w:bCs w:val="0"/>
            <w:noProof/>
            <w:sz w:val="22"/>
            <w:szCs w:val="22"/>
          </w:rPr>
          <w:tab/>
        </w:r>
        <w:r w:rsidR="009F18AB" w:rsidRPr="00541AEC">
          <w:rPr>
            <w:rStyle w:val="Hyperlink"/>
            <w:noProof/>
          </w:rPr>
          <w:t>Global Directory</w:t>
        </w:r>
        <w:r w:rsidR="009F18AB">
          <w:rPr>
            <w:noProof/>
            <w:webHidden/>
          </w:rPr>
          <w:tab/>
        </w:r>
        <w:r w:rsidR="009F18AB">
          <w:rPr>
            <w:noProof/>
            <w:webHidden/>
          </w:rPr>
          <w:fldChar w:fldCharType="begin"/>
        </w:r>
        <w:r w:rsidR="009F18AB">
          <w:rPr>
            <w:noProof/>
            <w:webHidden/>
          </w:rPr>
          <w:instrText xml:space="preserve"> PAGEREF _Toc366140298 \h </w:instrText>
        </w:r>
        <w:r w:rsidR="009F18AB">
          <w:rPr>
            <w:noProof/>
            <w:webHidden/>
          </w:rPr>
        </w:r>
        <w:r w:rsidR="009F18AB">
          <w:rPr>
            <w:noProof/>
            <w:webHidden/>
          </w:rPr>
          <w:fldChar w:fldCharType="separate"/>
        </w:r>
        <w:r w:rsidR="009F18AB">
          <w:rPr>
            <w:noProof/>
            <w:webHidden/>
          </w:rPr>
          <w:t>34</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299" w:history="1">
        <w:r w:rsidR="009F18AB" w:rsidRPr="00541AEC">
          <w:rPr>
            <w:rStyle w:val="Hyperlink"/>
            <w:noProof/>
          </w:rPr>
          <w:t>8.2</w:t>
        </w:r>
        <w:r w:rsidR="009F18AB">
          <w:rPr>
            <w:rFonts w:asciiTheme="minorHAnsi" w:eastAsiaTheme="minorEastAsia" w:hAnsiTheme="minorHAnsi" w:cstheme="minorBidi"/>
            <w:b w:val="0"/>
            <w:bCs w:val="0"/>
            <w:noProof/>
            <w:sz w:val="22"/>
            <w:szCs w:val="22"/>
          </w:rPr>
          <w:tab/>
        </w:r>
        <w:r w:rsidR="009F18AB" w:rsidRPr="00541AEC">
          <w:rPr>
            <w:rStyle w:val="Hyperlink"/>
            <w:noProof/>
          </w:rPr>
          <w:t>Global Listing</w:t>
        </w:r>
        <w:r w:rsidR="009F18AB">
          <w:rPr>
            <w:noProof/>
            <w:webHidden/>
          </w:rPr>
          <w:tab/>
        </w:r>
        <w:r w:rsidR="009F18AB">
          <w:rPr>
            <w:noProof/>
            <w:webHidden/>
          </w:rPr>
          <w:fldChar w:fldCharType="begin"/>
        </w:r>
        <w:r w:rsidR="009F18AB">
          <w:rPr>
            <w:noProof/>
            <w:webHidden/>
          </w:rPr>
          <w:instrText xml:space="preserve"> PAGEREF _Toc366140299 \h </w:instrText>
        </w:r>
        <w:r w:rsidR="009F18AB">
          <w:rPr>
            <w:noProof/>
            <w:webHidden/>
          </w:rPr>
        </w:r>
        <w:r w:rsidR="009F18AB">
          <w:rPr>
            <w:noProof/>
            <w:webHidden/>
          </w:rPr>
          <w:fldChar w:fldCharType="separate"/>
        </w:r>
        <w:r w:rsidR="009F18AB">
          <w:rPr>
            <w:noProof/>
            <w:webHidden/>
          </w:rPr>
          <w:t>34</w:t>
        </w:r>
        <w:r w:rsidR="009F18AB">
          <w:rPr>
            <w:noProof/>
            <w:webHidden/>
          </w:rPr>
          <w:fldChar w:fldCharType="end"/>
        </w:r>
      </w:hyperlink>
    </w:p>
    <w:p w:rsidR="009F18AB" w:rsidRDefault="00310A98">
      <w:pPr>
        <w:pStyle w:val="TOC2"/>
        <w:tabs>
          <w:tab w:val="left" w:pos="960"/>
          <w:tab w:val="right" w:leader="dot" w:pos="9350"/>
        </w:tabs>
        <w:rPr>
          <w:rFonts w:asciiTheme="minorHAnsi" w:eastAsiaTheme="minorEastAsia" w:hAnsiTheme="minorHAnsi" w:cstheme="minorBidi"/>
          <w:b w:val="0"/>
          <w:bCs w:val="0"/>
          <w:noProof/>
          <w:sz w:val="22"/>
          <w:szCs w:val="22"/>
        </w:rPr>
      </w:pPr>
      <w:hyperlink w:anchor="_Toc366140300" w:history="1">
        <w:r w:rsidR="009F18AB" w:rsidRPr="00541AEC">
          <w:rPr>
            <w:rStyle w:val="Hyperlink"/>
            <w:noProof/>
          </w:rPr>
          <w:t>8.3</w:t>
        </w:r>
        <w:r w:rsidR="009F18AB">
          <w:rPr>
            <w:rFonts w:asciiTheme="minorHAnsi" w:eastAsiaTheme="minorEastAsia" w:hAnsiTheme="minorHAnsi" w:cstheme="minorBidi"/>
            <w:b w:val="0"/>
            <w:bCs w:val="0"/>
            <w:noProof/>
            <w:sz w:val="22"/>
            <w:szCs w:val="22"/>
          </w:rPr>
          <w:tab/>
        </w:r>
        <w:r w:rsidR="009F18AB" w:rsidRPr="00541AEC">
          <w:rPr>
            <w:rStyle w:val="Hyperlink"/>
            <w:noProof/>
          </w:rPr>
          <w:t>Routine Listing</w:t>
        </w:r>
        <w:r w:rsidR="009F18AB">
          <w:rPr>
            <w:noProof/>
            <w:webHidden/>
          </w:rPr>
          <w:tab/>
        </w:r>
        <w:r w:rsidR="009F18AB">
          <w:rPr>
            <w:noProof/>
            <w:webHidden/>
          </w:rPr>
          <w:fldChar w:fldCharType="begin"/>
        </w:r>
        <w:r w:rsidR="009F18AB">
          <w:rPr>
            <w:noProof/>
            <w:webHidden/>
          </w:rPr>
          <w:instrText xml:space="preserve"> PAGEREF _Toc366140300 \h </w:instrText>
        </w:r>
        <w:r w:rsidR="009F18AB">
          <w:rPr>
            <w:noProof/>
            <w:webHidden/>
          </w:rPr>
        </w:r>
        <w:r w:rsidR="009F18AB">
          <w:rPr>
            <w:noProof/>
            <w:webHidden/>
          </w:rPr>
          <w:fldChar w:fldCharType="separate"/>
        </w:r>
        <w:r w:rsidR="009F18AB">
          <w:rPr>
            <w:noProof/>
            <w:webHidden/>
          </w:rPr>
          <w:t>36</w:t>
        </w:r>
        <w:r w:rsidR="009F18AB">
          <w:rPr>
            <w:noProof/>
            <w:webHidden/>
          </w:rPr>
          <w:fldChar w:fldCharType="end"/>
        </w:r>
      </w:hyperlink>
    </w:p>
    <w:p w:rsidR="00A756C9" w:rsidRPr="00634BBC" w:rsidRDefault="006D3EF5" w:rsidP="00A756C9">
      <w:pPr>
        <w:pStyle w:val="Heading1"/>
        <w:numPr>
          <w:ilvl w:val="0"/>
          <w:numId w:val="0"/>
        </w:numPr>
        <w:spacing w:before="60" w:after="60"/>
        <w:rPr>
          <w:b w:val="0"/>
          <w:sz w:val="22"/>
          <w:szCs w:val="22"/>
        </w:rPr>
        <w:sectPr w:rsidR="00A756C9" w:rsidRPr="00634BBC" w:rsidSect="006151AE">
          <w:footerReference w:type="default" r:id="rId15"/>
          <w:pgSz w:w="12240" w:h="15840" w:code="1"/>
          <w:pgMar w:top="1440" w:right="1440" w:bottom="1440" w:left="1440" w:header="720" w:footer="720" w:gutter="0"/>
          <w:pgNumType w:start="2"/>
          <w:cols w:space="720"/>
          <w:docGrid w:linePitch="360"/>
        </w:sectPr>
      </w:pPr>
      <w:r w:rsidRPr="00634BBC">
        <w:rPr>
          <w:b w:val="0"/>
          <w:sz w:val="22"/>
          <w:szCs w:val="22"/>
        </w:rPr>
        <w:fldChar w:fldCharType="end"/>
      </w:r>
      <w:bookmarkStart w:id="1" w:name="Introduction1"/>
    </w:p>
    <w:p w:rsidR="00A756C9" w:rsidRPr="009B781E" w:rsidRDefault="009A1410" w:rsidP="00510D31">
      <w:pPr>
        <w:pStyle w:val="Heading1"/>
        <w:rPr>
          <w:szCs w:val="24"/>
        </w:rPr>
      </w:pPr>
      <w:bookmarkStart w:id="2" w:name="_Toc366140248"/>
      <w:bookmarkEnd w:id="0"/>
      <w:bookmarkEnd w:id="1"/>
      <w:r>
        <w:rPr>
          <w:szCs w:val="24"/>
        </w:rPr>
        <w:lastRenderedPageBreak/>
        <w:t>Installation</w:t>
      </w:r>
      <w:bookmarkEnd w:id="2"/>
    </w:p>
    <w:p w:rsidR="00A756C9" w:rsidRDefault="009A1410" w:rsidP="00510D31">
      <w:pPr>
        <w:pStyle w:val="Heading2"/>
        <w:rPr>
          <w:szCs w:val="24"/>
        </w:rPr>
      </w:pPr>
      <w:bookmarkStart w:id="3" w:name="_Toc366140249"/>
      <w:r>
        <w:rPr>
          <w:szCs w:val="24"/>
        </w:rPr>
        <w:t>Prerequisites</w:t>
      </w:r>
      <w:bookmarkEnd w:id="3"/>
    </w:p>
    <w:p w:rsidR="00672A93" w:rsidRDefault="009A1410" w:rsidP="00D84E8C">
      <w:pPr>
        <w:rPr>
          <w:rFonts w:ascii="Arial" w:hAnsi="Arial" w:cs="Arial"/>
        </w:rPr>
      </w:pPr>
      <w:r>
        <w:rPr>
          <w:rFonts w:ascii="Arial" w:hAnsi="Arial" w:cs="Arial"/>
        </w:rPr>
        <w:t>MTools integrated development environment (IDE) supports both Windows and Linux.</w:t>
      </w:r>
    </w:p>
    <w:p w:rsidR="009A1410" w:rsidRDefault="009A1410" w:rsidP="00D84E8C">
      <w:pPr>
        <w:rPr>
          <w:rFonts w:ascii="Arial" w:hAnsi="Arial" w:cs="Arial"/>
        </w:rPr>
      </w:pPr>
    </w:p>
    <w:tbl>
      <w:tblPr>
        <w:tblStyle w:val="TableGrid"/>
        <w:tblW w:w="0" w:type="auto"/>
        <w:tblLook w:val="0000" w:firstRow="0" w:lastRow="0" w:firstColumn="0" w:lastColumn="0" w:noHBand="0" w:noVBand="0"/>
      </w:tblPr>
      <w:tblGrid>
        <w:gridCol w:w="3099"/>
        <w:gridCol w:w="1239"/>
        <w:gridCol w:w="5238"/>
      </w:tblGrid>
      <w:tr w:rsidR="009A1410" w:rsidTr="00CD099A">
        <w:tc>
          <w:tcPr>
            <w:tcW w:w="3099" w:type="dxa"/>
            <w:shd w:val="clear" w:color="auto" w:fill="D9D9D9" w:themeFill="background1" w:themeFillShade="D9"/>
          </w:tcPr>
          <w:p w:rsidR="009A1410" w:rsidRPr="009A1410" w:rsidRDefault="009A1410" w:rsidP="00D84E8C">
            <w:pPr>
              <w:rPr>
                <w:rFonts w:ascii="Arial" w:hAnsi="Arial" w:cs="Arial"/>
                <w:b/>
              </w:rPr>
            </w:pPr>
            <w:r w:rsidRPr="009A1410">
              <w:rPr>
                <w:rFonts w:ascii="Arial" w:hAnsi="Arial" w:cs="Arial"/>
                <w:b/>
              </w:rPr>
              <w:t>Application</w:t>
            </w:r>
          </w:p>
        </w:tc>
        <w:tc>
          <w:tcPr>
            <w:tcW w:w="1239" w:type="dxa"/>
            <w:shd w:val="clear" w:color="auto" w:fill="D9D9D9" w:themeFill="background1" w:themeFillShade="D9"/>
          </w:tcPr>
          <w:p w:rsidR="009A1410" w:rsidRPr="009A1410" w:rsidRDefault="009A1410" w:rsidP="00D84E8C">
            <w:pPr>
              <w:rPr>
                <w:rFonts w:ascii="Arial" w:hAnsi="Arial" w:cs="Arial"/>
                <w:b/>
              </w:rPr>
            </w:pPr>
            <w:r w:rsidRPr="009A1410">
              <w:rPr>
                <w:rFonts w:ascii="Arial" w:hAnsi="Arial" w:cs="Arial"/>
                <w:b/>
              </w:rPr>
              <w:t>Version</w:t>
            </w:r>
          </w:p>
        </w:tc>
        <w:tc>
          <w:tcPr>
            <w:tcW w:w="5238" w:type="dxa"/>
            <w:shd w:val="clear" w:color="auto" w:fill="D9D9D9" w:themeFill="background1" w:themeFillShade="D9"/>
          </w:tcPr>
          <w:p w:rsidR="009A1410" w:rsidRPr="009A1410" w:rsidRDefault="009A1410" w:rsidP="00D84E8C">
            <w:pPr>
              <w:rPr>
                <w:rFonts w:ascii="Arial" w:hAnsi="Arial" w:cs="Arial"/>
                <w:b/>
              </w:rPr>
            </w:pPr>
            <w:r w:rsidRPr="009A1410">
              <w:rPr>
                <w:rFonts w:ascii="Arial" w:hAnsi="Arial" w:cs="Arial"/>
                <w:b/>
              </w:rPr>
              <w:t>Notes</w:t>
            </w:r>
          </w:p>
        </w:tc>
      </w:tr>
      <w:tr w:rsidR="009A1410" w:rsidTr="00CD099A">
        <w:tc>
          <w:tcPr>
            <w:tcW w:w="3099" w:type="dxa"/>
          </w:tcPr>
          <w:p w:rsidR="009A1410" w:rsidRDefault="009A1410" w:rsidP="00D84E8C">
            <w:pPr>
              <w:rPr>
                <w:rFonts w:ascii="Arial" w:hAnsi="Arial" w:cs="Arial"/>
              </w:rPr>
            </w:pPr>
            <w:r>
              <w:rPr>
                <w:rFonts w:ascii="Arial" w:hAnsi="Arial" w:cs="Arial"/>
              </w:rPr>
              <w:t>Veterans Health Information Systems and Technology Architecture (VistA)</w:t>
            </w:r>
          </w:p>
        </w:tc>
        <w:tc>
          <w:tcPr>
            <w:tcW w:w="1239" w:type="dxa"/>
          </w:tcPr>
          <w:p w:rsidR="009A1410" w:rsidRDefault="009A1410" w:rsidP="00D84E8C">
            <w:pPr>
              <w:rPr>
                <w:rFonts w:ascii="Arial" w:hAnsi="Arial" w:cs="Arial"/>
              </w:rPr>
            </w:pPr>
            <w:r>
              <w:rPr>
                <w:rFonts w:ascii="Arial" w:hAnsi="Arial" w:cs="Arial"/>
              </w:rPr>
              <w:t>Any</w:t>
            </w:r>
          </w:p>
        </w:tc>
        <w:tc>
          <w:tcPr>
            <w:tcW w:w="5238" w:type="dxa"/>
          </w:tcPr>
          <w:p w:rsidR="009A1410" w:rsidRDefault="009A1410" w:rsidP="00D84E8C">
            <w:pPr>
              <w:rPr>
                <w:rFonts w:ascii="Arial" w:hAnsi="Arial" w:cs="Arial"/>
              </w:rPr>
            </w:pPr>
            <w:r>
              <w:rPr>
                <w:rFonts w:ascii="Arial" w:hAnsi="Arial" w:cs="Arial"/>
              </w:rPr>
              <w:t xml:space="preserve">This is currently tested with VistA-Freedom of Information Act (FOIA), available </w:t>
            </w:r>
            <w:hyperlink r:id="rId16" w:history="1">
              <w:r w:rsidRPr="00E572A6">
                <w:rPr>
                  <w:rStyle w:val="Hyperlink"/>
                  <w:rFonts w:ascii="Arial" w:hAnsi="Arial" w:cs="Arial"/>
                </w:rPr>
                <w:t>here</w:t>
              </w:r>
            </w:hyperlink>
            <w:r w:rsidR="00E572A6">
              <w:rPr>
                <w:rFonts w:ascii="Arial" w:hAnsi="Arial" w:cs="Arial"/>
              </w:rPr>
              <w:t>.</w:t>
            </w:r>
          </w:p>
          <w:p w:rsidR="009A1410" w:rsidRDefault="009A1410" w:rsidP="00D84E8C">
            <w:pPr>
              <w:rPr>
                <w:rFonts w:ascii="Arial" w:hAnsi="Arial" w:cs="Arial"/>
              </w:rPr>
            </w:pPr>
            <w:r>
              <w:rPr>
                <w:rFonts w:ascii="Arial" w:hAnsi="Arial" w:cs="Arial"/>
              </w:rPr>
              <w:t xml:space="preserve">VistA installation instructions are available on the </w:t>
            </w:r>
            <w:r w:rsidR="00CA622D">
              <w:rPr>
                <w:rFonts w:ascii="Arial" w:hAnsi="Arial" w:cs="Arial"/>
              </w:rPr>
              <w:t>Open Source Electronic Health Record Agent (</w:t>
            </w:r>
            <w:r>
              <w:rPr>
                <w:rFonts w:ascii="Arial" w:hAnsi="Arial" w:cs="Arial"/>
              </w:rPr>
              <w:t>OSEHRA</w:t>
            </w:r>
            <w:r w:rsidR="00CA622D">
              <w:rPr>
                <w:rFonts w:ascii="Arial" w:hAnsi="Arial" w:cs="Arial"/>
              </w:rPr>
              <w:t>)</w:t>
            </w:r>
            <w:r>
              <w:rPr>
                <w:rFonts w:ascii="Arial" w:hAnsi="Arial" w:cs="Arial"/>
              </w:rPr>
              <w:t xml:space="preserve"> site</w:t>
            </w:r>
            <w:r w:rsidR="00E572A6">
              <w:rPr>
                <w:rFonts w:ascii="Arial" w:hAnsi="Arial" w:cs="Arial"/>
              </w:rPr>
              <w:t xml:space="preserve"> </w:t>
            </w:r>
            <w:hyperlink r:id="rId17" w:history="1">
              <w:r w:rsidR="00E572A6" w:rsidRPr="00E572A6">
                <w:rPr>
                  <w:rStyle w:val="Hyperlink"/>
                  <w:rFonts w:ascii="Arial" w:hAnsi="Arial" w:cs="Arial"/>
                </w:rPr>
                <w:t>here</w:t>
              </w:r>
            </w:hyperlink>
            <w:r w:rsidR="00E572A6">
              <w:rPr>
                <w:rFonts w:ascii="Arial" w:hAnsi="Arial" w:cs="Arial"/>
              </w:rPr>
              <w:t xml:space="preserve">. </w:t>
            </w:r>
          </w:p>
        </w:tc>
      </w:tr>
      <w:tr w:rsidR="009A1410" w:rsidTr="00CD099A">
        <w:tc>
          <w:tcPr>
            <w:tcW w:w="3099" w:type="dxa"/>
          </w:tcPr>
          <w:p w:rsidR="009A1410" w:rsidRDefault="009A1410" w:rsidP="00D84E8C">
            <w:pPr>
              <w:rPr>
                <w:rFonts w:ascii="Arial" w:hAnsi="Arial" w:cs="Arial"/>
              </w:rPr>
            </w:pPr>
            <w:r>
              <w:rPr>
                <w:rFonts w:ascii="Arial" w:hAnsi="Arial" w:cs="Arial"/>
              </w:rPr>
              <w:t>Eclipse</w:t>
            </w:r>
          </w:p>
        </w:tc>
        <w:tc>
          <w:tcPr>
            <w:tcW w:w="1239" w:type="dxa"/>
          </w:tcPr>
          <w:p w:rsidR="009A1410" w:rsidRDefault="009A1410" w:rsidP="00D84E8C">
            <w:pPr>
              <w:rPr>
                <w:rFonts w:ascii="Arial" w:hAnsi="Arial" w:cs="Arial"/>
              </w:rPr>
            </w:pPr>
            <w:r>
              <w:rPr>
                <w:rFonts w:ascii="Arial" w:hAnsi="Arial" w:cs="Arial"/>
              </w:rPr>
              <w:t>Indigo</w:t>
            </w:r>
          </w:p>
        </w:tc>
        <w:tc>
          <w:tcPr>
            <w:tcW w:w="5238" w:type="dxa"/>
          </w:tcPr>
          <w:p w:rsidR="009A1410" w:rsidRDefault="009A1410" w:rsidP="00D84E8C">
            <w:pPr>
              <w:rPr>
                <w:rFonts w:ascii="Arial" w:hAnsi="Arial" w:cs="Arial"/>
              </w:rPr>
            </w:pPr>
          </w:p>
        </w:tc>
      </w:tr>
      <w:tr w:rsidR="009A1410" w:rsidTr="00CD099A">
        <w:tc>
          <w:tcPr>
            <w:tcW w:w="3099" w:type="dxa"/>
          </w:tcPr>
          <w:p w:rsidR="009A1410" w:rsidRDefault="009A1410" w:rsidP="00D84E8C">
            <w:pPr>
              <w:rPr>
                <w:rFonts w:ascii="Arial" w:hAnsi="Arial" w:cs="Arial"/>
              </w:rPr>
            </w:pPr>
            <w:r>
              <w:rPr>
                <w:rFonts w:ascii="Arial" w:hAnsi="Arial" w:cs="Arial"/>
              </w:rPr>
              <w:t>Java Runtime</w:t>
            </w:r>
          </w:p>
        </w:tc>
        <w:tc>
          <w:tcPr>
            <w:tcW w:w="1239" w:type="dxa"/>
          </w:tcPr>
          <w:p w:rsidR="009A1410" w:rsidRDefault="009A1410" w:rsidP="00D84E8C">
            <w:pPr>
              <w:rPr>
                <w:rFonts w:ascii="Arial" w:hAnsi="Arial" w:cs="Arial"/>
              </w:rPr>
            </w:pPr>
            <w:r>
              <w:rPr>
                <w:rFonts w:ascii="Arial" w:hAnsi="Arial" w:cs="Arial"/>
              </w:rPr>
              <w:t>7</w:t>
            </w:r>
          </w:p>
        </w:tc>
        <w:tc>
          <w:tcPr>
            <w:tcW w:w="5238" w:type="dxa"/>
          </w:tcPr>
          <w:p w:rsidR="009A1410" w:rsidRDefault="009A1410" w:rsidP="00D84E8C">
            <w:pPr>
              <w:rPr>
                <w:rFonts w:ascii="Arial" w:hAnsi="Arial" w:cs="Arial"/>
              </w:rPr>
            </w:pPr>
          </w:p>
        </w:tc>
      </w:tr>
    </w:tbl>
    <w:p w:rsidR="004C5415" w:rsidRDefault="009A1410" w:rsidP="00C70A2F">
      <w:pPr>
        <w:pStyle w:val="Heading2"/>
      </w:pPr>
      <w:bookmarkStart w:id="4" w:name="_Toc366140250"/>
      <w:bookmarkStart w:id="5" w:name="_Toc500312516"/>
      <w:bookmarkStart w:id="6" w:name="_Toc500312673"/>
      <w:bookmarkStart w:id="7" w:name="ScopeStatements1"/>
      <w:bookmarkStart w:id="8" w:name="_Toc207183859"/>
      <w:r>
        <w:t>Download Latest Files</w:t>
      </w:r>
      <w:bookmarkEnd w:id="4"/>
    </w:p>
    <w:p w:rsidR="006C60E2" w:rsidRPr="00381C2C" w:rsidRDefault="009A1410" w:rsidP="00381C2C">
      <w:pPr>
        <w:rPr>
          <w:rFonts w:ascii="Arial" w:hAnsi="Arial" w:cs="Arial"/>
        </w:rPr>
      </w:pPr>
      <w:bookmarkStart w:id="9" w:name="_Toc313345297"/>
      <w:bookmarkStart w:id="10" w:name="_Toc313345460"/>
      <w:bookmarkStart w:id="11" w:name="_Toc272081187"/>
      <w:bookmarkStart w:id="12" w:name="_Toc272081257"/>
      <w:bookmarkStart w:id="13" w:name="_Toc207183870"/>
      <w:bookmarkStart w:id="14" w:name="Assumptions1"/>
      <w:bookmarkEnd w:id="5"/>
      <w:bookmarkEnd w:id="6"/>
      <w:bookmarkEnd w:id="7"/>
      <w:bookmarkEnd w:id="8"/>
      <w:bookmarkEnd w:id="9"/>
      <w:bookmarkEnd w:id="10"/>
      <w:bookmarkEnd w:id="11"/>
      <w:bookmarkEnd w:id="12"/>
      <w:r w:rsidRPr="009A1410">
        <w:rPr>
          <w:rFonts w:ascii="Arial" w:hAnsi="Arial" w:cs="Arial"/>
        </w:rPr>
        <w:t xml:space="preserve">Download the latest version of MTools </w:t>
      </w:r>
      <w:hyperlink r:id="rId18" w:history="1">
        <w:r w:rsidR="000B5C56" w:rsidRPr="000B5C56">
          <w:rPr>
            <w:rStyle w:val="Hyperlink"/>
            <w:rFonts w:ascii="Arial" w:hAnsi="Arial" w:cs="Arial"/>
          </w:rPr>
          <w:t>here</w:t>
        </w:r>
        <w:r w:rsidRPr="000B5C56">
          <w:rPr>
            <w:rStyle w:val="Hyperlink"/>
            <w:rFonts w:ascii="Arial" w:hAnsi="Arial" w:cs="Arial"/>
          </w:rPr>
          <w:t xml:space="preserve"> </w:t>
        </w:r>
      </w:hyperlink>
      <w:r w:rsidR="000B5C56">
        <w:rPr>
          <w:rFonts w:ascii="Arial" w:hAnsi="Arial" w:cs="Arial"/>
        </w:rPr>
        <w:t xml:space="preserve">and </w:t>
      </w:r>
      <w:r w:rsidRPr="009A1410">
        <w:rPr>
          <w:rFonts w:ascii="Arial" w:hAnsi="Arial" w:cs="Arial"/>
        </w:rPr>
        <w:t>unpack the file. It contains the plug-in jar files needed</w:t>
      </w:r>
      <w:r w:rsidR="000B5C56">
        <w:rPr>
          <w:rFonts w:ascii="Arial" w:hAnsi="Arial" w:cs="Arial"/>
        </w:rPr>
        <w:t xml:space="preserve"> and</w:t>
      </w:r>
      <w:r w:rsidRPr="009A1410">
        <w:rPr>
          <w:rFonts w:ascii="Arial" w:hAnsi="Arial" w:cs="Arial"/>
        </w:rPr>
        <w:t xml:space="preserve"> the Kernel Installation and Distribution System (KIDS) packages. </w:t>
      </w:r>
    </w:p>
    <w:p w:rsidR="00A756C9" w:rsidRDefault="009A1410" w:rsidP="009A1410">
      <w:pPr>
        <w:pStyle w:val="Heading2"/>
      </w:pPr>
      <w:bookmarkStart w:id="15" w:name="_Monitoring_and_Control"/>
      <w:bookmarkStart w:id="16" w:name="_Toc366140251"/>
      <w:bookmarkStart w:id="17" w:name="_Toc500312532"/>
      <w:bookmarkStart w:id="18" w:name="_Toc500312689"/>
      <w:bookmarkStart w:id="19" w:name="_Toc207183874"/>
      <w:bookmarkEnd w:id="13"/>
      <w:bookmarkEnd w:id="14"/>
      <w:bookmarkEnd w:id="15"/>
      <w:r>
        <w:t>Install KIDS Packages and Update VistALink</w:t>
      </w:r>
      <w:bookmarkEnd w:id="16"/>
    </w:p>
    <w:p w:rsidR="009A1410" w:rsidRPr="009A1410" w:rsidRDefault="009A1410" w:rsidP="009A1410">
      <w:pPr>
        <w:pStyle w:val="ListParagraph"/>
        <w:tabs>
          <w:tab w:val="left" w:pos="630"/>
        </w:tabs>
        <w:ind w:left="0"/>
        <w:rPr>
          <w:rFonts w:ascii="Arial" w:hAnsi="Arial" w:cs="Arial"/>
        </w:rPr>
      </w:pPr>
      <w:r w:rsidRPr="009A1410">
        <w:rPr>
          <w:rFonts w:ascii="Arial" w:hAnsi="Arial" w:cs="Arial"/>
        </w:rPr>
        <w:t>From the unpacked file, the KIDS packages are located under</w:t>
      </w:r>
      <w:r w:rsidRPr="00CA622D">
        <w:rPr>
          <w:rFonts w:ascii="Arial" w:hAnsi="Arial" w:cs="Arial"/>
          <w:i/>
        </w:rPr>
        <w:t xml:space="preserve"> /MiscDependencies/KIDS/</w:t>
      </w:r>
      <w:r w:rsidR="00260C28">
        <w:rPr>
          <w:rFonts w:ascii="Arial" w:hAnsi="Arial" w:cs="Arial"/>
        </w:rPr>
        <w:t>. Install all three packages: M</w:t>
      </w:r>
      <w:r w:rsidRPr="009A1410">
        <w:rPr>
          <w:rFonts w:ascii="Arial" w:hAnsi="Arial" w:cs="Arial"/>
        </w:rPr>
        <w:t>Deb</w:t>
      </w:r>
      <w:r w:rsidR="004B5A47">
        <w:rPr>
          <w:rFonts w:ascii="Arial" w:hAnsi="Arial" w:cs="Arial"/>
        </w:rPr>
        <w:t>ug</w:t>
      </w:r>
      <w:r w:rsidR="00260C28">
        <w:rPr>
          <w:rFonts w:ascii="Arial" w:hAnsi="Arial" w:cs="Arial"/>
        </w:rPr>
        <w:t>, M</w:t>
      </w:r>
      <w:r w:rsidR="00AA74AB">
        <w:rPr>
          <w:rFonts w:ascii="Arial" w:hAnsi="Arial" w:cs="Arial"/>
        </w:rPr>
        <w:t>Editor, and Utilities.</w:t>
      </w:r>
      <w:r w:rsidRPr="009A1410">
        <w:rPr>
          <w:rFonts w:ascii="Arial" w:hAnsi="Arial" w:cs="Arial"/>
        </w:rPr>
        <w:t xml:space="preserve"> KIDS installat</w:t>
      </w:r>
      <w:r w:rsidR="00AA74AB">
        <w:rPr>
          <w:rFonts w:ascii="Arial" w:hAnsi="Arial" w:cs="Arial"/>
        </w:rPr>
        <w:t xml:space="preserve">ion instructions can be found </w:t>
      </w:r>
      <w:hyperlink r:id="rId19" w:history="1">
        <w:r w:rsidR="00AA74AB" w:rsidRPr="00AA74AB">
          <w:rPr>
            <w:rStyle w:val="Hyperlink"/>
            <w:rFonts w:ascii="Arial" w:hAnsi="Arial" w:cs="Arial"/>
          </w:rPr>
          <w:t>here</w:t>
        </w:r>
      </w:hyperlink>
      <w:r w:rsidR="00AA74AB">
        <w:rPr>
          <w:rFonts w:ascii="Arial" w:hAnsi="Arial" w:cs="Arial"/>
        </w:rPr>
        <w:t>.</w:t>
      </w:r>
      <w:r w:rsidRPr="009A1410">
        <w:rPr>
          <w:rFonts w:ascii="Arial" w:hAnsi="Arial" w:cs="Arial"/>
        </w:rPr>
        <w:t xml:space="preserve"> </w:t>
      </w:r>
    </w:p>
    <w:p w:rsidR="009A1410" w:rsidRDefault="009A1410" w:rsidP="009A1410">
      <w:pPr>
        <w:rPr>
          <w:rFonts w:ascii="Arial" w:hAnsi="Arial" w:cs="Arial"/>
        </w:rPr>
      </w:pPr>
      <w:r w:rsidRPr="009A1410">
        <w:rPr>
          <w:rFonts w:ascii="Arial" w:hAnsi="Arial" w:cs="Arial"/>
        </w:rPr>
        <w:t xml:space="preserve">If </w:t>
      </w:r>
      <w:r w:rsidR="00D109F0">
        <w:rPr>
          <w:rFonts w:ascii="Arial" w:hAnsi="Arial" w:cs="Arial"/>
        </w:rPr>
        <w:t>a user is</w:t>
      </w:r>
      <w:r w:rsidRPr="009A1410">
        <w:rPr>
          <w:rFonts w:ascii="Arial" w:hAnsi="Arial" w:cs="Arial"/>
        </w:rPr>
        <w:t xml:space="preserve"> working in Linux, VistALink routines need to be updated with those found </w:t>
      </w:r>
      <w:hyperlink r:id="rId20" w:history="1">
        <w:r w:rsidRPr="00AA74AB">
          <w:rPr>
            <w:rStyle w:val="Hyperlink"/>
            <w:rFonts w:ascii="Arial" w:hAnsi="Arial" w:cs="Arial"/>
          </w:rPr>
          <w:t>here</w:t>
        </w:r>
      </w:hyperlink>
      <w:r w:rsidR="00AA74AB">
        <w:rPr>
          <w:rFonts w:ascii="Arial" w:hAnsi="Arial" w:cs="Arial"/>
        </w:rPr>
        <w:t>; t</w:t>
      </w:r>
      <w:r w:rsidRPr="009A1410">
        <w:rPr>
          <w:rFonts w:ascii="Arial" w:hAnsi="Arial" w:cs="Arial"/>
        </w:rPr>
        <w:t xml:space="preserve">hese files can be loaded using </w:t>
      </w:r>
      <w:r w:rsidRPr="009A1410">
        <w:rPr>
          <w:rFonts w:ascii="Arial" w:hAnsi="Arial" w:cs="Arial"/>
          <w:i/>
        </w:rPr>
        <w:t>D ^%RI</w:t>
      </w:r>
      <w:r w:rsidR="00AA74AB">
        <w:rPr>
          <w:rFonts w:ascii="Arial" w:hAnsi="Arial" w:cs="Arial"/>
        </w:rPr>
        <w:t xml:space="preserve"> utility from a</w:t>
      </w:r>
      <w:r w:rsidRPr="009A1410">
        <w:rPr>
          <w:rFonts w:ascii="Arial" w:hAnsi="Arial" w:cs="Arial"/>
        </w:rPr>
        <w:t xml:space="preserve"> M</w:t>
      </w:r>
      <w:r w:rsidR="00B2191E">
        <w:rPr>
          <w:rFonts w:ascii="Arial" w:hAnsi="Arial" w:cs="Arial"/>
        </w:rPr>
        <w:t>UMPS</w:t>
      </w:r>
      <w:r w:rsidRPr="009A1410">
        <w:rPr>
          <w:rFonts w:ascii="Arial" w:hAnsi="Arial" w:cs="Arial"/>
        </w:rPr>
        <w:t xml:space="preserve"> Terminal.</w:t>
      </w:r>
    </w:p>
    <w:p w:rsidR="009A1410" w:rsidRDefault="009A1410" w:rsidP="009A1410">
      <w:pPr>
        <w:pStyle w:val="Heading2"/>
      </w:pPr>
      <w:bookmarkStart w:id="20" w:name="_Toc366140252"/>
      <w:r>
        <w:t>Run VistALink Job</w:t>
      </w:r>
      <w:bookmarkEnd w:id="20"/>
    </w:p>
    <w:p w:rsidR="009A1410" w:rsidRDefault="00FF07EC" w:rsidP="009A1410">
      <w:pPr>
        <w:rPr>
          <w:rFonts w:ascii="Arial" w:hAnsi="Arial" w:cs="Arial"/>
        </w:rPr>
      </w:pPr>
      <w:r w:rsidRPr="009A1410">
        <w:rPr>
          <w:rFonts w:ascii="Arial" w:hAnsi="Arial" w:cs="Arial"/>
        </w:rPr>
        <w:t>Enter the MUMPS command</w:t>
      </w:r>
      <w:r w:rsidRPr="009A1410">
        <w:rPr>
          <w:rFonts w:ascii="Arial" w:hAnsi="Arial" w:cs="Arial"/>
          <w:i/>
        </w:rPr>
        <w:t xml:space="preserve"> </w:t>
      </w:r>
      <w:r w:rsidRPr="009A1410">
        <w:rPr>
          <w:rFonts w:ascii="Arial" w:hAnsi="Arial" w:cs="Arial"/>
          <w:i/>
          <w:highlight w:val="lightGray"/>
        </w:rPr>
        <w:t>JOB LISTENER^XOBVTCPL(8001)</w:t>
      </w:r>
      <w:r w:rsidRPr="009A1410">
        <w:rPr>
          <w:rFonts w:ascii="Arial" w:hAnsi="Arial" w:cs="Arial"/>
        </w:rPr>
        <w:t xml:space="preserve"> to start VistALink. </w:t>
      </w:r>
      <w:r w:rsidR="009A1410" w:rsidRPr="009A1410">
        <w:rPr>
          <w:rFonts w:ascii="Arial" w:hAnsi="Arial" w:cs="Arial"/>
        </w:rPr>
        <w:t>This action is required for the plug-in to connect with and talk to the server.</w:t>
      </w:r>
      <w:r w:rsidR="00AE2B20">
        <w:rPr>
          <w:rFonts w:ascii="Arial" w:hAnsi="Arial" w:cs="Arial"/>
        </w:rPr>
        <w:t xml:space="preserve"> </w:t>
      </w:r>
      <w:r w:rsidR="0081617B">
        <w:rPr>
          <w:rFonts w:ascii="Arial" w:hAnsi="Arial" w:cs="Arial"/>
        </w:rPr>
        <w:t>Here 8001 refers to the port number and you can specify other ports as well.</w:t>
      </w:r>
    </w:p>
    <w:p w:rsidR="009A1410" w:rsidRDefault="009A1410" w:rsidP="009A1410">
      <w:pPr>
        <w:pStyle w:val="Heading2"/>
      </w:pPr>
      <w:bookmarkStart w:id="21" w:name="_Toc366140253"/>
      <w:r>
        <w:t>Install the Plug-in</w:t>
      </w:r>
      <w:bookmarkEnd w:id="21"/>
    </w:p>
    <w:p w:rsidR="009A1410" w:rsidRDefault="009A1410" w:rsidP="00A477EB">
      <w:pPr>
        <w:pStyle w:val="BodyText"/>
        <w:numPr>
          <w:ilvl w:val="0"/>
          <w:numId w:val="28"/>
        </w:numPr>
        <w:rPr>
          <w:rFonts w:ascii="Arial" w:hAnsi="Arial" w:cs="Arial"/>
        </w:rPr>
      </w:pPr>
      <w:r>
        <w:rPr>
          <w:rFonts w:ascii="Arial" w:hAnsi="Arial" w:cs="Arial"/>
        </w:rPr>
        <w:t>Open Eclipse</w:t>
      </w:r>
    </w:p>
    <w:p w:rsidR="009A1410" w:rsidRDefault="009A1410" w:rsidP="00A477EB">
      <w:pPr>
        <w:pStyle w:val="BodyText"/>
        <w:numPr>
          <w:ilvl w:val="0"/>
          <w:numId w:val="28"/>
        </w:numPr>
        <w:rPr>
          <w:rFonts w:ascii="Arial" w:hAnsi="Arial" w:cs="Arial"/>
        </w:rPr>
      </w:pPr>
      <w:r w:rsidRPr="009A1410">
        <w:rPr>
          <w:rFonts w:ascii="Arial" w:hAnsi="Arial" w:cs="Arial"/>
        </w:rPr>
        <w:t xml:space="preserve">Click ‘Help’ </w:t>
      </w:r>
      <w:r w:rsidRPr="009A1410">
        <w:rPr>
          <w:rFonts w:ascii="Arial" w:hAnsi="Arial" w:cs="Arial"/>
          <w:lang w:val="en-GB"/>
        </w:rPr>
        <w:sym w:font="Wingdings" w:char="F0E0"/>
      </w:r>
      <w:r w:rsidRPr="009A1410">
        <w:rPr>
          <w:rFonts w:ascii="Arial" w:hAnsi="Arial" w:cs="Arial"/>
        </w:rPr>
        <w:t xml:space="preserve"> ‘Install New Software’</w:t>
      </w:r>
    </w:p>
    <w:p w:rsidR="009A1410" w:rsidRDefault="009A1410" w:rsidP="009F18AB">
      <w:pPr>
        <w:pStyle w:val="BodyText"/>
        <w:ind w:left="720"/>
        <w:jc w:val="center"/>
        <w:rPr>
          <w:rFonts w:ascii="Arial" w:hAnsi="Arial" w:cs="Arial"/>
        </w:rPr>
      </w:pPr>
      <w:r w:rsidRPr="009A1410">
        <w:rPr>
          <w:rFonts w:ascii="Arial" w:hAnsi="Arial" w:cs="Arial"/>
          <w:noProof/>
        </w:rPr>
        <w:lastRenderedPageBreak/>
        <w:drawing>
          <wp:inline distT="0" distB="0" distL="0" distR="0" wp14:anchorId="266D14D0" wp14:editId="41C429DB">
            <wp:extent cx="2790496" cy="2485175"/>
            <wp:effectExtent l="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2787802" cy="2482775"/>
                    </a:xfrm>
                    <a:prstGeom prst="rect">
                      <a:avLst/>
                    </a:prstGeom>
                  </pic:spPr>
                </pic:pic>
              </a:graphicData>
            </a:graphic>
          </wp:inline>
        </w:drawing>
      </w:r>
    </w:p>
    <w:p w:rsidR="009A1410" w:rsidRDefault="009A1410" w:rsidP="00A477EB">
      <w:pPr>
        <w:pStyle w:val="BodyText"/>
        <w:numPr>
          <w:ilvl w:val="0"/>
          <w:numId w:val="28"/>
        </w:numPr>
        <w:rPr>
          <w:rFonts w:ascii="Arial" w:hAnsi="Arial" w:cs="Arial"/>
        </w:rPr>
      </w:pPr>
      <w:r>
        <w:rPr>
          <w:rFonts w:ascii="Arial" w:hAnsi="Arial" w:cs="Arial"/>
        </w:rPr>
        <w:t xml:space="preserve">Then </w:t>
      </w:r>
      <w:r w:rsidR="00930ED6">
        <w:rPr>
          <w:rFonts w:ascii="Arial" w:hAnsi="Arial" w:cs="Arial"/>
        </w:rPr>
        <w:t>c</w:t>
      </w:r>
      <w:r>
        <w:rPr>
          <w:rFonts w:ascii="Arial" w:hAnsi="Arial" w:cs="Arial"/>
        </w:rPr>
        <w:t>l</w:t>
      </w:r>
      <w:r w:rsidR="00930ED6">
        <w:rPr>
          <w:rFonts w:ascii="Arial" w:hAnsi="Arial" w:cs="Arial"/>
        </w:rPr>
        <w:t>i</w:t>
      </w:r>
      <w:r>
        <w:rPr>
          <w:rFonts w:ascii="Arial" w:hAnsi="Arial" w:cs="Arial"/>
        </w:rPr>
        <w:t>ck ‘Add’ in the top right</w:t>
      </w:r>
    </w:p>
    <w:p w:rsidR="009A1410" w:rsidRDefault="009A1410" w:rsidP="009F18AB">
      <w:pPr>
        <w:pStyle w:val="BodyText"/>
        <w:ind w:left="720"/>
        <w:jc w:val="center"/>
        <w:rPr>
          <w:rFonts w:ascii="Arial" w:hAnsi="Arial" w:cs="Arial"/>
        </w:rPr>
      </w:pPr>
      <w:r w:rsidRPr="009A1410">
        <w:rPr>
          <w:rFonts w:ascii="Arial" w:hAnsi="Arial" w:cs="Arial"/>
          <w:noProof/>
        </w:rPr>
        <w:drawing>
          <wp:inline distT="0" distB="0" distL="0" distR="0" wp14:anchorId="6104E25A" wp14:editId="136C7B1A">
            <wp:extent cx="2396359" cy="2200738"/>
            <wp:effectExtent l="0" t="0" r="4445" b="9525"/>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2397898" cy="2202151"/>
                    </a:xfrm>
                    <a:prstGeom prst="rect">
                      <a:avLst/>
                    </a:prstGeom>
                  </pic:spPr>
                </pic:pic>
              </a:graphicData>
            </a:graphic>
          </wp:inline>
        </w:drawing>
      </w:r>
    </w:p>
    <w:p w:rsidR="009A1410" w:rsidRDefault="009A1410" w:rsidP="00A477EB">
      <w:pPr>
        <w:pStyle w:val="BodyText"/>
        <w:numPr>
          <w:ilvl w:val="0"/>
          <w:numId w:val="28"/>
        </w:numPr>
        <w:rPr>
          <w:rFonts w:ascii="Arial" w:hAnsi="Arial" w:cs="Arial"/>
        </w:rPr>
      </w:pPr>
      <w:r>
        <w:rPr>
          <w:rFonts w:ascii="Arial" w:hAnsi="Arial" w:cs="Arial"/>
        </w:rPr>
        <w:t>Select the ‘Local’</w:t>
      </w:r>
      <w:r w:rsidR="00930ED6">
        <w:rPr>
          <w:rFonts w:ascii="Arial" w:hAnsi="Arial" w:cs="Arial"/>
        </w:rPr>
        <w:t xml:space="preserve"> button in </w:t>
      </w:r>
      <w:r>
        <w:rPr>
          <w:rFonts w:ascii="Arial" w:hAnsi="Arial" w:cs="Arial"/>
        </w:rPr>
        <w:t>the top right</w:t>
      </w:r>
    </w:p>
    <w:p w:rsidR="009A1410" w:rsidRDefault="009A1410" w:rsidP="009F18AB">
      <w:pPr>
        <w:pStyle w:val="BodyText"/>
        <w:ind w:left="720"/>
        <w:jc w:val="center"/>
        <w:rPr>
          <w:rFonts w:ascii="Arial" w:hAnsi="Arial" w:cs="Arial"/>
        </w:rPr>
      </w:pPr>
      <w:r w:rsidRPr="009A1410">
        <w:rPr>
          <w:rFonts w:ascii="Arial" w:hAnsi="Arial" w:cs="Arial"/>
          <w:noProof/>
        </w:rPr>
        <w:drawing>
          <wp:inline distT="0" distB="0" distL="0" distR="0" wp14:anchorId="21D599A6" wp14:editId="1A742B7B">
            <wp:extent cx="1403131" cy="1079332"/>
            <wp:effectExtent l="0" t="0" r="6985"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1406686" cy="1082067"/>
                    </a:xfrm>
                    <a:prstGeom prst="rect">
                      <a:avLst/>
                    </a:prstGeom>
                  </pic:spPr>
                </pic:pic>
              </a:graphicData>
            </a:graphic>
          </wp:inline>
        </w:drawing>
      </w:r>
    </w:p>
    <w:p w:rsidR="009A1410" w:rsidRPr="009A1410" w:rsidRDefault="009A1410" w:rsidP="00A477EB">
      <w:pPr>
        <w:pStyle w:val="ListParagraph"/>
        <w:numPr>
          <w:ilvl w:val="0"/>
          <w:numId w:val="28"/>
        </w:numPr>
        <w:rPr>
          <w:rFonts w:ascii="Arial" w:hAnsi="Arial" w:cs="Arial"/>
        </w:rPr>
      </w:pPr>
      <w:r w:rsidRPr="009A1410">
        <w:rPr>
          <w:rFonts w:ascii="Arial" w:hAnsi="Arial" w:cs="Arial"/>
        </w:rPr>
        <w:t>Select the directory where the zip file was unpacked. Then choose the ‘MToolsUpdateSiteProject’ directory</w:t>
      </w:r>
      <w:r w:rsidR="00E572A6">
        <w:rPr>
          <w:rFonts w:ascii="Arial" w:hAnsi="Arial" w:cs="Arial"/>
        </w:rPr>
        <w:t>.</w:t>
      </w:r>
    </w:p>
    <w:p w:rsidR="009A1410" w:rsidRPr="009A1410" w:rsidRDefault="009A1410" w:rsidP="00A477EB">
      <w:pPr>
        <w:pStyle w:val="ListParagraph"/>
        <w:numPr>
          <w:ilvl w:val="0"/>
          <w:numId w:val="28"/>
        </w:numPr>
        <w:rPr>
          <w:rFonts w:ascii="Arial" w:hAnsi="Arial" w:cs="Arial"/>
        </w:rPr>
      </w:pPr>
      <w:r w:rsidRPr="009A1410">
        <w:rPr>
          <w:rFonts w:ascii="Arial" w:hAnsi="Arial" w:cs="Arial"/>
        </w:rPr>
        <w:t>After clicking ‘OK’, the newly added update site will automatically be selected</w:t>
      </w:r>
    </w:p>
    <w:p w:rsidR="009A1410" w:rsidRPr="009A1410" w:rsidRDefault="009A1410" w:rsidP="00A477EB">
      <w:pPr>
        <w:pStyle w:val="ListParagraph"/>
        <w:numPr>
          <w:ilvl w:val="0"/>
          <w:numId w:val="28"/>
        </w:numPr>
        <w:rPr>
          <w:rFonts w:ascii="Arial" w:hAnsi="Arial" w:cs="Arial"/>
        </w:rPr>
      </w:pPr>
      <w:r w:rsidRPr="009A1410">
        <w:rPr>
          <w:rFonts w:ascii="Arial" w:hAnsi="Arial" w:cs="Arial"/>
        </w:rPr>
        <w:t>Click ‘Next’ and follow the prompts to install the plug-in</w:t>
      </w:r>
    </w:p>
    <w:p w:rsidR="009A1410" w:rsidRDefault="009A1410" w:rsidP="009A1410">
      <w:pPr>
        <w:pStyle w:val="Heading2"/>
      </w:pPr>
      <w:bookmarkStart w:id="22" w:name="_Toc366140254"/>
      <w:r>
        <w:t>Configure the Plug-in</w:t>
      </w:r>
      <w:bookmarkEnd w:id="22"/>
    </w:p>
    <w:p w:rsidR="009A1410" w:rsidRPr="009A1410" w:rsidRDefault="009A1410" w:rsidP="00A477EB">
      <w:pPr>
        <w:pStyle w:val="ListParagraph"/>
        <w:numPr>
          <w:ilvl w:val="0"/>
          <w:numId w:val="29"/>
        </w:numPr>
        <w:rPr>
          <w:rFonts w:ascii="Arial" w:hAnsi="Arial" w:cs="Arial"/>
        </w:rPr>
      </w:pPr>
      <w:r w:rsidRPr="009A1410">
        <w:rPr>
          <w:rFonts w:ascii="Arial" w:hAnsi="Arial" w:cs="Arial"/>
        </w:rPr>
        <w:t xml:space="preserve">From Eclipse’s main menu (the top most bar) </w:t>
      </w:r>
      <w:r w:rsidR="00930ED6">
        <w:rPr>
          <w:rFonts w:ascii="Arial" w:hAnsi="Arial" w:cs="Arial"/>
        </w:rPr>
        <w:t>c</w:t>
      </w:r>
      <w:r w:rsidRPr="009A1410">
        <w:rPr>
          <w:rFonts w:ascii="Arial" w:hAnsi="Arial" w:cs="Arial"/>
        </w:rPr>
        <w:t xml:space="preserve">lick ‘Window’ </w:t>
      </w:r>
      <w:r w:rsidRPr="009A1410">
        <w:rPr>
          <w:rFonts w:ascii="Arial" w:hAnsi="Arial" w:cs="Arial"/>
          <w:lang w:val="en-GB"/>
        </w:rPr>
        <w:sym w:font="Wingdings" w:char="F0E0"/>
      </w:r>
      <w:r w:rsidRPr="009A1410">
        <w:rPr>
          <w:rFonts w:ascii="Arial" w:hAnsi="Arial" w:cs="Arial"/>
        </w:rPr>
        <w:t xml:space="preserve"> ‘Preferences’ </w:t>
      </w:r>
      <w:r w:rsidRPr="009A1410">
        <w:rPr>
          <w:rFonts w:ascii="Arial" w:hAnsi="Arial" w:cs="Arial"/>
          <w:lang w:val="en-GB"/>
        </w:rPr>
        <w:sym w:font="Wingdings" w:char="F0E0"/>
      </w:r>
      <w:r w:rsidRPr="009A1410">
        <w:rPr>
          <w:rFonts w:ascii="Arial" w:hAnsi="Arial" w:cs="Arial"/>
        </w:rPr>
        <w:t>’ VistA’</w:t>
      </w:r>
      <w:r w:rsidRPr="009A1410">
        <w:rPr>
          <w:rFonts w:ascii="Arial" w:hAnsi="Arial" w:cs="Arial"/>
          <w:lang w:val="en-GB"/>
        </w:rPr>
        <w:sym w:font="Wingdings" w:char="F0E0"/>
      </w:r>
      <w:r w:rsidRPr="009A1410">
        <w:rPr>
          <w:rFonts w:ascii="Arial" w:hAnsi="Arial" w:cs="Arial"/>
          <w:lang w:val="en-GB"/>
        </w:rPr>
        <w:t>’</w:t>
      </w:r>
      <w:r w:rsidRPr="009A1410">
        <w:rPr>
          <w:rFonts w:ascii="Arial" w:hAnsi="Arial" w:cs="Arial"/>
        </w:rPr>
        <w:t xml:space="preserve"> Connection’</w:t>
      </w:r>
    </w:p>
    <w:p w:rsidR="009A1410" w:rsidRPr="009A1410" w:rsidRDefault="009A1410" w:rsidP="00A477EB">
      <w:pPr>
        <w:pStyle w:val="ListParagraph"/>
        <w:numPr>
          <w:ilvl w:val="0"/>
          <w:numId w:val="29"/>
        </w:numPr>
        <w:rPr>
          <w:rFonts w:ascii="Arial" w:hAnsi="Arial" w:cs="Arial"/>
        </w:rPr>
      </w:pPr>
      <w:r w:rsidRPr="009A1410">
        <w:rPr>
          <w:rFonts w:ascii="Arial" w:hAnsi="Arial" w:cs="Arial"/>
        </w:rPr>
        <w:lastRenderedPageBreak/>
        <w:t>Remove the dummy “Primary” connection value</w:t>
      </w:r>
    </w:p>
    <w:p w:rsidR="009A1410" w:rsidRPr="009A1410" w:rsidRDefault="009A1410" w:rsidP="00A477EB">
      <w:pPr>
        <w:pStyle w:val="ListParagraph"/>
        <w:numPr>
          <w:ilvl w:val="0"/>
          <w:numId w:val="29"/>
        </w:numPr>
        <w:rPr>
          <w:rFonts w:ascii="Arial" w:hAnsi="Arial" w:cs="Arial"/>
        </w:rPr>
      </w:pPr>
      <w:r w:rsidRPr="009A1410">
        <w:rPr>
          <w:rFonts w:ascii="Arial" w:hAnsi="Arial" w:cs="Arial"/>
        </w:rPr>
        <w:t xml:space="preserve">Add a new connection in the format of </w:t>
      </w:r>
      <w:r w:rsidRPr="00D37500">
        <w:rPr>
          <w:rFonts w:ascii="Arial" w:hAnsi="Arial" w:cs="Arial"/>
          <w:i/>
        </w:rPr>
        <w:t>[Name];[IP Address or hostname];[port number];[blank or an eclipse project name]</w:t>
      </w:r>
      <w:r w:rsidRPr="009A1410">
        <w:rPr>
          <w:rFonts w:ascii="Arial" w:hAnsi="Arial" w:cs="Arial"/>
        </w:rPr>
        <w:t xml:space="preserve">; a typical value would be </w:t>
      </w:r>
      <w:r w:rsidRPr="00D37500">
        <w:rPr>
          <w:rFonts w:ascii="Arial" w:hAnsi="Arial" w:cs="Arial"/>
          <w:i/>
          <w:highlight w:val="lightGray"/>
        </w:rPr>
        <w:t>local;127.0.0.1;8001;</w:t>
      </w:r>
    </w:p>
    <w:p w:rsidR="009A1410" w:rsidRDefault="009A1410" w:rsidP="00A477EB">
      <w:pPr>
        <w:pStyle w:val="ListParagraph"/>
        <w:numPr>
          <w:ilvl w:val="0"/>
          <w:numId w:val="29"/>
        </w:numPr>
        <w:rPr>
          <w:rFonts w:ascii="Arial" w:hAnsi="Arial" w:cs="Arial"/>
        </w:rPr>
      </w:pPr>
      <w:r w:rsidRPr="009A1410">
        <w:rPr>
          <w:rFonts w:ascii="Arial" w:hAnsi="Arial" w:cs="Arial"/>
        </w:rPr>
        <w:t>Click ‘OK’</w:t>
      </w:r>
    </w:p>
    <w:p w:rsidR="00D37500" w:rsidRDefault="0081617B" w:rsidP="00D37500">
      <w:pPr>
        <w:pStyle w:val="Heading1"/>
      </w:pPr>
      <w:bookmarkStart w:id="23" w:name="_Toc366140255"/>
      <w:r>
        <w:t>Basic Configuration</w:t>
      </w:r>
      <w:bookmarkEnd w:id="23"/>
    </w:p>
    <w:p w:rsidR="0035393D" w:rsidRDefault="0035393D" w:rsidP="0035393D">
      <w:pPr>
        <w:pStyle w:val="Heading2"/>
      </w:pPr>
      <w:bookmarkStart w:id="24" w:name="_Toc366140256"/>
      <w:r>
        <w:t>Server Configuration</w:t>
      </w:r>
      <w:bookmarkEnd w:id="24"/>
    </w:p>
    <w:p w:rsidR="0035393D" w:rsidRPr="0035393D" w:rsidRDefault="0035393D" w:rsidP="0035393D">
      <w:pPr>
        <w:rPr>
          <w:rFonts w:ascii="Arial" w:hAnsi="Arial" w:cs="Arial"/>
        </w:rPr>
      </w:pPr>
      <w:r w:rsidRPr="0035393D">
        <w:rPr>
          <w:rFonts w:ascii="Arial" w:hAnsi="Arial" w:cs="Arial"/>
        </w:rPr>
        <w:t>M Server that will be used with MTools IDE is specified in Preferences.</w:t>
      </w:r>
    </w:p>
    <w:p w:rsidR="0035393D" w:rsidRPr="0035393D" w:rsidRDefault="0035393D" w:rsidP="00A477EB">
      <w:pPr>
        <w:pStyle w:val="ListParagraph"/>
        <w:numPr>
          <w:ilvl w:val="0"/>
          <w:numId w:val="30"/>
        </w:numPr>
        <w:rPr>
          <w:rFonts w:ascii="Arial" w:hAnsi="Arial" w:cs="Arial"/>
        </w:rPr>
      </w:pPr>
      <w:r w:rsidRPr="0035393D">
        <w:rPr>
          <w:rFonts w:ascii="Arial" w:hAnsi="Arial" w:cs="Arial"/>
        </w:rPr>
        <w:t>From Eclipse’s main menu (the top most ba</w:t>
      </w:r>
      <w:r w:rsidR="007A136D">
        <w:rPr>
          <w:rFonts w:ascii="Arial" w:hAnsi="Arial" w:cs="Arial"/>
        </w:rPr>
        <w:t xml:space="preserve">r) </w:t>
      </w:r>
      <w:r w:rsidR="00930ED6">
        <w:rPr>
          <w:rFonts w:ascii="Arial" w:hAnsi="Arial" w:cs="Arial"/>
        </w:rPr>
        <w:t xml:space="preserve">click </w:t>
      </w:r>
      <w:r w:rsidR="007A136D">
        <w:rPr>
          <w:rFonts w:ascii="Arial" w:hAnsi="Arial" w:cs="Arial"/>
        </w:rPr>
        <w:t xml:space="preserve">Window </w:t>
      </w:r>
      <w:r w:rsidR="00361919" w:rsidRPr="009A1410">
        <w:rPr>
          <w:rFonts w:ascii="Arial" w:hAnsi="Arial" w:cs="Arial"/>
          <w:lang w:val="en-GB"/>
        </w:rPr>
        <w:sym w:font="Wingdings" w:char="F0E0"/>
      </w:r>
      <w:r w:rsidR="007A136D">
        <w:rPr>
          <w:rFonts w:ascii="Arial" w:hAnsi="Arial" w:cs="Arial"/>
        </w:rPr>
        <w:t xml:space="preserve"> Preferences</w:t>
      </w:r>
    </w:p>
    <w:p w:rsidR="0035393D" w:rsidRPr="0035393D" w:rsidRDefault="0035393D" w:rsidP="00A477EB">
      <w:pPr>
        <w:pStyle w:val="ListParagraph"/>
        <w:numPr>
          <w:ilvl w:val="0"/>
          <w:numId w:val="30"/>
        </w:numPr>
        <w:rPr>
          <w:rFonts w:ascii="Arial" w:hAnsi="Arial" w:cs="Arial"/>
        </w:rPr>
      </w:pPr>
      <w:r w:rsidRPr="0035393D">
        <w:rPr>
          <w:rFonts w:ascii="Arial" w:hAnsi="Arial" w:cs="Arial"/>
        </w:rPr>
        <w:t>Select VistA from the list on the left</w:t>
      </w:r>
    </w:p>
    <w:p w:rsidR="0035393D" w:rsidRPr="0035393D" w:rsidRDefault="0035393D" w:rsidP="00A477EB">
      <w:pPr>
        <w:pStyle w:val="ListParagraph"/>
        <w:numPr>
          <w:ilvl w:val="0"/>
          <w:numId w:val="30"/>
        </w:numPr>
        <w:rPr>
          <w:rFonts w:ascii="Arial" w:hAnsi="Arial" w:cs="Arial"/>
        </w:rPr>
      </w:pPr>
      <w:r w:rsidRPr="0035393D">
        <w:rPr>
          <w:rFonts w:ascii="Arial" w:hAnsi="Arial" w:cs="Arial"/>
        </w:rPr>
        <w:t>Add a new server using add “Add” button.</w:t>
      </w:r>
      <w:r w:rsidR="00AE2B20">
        <w:rPr>
          <w:rFonts w:ascii="Arial" w:hAnsi="Arial" w:cs="Arial"/>
        </w:rPr>
        <w:t xml:space="preserve"> </w:t>
      </w:r>
      <w:r w:rsidRPr="0035393D">
        <w:rPr>
          <w:rFonts w:ascii="Arial" w:hAnsi="Arial" w:cs="Arial"/>
        </w:rPr>
        <w:t>You need to enter a name, an IP address or hostname and a port for the server</w:t>
      </w:r>
      <w:r w:rsidR="00930ED6">
        <w:rPr>
          <w:rFonts w:ascii="Arial" w:hAnsi="Arial" w:cs="Arial"/>
        </w:rPr>
        <w:t>; a</w:t>
      </w:r>
      <w:r w:rsidRPr="0035393D">
        <w:rPr>
          <w:rFonts w:ascii="Arial" w:hAnsi="Arial" w:cs="Arial"/>
        </w:rPr>
        <w:t xml:space="preserve"> typical value would be </w:t>
      </w:r>
      <w:r w:rsidRPr="009F18AB">
        <w:rPr>
          <w:rFonts w:ascii="Arial" w:hAnsi="Arial" w:cs="Arial"/>
          <w:i/>
          <w:highlight w:val="lightGray"/>
        </w:rPr>
        <w:t>local;127.0.0.1;8001</w:t>
      </w:r>
      <w:r w:rsidRPr="0035393D">
        <w:rPr>
          <w:rFonts w:ascii="Arial" w:hAnsi="Arial" w:cs="Arial"/>
        </w:rPr>
        <w:t xml:space="preserve"> for local development. </w:t>
      </w:r>
    </w:p>
    <w:p w:rsidR="0035393D" w:rsidRPr="0035393D" w:rsidRDefault="0035393D" w:rsidP="00A477EB">
      <w:pPr>
        <w:pStyle w:val="ListParagraph"/>
        <w:numPr>
          <w:ilvl w:val="0"/>
          <w:numId w:val="30"/>
        </w:numPr>
        <w:rPr>
          <w:rFonts w:ascii="Arial" w:hAnsi="Arial" w:cs="Arial"/>
        </w:rPr>
      </w:pPr>
      <w:r w:rsidRPr="0035393D">
        <w:rPr>
          <w:rFonts w:ascii="Arial" w:hAnsi="Arial" w:cs="Arial"/>
        </w:rPr>
        <w:t xml:space="preserve">Click </w:t>
      </w:r>
      <w:r w:rsidR="00250996">
        <w:rPr>
          <w:rFonts w:ascii="Arial" w:hAnsi="Arial" w:cs="Arial"/>
        </w:rPr>
        <w:t>‘</w:t>
      </w:r>
      <w:r w:rsidRPr="0035393D">
        <w:rPr>
          <w:rFonts w:ascii="Arial" w:hAnsi="Arial" w:cs="Arial"/>
        </w:rPr>
        <w:t>OK</w:t>
      </w:r>
      <w:r w:rsidR="00250996">
        <w:rPr>
          <w:rFonts w:ascii="Arial" w:hAnsi="Arial" w:cs="Arial"/>
        </w:rPr>
        <w:t>’</w:t>
      </w:r>
      <w:r w:rsidRPr="0035393D">
        <w:rPr>
          <w:rFonts w:ascii="Arial" w:hAnsi="Arial" w:cs="Arial"/>
        </w:rPr>
        <w:t xml:space="preserve"> to save the server</w:t>
      </w:r>
    </w:p>
    <w:p w:rsidR="0035393D" w:rsidRPr="0035393D" w:rsidRDefault="0035393D" w:rsidP="0035393D">
      <w:pPr>
        <w:pStyle w:val="BodyText"/>
        <w:rPr>
          <w:rFonts w:ascii="Arial" w:hAnsi="Arial" w:cs="Arial"/>
        </w:rPr>
      </w:pPr>
      <w:r w:rsidRPr="0035393D">
        <w:rPr>
          <w:rFonts w:ascii="Arial" w:hAnsi="Arial" w:cs="Arial"/>
        </w:rPr>
        <w:t>You can specify multiple servers</w:t>
      </w:r>
      <w:r w:rsidR="00930ED6">
        <w:rPr>
          <w:rFonts w:ascii="Arial" w:hAnsi="Arial" w:cs="Arial"/>
        </w:rPr>
        <w:t>,</w:t>
      </w:r>
      <w:r w:rsidRPr="0035393D">
        <w:rPr>
          <w:rFonts w:ascii="Arial" w:hAnsi="Arial" w:cs="Arial"/>
        </w:rPr>
        <w:t xml:space="preserve"> and unlike the previous version of MTools there is no concept of a primary server.</w:t>
      </w:r>
      <w:r w:rsidR="00AE2B20">
        <w:rPr>
          <w:rFonts w:ascii="Arial" w:hAnsi="Arial" w:cs="Arial"/>
        </w:rPr>
        <w:t xml:space="preserve"> </w:t>
      </w:r>
      <w:r w:rsidRPr="0035393D">
        <w:rPr>
          <w:rFonts w:ascii="Arial" w:hAnsi="Arial" w:cs="Arial"/>
        </w:rPr>
        <w:t>How servers are used will be described in later sections.</w:t>
      </w:r>
    </w:p>
    <w:p w:rsidR="0035393D" w:rsidRPr="0035393D" w:rsidRDefault="0035393D" w:rsidP="009F18AB">
      <w:pPr>
        <w:pStyle w:val="BodyText"/>
        <w:jc w:val="center"/>
      </w:pPr>
      <w:r>
        <w:rPr>
          <w:noProof/>
        </w:rPr>
        <w:drawing>
          <wp:inline distT="0" distB="0" distL="0" distR="0" wp14:anchorId="1B5AE0B9" wp14:editId="086BD108">
            <wp:extent cx="4566916" cy="3972910"/>
            <wp:effectExtent l="0" t="0" r="571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t="4183"/>
                    <a:stretch/>
                  </pic:blipFill>
                  <pic:spPr bwMode="auto">
                    <a:xfrm>
                      <a:off x="0" y="0"/>
                      <a:ext cx="4575750" cy="3980595"/>
                    </a:xfrm>
                    <a:prstGeom prst="rect">
                      <a:avLst/>
                    </a:prstGeom>
                    <a:ln>
                      <a:noFill/>
                    </a:ln>
                    <a:extLst>
                      <a:ext uri="{53640926-AAD7-44D8-BBD7-CCE9431645EC}">
                        <a14:shadowObscured xmlns:a14="http://schemas.microsoft.com/office/drawing/2010/main"/>
                      </a:ext>
                    </a:extLst>
                  </pic:spPr>
                </pic:pic>
              </a:graphicData>
            </a:graphic>
          </wp:inline>
        </w:drawing>
      </w:r>
    </w:p>
    <w:p w:rsidR="00D37500" w:rsidRPr="00D37500" w:rsidRDefault="00D37500" w:rsidP="00D37500">
      <w:pPr>
        <w:pStyle w:val="Heading2"/>
      </w:pPr>
      <w:bookmarkStart w:id="25" w:name="_Toc366140257"/>
      <w:r>
        <w:lastRenderedPageBreak/>
        <w:t>Eclipse Projects</w:t>
      </w:r>
      <w:bookmarkEnd w:id="25"/>
    </w:p>
    <w:p w:rsidR="00D37500" w:rsidRDefault="00D37500" w:rsidP="00D37500">
      <w:pPr>
        <w:rPr>
          <w:rFonts w:ascii="Arial" w:hAnsi="Arial" w:cs="Arial"/>
        </w:rPr>
      </w:pPr>
      <w:r w:rsidRPr="00D37500">
        <w:rPr>
          <w:rFonts w:ascii="Arial" w:hAnsi="Arial" w:cs="Arial"/>
        </w:rPr>
        <w:t>All files in Eclipse must belong to a project since Eclipse can be described as project centric. To begin using MTools IDE there are two options: (1) a new project can be created and files imported</w:t>
      </w:r>
      <w:r w:rsidR="00250996">
        <w:rPr>
          <w:rFonts w:ascii="Arial" w:hAnsi="Arial" w:cs="Arial"/>
        </w:rPr>
        <w:t>,</w:t>
      </w:r>
      <w:r w:rsidRPr="00D37500">
        <w:rPr>
          <w:rFonts w:ascii="Arial" w:hAnsi="Arial" w:cs="Arial"/>
        </w:rPr>
        <w:t xml:space="preserve"> or (2) an existing project can be opened containing existing files and the capability to import new files.</w:t>
      </w:r>
      <w:r w:rsidR="00CB11F6">
        <w:rPr>
          <w:rFonts w:ascii="Arial" w:hAnsi="Arial" w:cs="Arial"/>
        </w:rPr>
        <w:t xml:space="preserve"> All files in Eclipse can be removed and</w:t>
      </w:r>
      <w:r w:rsidR="0035393D">
        <w:rPr>
          <w:rFonts w:ascii="Arial" w:hAnsi="Arial" w:cs="Arial"/>
        </w:rPr>
        <w:t>/or deleted.</w:t>
      </w:r>
      <w:r w:rsidR="00AE2B20">
        <w:rPr>
          <w:rFonts w:ascii="Arial" w:hAnsi="Arial" w:cs="Arial"/>
        </w:rPr>
        <w:t xml:space="preserve"> </w:t>
      </w:r>
      <w:r w:rsidR="0035393D">
        <w:rPr>
          <w:rFonts w:ascii="Arial" w:hAnsi="Arial" w:cs="Arial"/>
        </w:rPr>
        <w:t>Typically files are located in the directory hierarchy under project’s root directory.</w:t>
      </w:r>
      <w:r w:rsidR="00AE2B20">
        <w:rPr>
          <w:rFonts w:ascii="Arial" w:hAnsi="Arial" w:cs="Arial"/>
        </w:rPr>
        <w:t xml:space="preserve"> </w:t>
      </w:r>
      <w:r w:rsidR="0035393D">
        <w:rPr>
          <w:rFonts w:ascii="Arial" w:hAnsi="Arial" w:cs="Arial"/>
        </w:rPr>
        <w:t xml:space="preserve">Files can also be </w:t>
      </w:r>
      <w:r w:rsidRPr="00D37500">
        <w:rPr>
          <w:rFonts w:ascii="Arial" w:hAnsi="Arial" w:cs="Arial"/>
        </w:rPr>
        <w:t>imported via a link as opposed to being in the same directory where the project’s root is</w:t>
      </w:r>
      <w:r w:rsidR="0079109D">
        <w:rPr>
          <w:rFonts w:ascii="Arial" w:hAnsi="Arial" w:cs="Arial"/>
        </w:rPr>
        <w:t>,</w:t>
      </w:r>
      <w:r w:rsidR="0035393D">
        <w:rPr>
          <w:rFonts w:ascii="Arial" w:hAnsi="Arial" w:cs="Arial"/>
        </w:rPr>
        <w:t xml:space="preserve"> but linked files are not tested in this version of MTools and may not function properly</w:t>
      </w:r>
      <w:r w:rsidRPr="00D37500">
        <w:rPr>
          <w:rFonts w:ascii="Arial" w:hAnsi="Arial" w:cs="Arial"/>
        </w:rPr>
        <w:t xml:space="preserve">. The project root is a single directory which contains the .project file. A workspace, however, is a parent to a project and contains </w:t>
      </w:r>
      <w:r w:rsidR="00250996">
        <w:rPr>
          <w:rFonts w:ascii="Arial" w:hAnsi="Arial" w:cs="Arial"/>
        </w:rPr>
        <w:t>zero</w:t>
      </w:r>
      <w:r w:rsidRPr="00D37500">
        <w:rPr>
          <w:rFonts w:ascii="Arial" w:hAnsi="Arial" w:cs="Arial"/>
        </w:rPr>
        <w:t xml:space="preserve"> or many projects. Projects may or may not exist in the workspace directory root.</w:t>
      </w:r>
    </w:p>
    <w:p w:rsidR="00D37500" w:rsidRDefault="00D37500" w:rsidP="00D37500">
      <w:pPr>
        <w:rPr>
          <w:rFonts w:ascii="Arial" w:hAnsi="Arial" w:cs="Arial"/>
        </w:rPr>
      </w:pPr>
    </w:p>
    <w:p w:rsidR="00D37500" w:rsidRPr="000551B6" w:rsidRDefault="00D37500" w:rsidP="00A97C91">
      <w:pPr>
        <w:pStyle w:val="Heading3"/>
      </w:pPr>
      <w:bookmarkStart w:id="26" w:name="_Toc366140258"/>
      <w:r w:rsidRPr="00A97C91">
        <w:t>Creating a New Project</w:t>
      </w:r>
      <w:bookmarkEnd w:id="26"/>
    </w:p>
    <w:p w:rsidR="00D37500" w:rsidRDefault="00FF07EC" w:rsidP="00D37500">
      <w:pPr>
        <w:rPr>
          <w:rFonts w:ascii="Arial" w:hAnsi="Arial" w:cs="Arial"/>
        </w:rPr>
      </w:pPr>
      <w:r w:rsidRPr="00D37500">
        <w:rPr>
          <w:rFonts w:ascii="Arial" w:hAnsi="Arial" w:cs="Arial"/>
        </w:rPr>
        <w:t>A standard Eclipse project can be created via ‘New’</w:t>
      </w:r>
      <w:r w:rsidRPr="00D37500">
        <w:rPr>
          <w:rFonts w:ascii="Arial" w:hAnsi="Arial" w:cs="Arial"/>
          <w:lang w:val="en-GB"/>
        </w:rPr>
        <w:sym w:font="Wingdings" w:char="F0E0"/>
      </w:r>
      <w:r w:rsidRPr="00D37500">
        <w:rPr>
          <w:rFonts w:ascii="Arial" w:hAnsi="Arial" w:cs="Arial"/>
          <w:lang w:val="en-GB"/>
        </w:rPr>
        <w:t>’</w:t>
      </w:r>
      <w:r w:rsidRPr="00D37500">
        <w:rPr>
          <w:rFonts w:ascii="Arial" w:hAnsi="Arial" w:cs="Arial"/>
        </w:rPr>
        <w:t>New Project…’.</w:t>
      </w:r>
      <w:r w:rsidR="00D37500" w:rsidRPr="00D37500">
        <w:rPr>
          <w:rFonts w:ascii="Arial" w:hAnsi="Arial" w:cs="Arial"/>
        </w:rPr>
        <w:t>This opens the new project wizard. The standard Eclipse project can be chosen from ‘General’</w:t>
      </w:r>
      <w:r w:rsidR="00D37500" w:rsidRPr="00D37500">
        <w:rPr>
          <w:rFonts w:ascii="Arial" w:hAnsi="Arial" w:cs="Arial"/>
          <w:lang w:val="en-GB"/>
        </w:rPr>
        <w:sym w:font="Wingdings" w:char="F0E0"/>
      </w:r>
      <w:r w:rsidR="00D37500" w:rsidRPr="00D37500">
        <w:rPr>
          <w:rFonts w:ascii="Arial" w:hAnsi="Arial" w:cs="Arial"/>
          <w:lang w:val="en-GB"/>
        </w:rPr>
        <w:t>’</w:t>
      </w:r>
      <w:r w:rsidR="00D37500" w:rsidRPr="00D37500">
        <w:rPr>
          <w:rFonts w:ascii="Arial" w:hAnsi="Arial" w:cs="Arial"/>
        </w:rPr>
        <w:t xml:space="preserve">Project’. </w:t>
      </w:r>
    </w:p>
    <w:p w:rsidR="00D37500" w:rsidRDefault="00D37500" w:rsidP="00D37500">
      <w:pPr>
        <w:rPr>
          <w:rFonts w:ascii="Arial" w:hAnsi="Arial" w:cs="Arial"/>
        </w:rPr>
      </w:pPr>
    </w:p>
    <w:p w:rsidR="00D37500" w:rsidRPr="000551B6" w:rsidRDefault="00D37500" w:rsidP="00A97C91">
      <w:pPr>
        <w:pStyle w:val="Heading3"/>
      </w:pPr>
      <w:bookmarkStart w:id="27" w:name="_Toc366140259"/>
      <w:r w:rsidRPr="00A97C91">
        <w:t>Opening an Existing Project</w:t>
      </w:r>
      <w:bookmarkEnd w:id="27"/>
    </w:p>
    <w:p w:rsidR="00D37500" w:rsidRDefault="00FF07EC" w:rsidP="00D37500">
      <w:pPr>
        <w:tabs>
          <w:tab w:val="left" w:pos="5828"/>
        </w:tabs>
        <w:rPr>
          <w:rFonts w:ascii="Arial" w:hAnsi="Arial" w:cs="Arial"/>
        </w:rPr>
      </w:pPr>
      <w:r w:rsidRPr="00D37500">
        <w:rPr>
          <w:rFonts w:ascii="Arial" w:hAnsi="Arial" w:cs="Arial"/>
        </w:rPr>
        <w:t>To open an existing project, click on ‘New’</w:t>
      </w:r>
      <w:r w:rsidRPr="00D37500">
        <w:rPr>
          <w:rFonts w:ascii="Arial" w:hAnsi="Arial" w:cs="Arial"/>
          <w:lang w:val="en-GB"/>
        </w:rPr>
        <w:sym w:font="Wingdings" w:char="F0E0"/>
      </w:r>
      <w:r w:rsidRPr="00D37500">
        <w:rPr>
          <w:rFonts w:ascii="Arial" w:hAnsi="Arial" w:cs="Arial"/>
          <w:lang w:val="en-GB"/>
        </w:rPr>
        <w:t>’</w:t>
      </w:r>
      <w:r w:rsidRPr="00D37500">
        <w:rPr>
          <w:rFonts w:ascii="Arial" w:hAnsi="Arial" w:cs="Arial"/>
        </w:rPr>
        <w:t>Import…’.</w:t>
      </w:r>
      <w:r>
        <w:rPr>
          <w:rFonts w:ascii="Arial" w:hAnsi="Arial" w:cs="Arial"/>
        </w:rPr>
        <w:t xml:space="preserve"> </w:t>
      </w:r>
      <w:r>
        <w:rPr>
          <w:rFonts w:ascii="Arial" w:hAnsi="Arial" w:cs="Arial"/>
        </w:rPr>
        <w:tab/>
      </w:r>
    </w:p>
    <w:p w:rsidR="00D37500" w:rsidRDefault="00D37500" w:rsidP="00D37500">
      <w:pPr>
        <w:tabs>
          <w:tab w:val="left" w:pos="5828"/>
        </w:tabs>
        <w:jc w:val="center"/>
        <w:rPr>
          <w:rFonts w:ascii="Arial" w:hAnsi="Arial" w:cs="Arial"/>
        </w:rPr>
      </w:pPr>
      <w:r w:rsidRPr="00D37500">
        <w:rPr>
          <w:rFonts w:ascii="Arial" w:hAnsi="Arial" w:cs="Arial"/>
          <w:noProof/>
        </w:rPr>
        <w:drawing>
          <wp:inline distT="0" distB="0" distL="0" distR="0" wp14:anchorId="5E4337A4" wp14:editId="53BA7142">
            <wp:extent cx="2003681" cy="3321170"/>
            <wp:effectExtent l="19050" t="0" r="0" b="0"/>
            <wp:docPr id="5" name="Picture 5" descr="C:\Users\Jspivey\Pictures\Greenshot\2013-04-23 13_22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pivey\Pictures\Greenshot\2013-04-23 13_22_18-.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03681" cy="3321170"/>
                    </a:xfrm>
                    <a:prstGeom prst="rect">
                      <a:avLst/>
                    </a:prstGeom>
                    <a:noFill/>
                    <a:ln>
                      <a:noFill/>
                    </a:ln>
                  </pic:spPr>
                </pic:pic>
              </a:graphicData>
            </a:graphic>
          </wp:inline>
        </w:drawing>
      </w:r>
    </w:p>
    <w:p w:rsidR="00D37500" w:rsidRDefault="00D37500" w:rsidP="00D37500">
      <w:pPr>
        <w:rPr>
          <w:rFonts w:ascii="Arial" w:hAnsi="Arial" w:cs="Arial"/>
        </w:rPr>
      </w:pPr>
      <w:r w:rsidRPr="00D37500">
        <w:rPr>
          <w:rFonts w:ascii="Arial" w:hAnsi="Arial" w:cs="Arial"/>
        </w:rPr>
        <w:t xml:space="preserve">From the Import Wizard choose ‘Existing Projects into Workspace’ under the ‘General’ folder. </w:t>
      </w:r>
    </w:p>
    <w:p w:rsidR="00D37500" w:rsidRDefault="00D37500" w:rsidP="00D37500">
      <w:pPr>
        <w:jc w:val="center"/>
        <w:rPr>
          <w:rFonts w:ascii="Arial" w:hAnsi="Arial" w:cs="Arial"/>
        </w:rPr>
      </w:pPr>
      <w:r w:rsidRPr="00D37500">
        <w:rPr>
          <w:rFonts w:ascii="Arial" w:hAnsi="Arial" w:cs="Arial"/>
          <w:noProof/>
        </w:rPr>
        <w:lastRenderedPageBreak/>
        <w:drawing>
          <wp:inline distT="0" distB="0" distL="0" distR="0" wp14:anchorId="3297D349" wp14:editId="059156FD">
            <wp:extent cx="2975570" cy="3099787"/>
            <wp:effectExtent l="19050" t="0" r="0" b="0"/>
            <wp:docPr id="6" name="Picture 6" descr="C:\Users\Jspivey\Pictures\Greenshot\2013-04-23 13_24_09-Resource - TestProject_JustAFile.txt - Eclip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pivey\Pictures\Greenshot\2013-04-23 13_24_09-Resource - TestProject_JustAFile.txt - Eclipse.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75570" cy="3099787"/>
                    </a:xfrm>
                    <a:prstGeom prst="rect">
                      <a:avLst/>
                    </a:prstGeom>
                    <a:noFill/>
                    <a:ln>
                      <a:noFill/>
                    </a:ln>
                  </pic:spPr>
                </pic:pic>
              </a:graphicData>
            </a:graphic>
          </wp:inline>
        </w:drawing>
      </w:r>
    </w:p>
    <w:p w:rsidR="00D37500" w:rsidRDefault="00D37500" w:rsidP="00D37500">
      <w:pPr>
        <w:jc w:val="center"/>
        <w:rPr>
          <w:rFonts w:ascii="Arial" w:hAnsi="Arial" w:cs="Arial"/>
        </w:rPr>
      </w:pPr>
    </w:p>
    <w:p w:rsidR="00D37500" w:rsidRDefault="00D37500" w:rsidP="00D37500">
      <w:pPr>
        <w:rPr>
          <w:rFonts w:ascii="Arial" w:hAnsi="Arial" w:cs="Arial"/>
        </w:rPr>
      </w:pPr>
      <w:r w:rsidRPr="00D37500">
        <w:rPr>
          <w:rFonts w:ascii="Arial" w:hAnsi="Arial" w:cs="Arial"/>
        </w:rPr>
        <w:t>This can be filtered easily by typing ‘ex’. Using the file dialog navigate to the directory which contains an existing project (a directory containing a .project file). This will typically be from a version controlled system such as Git, which will typically contain a parent root directory that has the .project file in it, and other files with binaries and source files in children folders.</w:t>
      </w:r>
    </w:p>
    <w:p w:rsidR="008E584F" w:rsidRDefault="008E584F" w:rsidP="00D37500">
      <w:pPr>
        <w:rPr>
          <w:rFonts w:ascii="Arial" w:hAnsi="Arial" w:cs="Arial"/>
        </w:rPr>
      </w:pPr>
    </w:p>
    <w:p w:rsidR="008E584F" w:rsidRPr="00105777" w:rsidRDefault="008E584F" w:rsidP="009F18AB">
      <w:pPr>
        <w:pStyle w:val="Heading3"/>
        <w:numPr>
          <w:ilvl w:val="2"/>
          <w:numId w:val="38"/>
        </w:numPr>
        <w:tabs>
          <w:tab w:val="left" w:pos="1980"/>
        </w:tabs>
        <w:ind w:left="2250"/>
      </w:pPr>
      <w:bookmarkStart w:id="28" w:name="_Toc366140260"/>
      <w:r w:rsidRPr="00105777">
        <w:t>Project VistA Properties</w:t>
      </w:r>
      <w:bookmarkEnd w:id="28"/>
    </w:p>
    <w:p w:rsidR="008E584F" w:rsidRPr="00B3408C" w:rsidRDefault="008E584F" w:rsidP="00D37500">
      <w:pPr>
        <w:rPr>
          <w:rFonts w:ascii="Arial" w:hAnsi="Arial" w:cs="Arial"/>
        </w:rPr>
      </w:pPr>
      <w:r w:rsidRPr="00B3408C">
        <w:rPr>
          <w:rFonts w:ascii="Arial" w:hAnsi="Arial" w:cs="Arial"/>
        </w:rPr>
        <w:t>To be able to load and save files from a M</w:t>
      </w:r>
      <w:r w:rsidR="008340B8">
        <w:rPr>
          <w:rFonts w:ascii="Arial" w:hAnsi="Arial" w:cs="Arial"/>
        </w:rPr>
        <w:t>UMPS</w:t>
      </w:r>
      <w:r w:rsidRPr="00B3408C">
        <w:rPr>
          <w:rFonts w:ascii="Arial" w:hAnsi="Arial" w:cs="Arial"/>
        </w:rPr>
        <w:t xml:space="preserve"> server a project must be assigned a server.</w:t>
      </w:r>
      <w:r w:rsidR="00AE2B20">
        <w:rPr>
          <w:rFonts w:ascii="Arial" w:hAnsi="Arial" w:cs="Arial"/>
        </w:rPr>
        <w:t xml:space="preserve"> </w:t>
      </w:r>
      <w:r w:rsidRPr="00B3408C">
        <w:rPr>
          <w:rFonts w:ascii="Arial" w:hAnsi="Arial" w:cs="Arial"/>
        </w:rPr>
        <w:t>This assignment is done in VistA properties of a project.</w:t>
      </w:r>
      <w:r w:rsidR="00250996">
        <w:rPr>
          <w:rFonts w:ascii="Arial" w:hAnsi="Arial" w:cs="Arial"/>
        </w:rPr>
        <w:t xml:space="preserve"> </w:t>
      </w:r>
      <w:r w:rsidRPr="00B3408C">
        <w:rPr>
          <w:rFonts w:ascii="Arial" w:hAnsi="Arial" w:cs="Arial"/>
        </w:rPr>
        <w:t xml:space="preserve">Project properties can be accessed from Eclipse’s main menu (the top most bar, click </w:t>
      </w:r>
      <w:r w:rsidR="00DB5B61">
        <w:rPr>
          <w:rFonts w:ascii="Arial" w:hAnsi="Arial" w:cs="Arial"/>
        </w:rPr>
        <w:t>‘</w:t>
      </w:r>
      <w:r w:rsidRPr="00B3408C">
        <w:rPr>
          <w:rFonts w:ascii="Arial" w:hAnsi="Arial" w:cs="Arial"/>
        </w:rPr>
        <w:t>Project</w:t>
      </w:r>
      <w:r w:rsidR="00DB5B61">
        <w:rPr>
          <w:rFonts w:ascii="Arial" w:hAnsi="Arial" w:cs="Arial"/>
        </w:rPr>
        <w:t>’</w:t>
      </w:r>
      <w:r w:rsidRPr="00B3408C">
        <w:rPr>
          <w:rFonts w:ascii="Arial" w:hAnsi="Arial" w:cs="Arial"/>
        </w:rPr>
        <w:t xml:space="preserve"> </w:t>
      </w:r>
      <w:r w:rsidR="008340B8" w:rsidRPr="008340B8">
        <w:rPr>
          <w:rFonts w:ascii="Arial" w:hAnsi="Arial" w:cs="Arial"/>
        </w:rPr>
        <w:sym w:font="Wingdings" w:char="F0E0"/>
      </w:r>
      <w:r w:rsidRPr="00B3408C">
        <w:rPr>
          <w:rFonts w:ascii="Arial" w:hAnsi="Arial" w:cs="Arial"/>
        </w:rPr>
        <w:t xml:space="preserve"> </w:t>
      </w:r>
      <w:r w:rsidR="00DB5B61">
        <w:rPr>
          <w:rFonts w:ascii="Arial" w:hAnsi="Arial" w:cs="Arial"/>
        </w:rPr>
        <w:t>‘</w:t>
      </w:r>
      <w:r w:rsidRPr="00B3408C">
        <w:rPr>
          <w:rFonts w:ascii="Arial" w:hAnsi="Arial" w:cs="Arial"/>
        </w:rPr>
        <w:t>Properties</w:t>
      </w:r>
      <w:r w:rsidR="00DB5B61">
        <w:rPr>
          <w:rFonts w:ascii="Arial" w:hAnsi="Arial" w:cs="Arial"/>
        </w:rPr>
        <w:t>’</w:t>
      </w:r>
      <w:r w:rsidRPr="00B3408C">
        <w:rPr>
          <w:rFonts w:ascii="Arial" w:hAnsi="Arial" w:cs="Arial"/>
        </w:rPr>
        <w:t xml:space="preserve">) or from </w:t>
      </w:r>
      <w:r w:rsidR="00E81293">
        <w:rPr>
          <w:rFonts w:ascii="Arial" w:hAnsi="Arial" w:cs="Arial"/>
        </w:rPr>
        <w:t xml:space="preserve">the </w:t>
      </w:r>
      <w:r w:rsidRPr="00B3408C">
        <w:rPr>
          <w:rFonts w:ascii="Arial" w:hAnsi="Arial" w:cs="Arial"/>
        </w:rPr>
        <w:t>project context menu.</w:t>
      </w:r>
    </w:p>
    <w:p w:rsidR="008E584F" w:rsidRDefault="008E584F" w:rsidP="00D37500"/>
    <w:p w:rsidR="008E584F" w:rsidRDefault="008E584F" w:rsidP="009F18AB">
      <w:pPr>
        <w:jc w:val="center"/>
        <w:rPr>
          <w:rFonts w:ascii="Arial" w:hAnsi="Arial" w:cs="Arial"/>
        </w:rPr>
      </w:pPr>
      <w:r>
        <w:rPr>
          <w:noProof/>
        </w:rPr>
        <w:lastRenderedPageBreak/>
        <w:drawing>
          <wp:inline distT="0" distB="0" distL="0" distR="0" wp14:anchorId="4FF081A2" wp14:editId="58A9F29A">
            <wp:extent cx="5943600" cy="412559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4125595"/>
                    </a:xfrm>
                    <a:prstGeom prst="rect">
                      <a:avLst/>
                    </a:prstGeom>
                  </pic:spPr>
                </pic:pic>
              </a:graphicData>
            </a:graphic>
          </wp:inline>
        </w:drawing>
      </w:r>
    </w:p>
    <w:p w:rsidR="008E584F" w:rsidRDefault="008E584F" w:rsidP="00D37500">
      <w:pPr>
        <w:rPr>
          <w:rFonts w:ascii="Arial" w:hAnsi="Arial" w:cs="Arial"/>
        </w:rPr>
      </w:pPr>
    </w:p>
    <w:p w:rsidR="00B3408C" w:rsidRPr="00B3408C" w:rsidRDefault="008E584F" w:rsidP="00D37500">
      <w:pPr>
        <w:rPr>
          <w:rFonts w:ascii="Arial" w:hAnsi="Arial" w:cs="Arial"/>
        </w:rPr>
      </w:pPr>
      <w:r w:rsidRPr="00B3408C">
        <w:rPr>
          <w:rFonts w:ascii="Arial" w:hAnsi="Arial" w:cs="Arial"/>
        </w:rPr>
        <w:t>VistA projects are assigned to a server by entering the name in the properties.</w:t>
      </w:r>
      <w:r w:rsidR="00AE2B20">
        <w:rPr>
          <w:rFonts w:ascii="Arial" w:hAnsi="Arial" w:cs="Arial"/>
        </w:rPr>
        <w:t xml:space="preserve"> </w:t>
      </w:r>
      <w:r w:rsidRPr="00B3408C">
        <w:rPr>
          <w:rFonts w:ascii="Arial" w:hAnsi="Arial" w:cs="Arial"/>
        </w:rPr>
        <w:t xml:space="preserve">This server is the primary one used for loading and saving </w:t>
      </w:r>
      <w:r w:rsidR="00AC1F28" w:rsidRPr="00B3408C">
        <w:rPr>
          <w:rFonts w:ascii="Arial" w:hAnsi="Arial" w:cs="Arial"/>
        </w:rPr>
        <w:t>server routines</w:t>
      </w:r>
      <w:r w:rsidRPr="00B3408C">
        <w:rPr>
          <w:rFonts w:ascii="Arial" w:hAnsi="Arial" w:cs="Arial"/>
        </w:rPr>
        <w:t>.</w:t>
      </w:r>
      <w:r w:rsidR="00250996">
        <w:rPr>
          <w:rFonts w:ascii="Arial" w:hAnsi="Arial" w:cs="Arial"/>
        </w:rPr>
        <w:t xml:space="preserve"> </w:t>
      </w:r>
      <w:r w:rsidRPr="00B3408C">
        <w:rPr>
          <w:rFonts w:ascii="Arial" w:hAnsi="Arial" w:cs="Arial"/>
        </w:rPr>
        <w:t>Loading and saving routines and the other two settings in this property are described later in this document</w:t>
      </w:r>
      <w:r w:rsidR="00B3408C" w:rsidRPr="00B3408C">
        <w:rPr>
          <w:rFonts w:ascii="Arial" w:hAnsi="Arial" w:cs="Arial"/>
        </w:rPr>
        <w:t>.</w:t>
      </w:r>
    </w:p>
    <w:p w:rsidR="00B3408C" w:rsidRDefault="00B3408C" w:rsidP="00B3408C">
      <w:pPr>
        <w:pStyle w:val="Heading2"/>
      </w:pPr>
      <w:bookmarkStart w:id="29" w:name="_Toc366140261"/>
      <w:r>
        <w:t>VistA Perspective</w:t>
      </w:r>
      <w:bookmarkEnd w:id="29"/>
    </w:p>
    <w:p w:rsidR="00B3408C" w:rsidRPr="009F18AB" w:rsidRDefault="00B3408C" w:rsidP="00B3408C">
      <w:pPr>
        <w:pStyle w:val="BodyText"/>
        <w:rPr>
          <w:rFonts w:ascii="Arial" w:hAnsi="Arial" w:cs="Arial"/>
        </w:rPr>
      </w:pPr>
      <w:r w:rsidRPr="009F18AB">
        <w:rPr>
          <w:rFonts w:ascii="Arial" w:hAnsi="Arial" w:cs="Arial"/>
        </w:rPr>
        <w:t>MTools adds a new VistA perspective to Eclipse.</w:t>
      </w:r>
      <w:r w:rsidR="00AE2B20" w:rsidRPr="009F18AB">
        <w:rPr>
          <w:rFonts w:ascii="Arial" w:hAnsi="Arial" w:cs="Arial"/>
        </w:rPr>
        <w:t xml:space="preserve"> </w:t>
      </w:r>
      <w:r w:rsidRPr="009F18AB">
        <w:rPr>
          <w:rFonts w:ascii="Arial" w:hAnsi="Arial" w:cs="Arial"/>
        </w:rPr>
        <w:t xml:space="preserve">When this perspective is selected on the main menu, toolbar and context menus are updated to have </w:t>
      </w:r>
      <w:proofErr w:type="spellStart"/>
      <w:r w:rsidRPr="009F18AB">
        <w:rPr>
          <w:rFonts w:ascii="Arial" w:hAnsi="Arial" w:cs="Arial"/>
        </w:rPr>
        <w:t>VistA</w:t>
      </w:r>
      <w:proofErr w:type="spellEnd"/>
      <w:r w:rsidRPr="009F18AB">
        <w:rPr>
          <w:rFonts w:ascii="Arial" w:hAnsi="Arial" w:cs="Arial"/>
        </w:rPr>
        <w:t xml:space="preserve"> related menu items.</w:t>
      </w:r>
      <w:r w:rsidR="00250996">
        <w:rPr>
          <w:rFonts w:ascii="Arial" w:hAnsi="Arial" w:cs="Arial"/>
        </w:rPr>
        <w:t xml:space="preserve"> </w:t>
      </w:r>
      <w:r w:rsidRPr="009F18AB">
        <w:rPr>
          <w:rFonts w:ascii="Arial" w:hAnsi="Arial" w:cs="Arial"/>
        </w:rPr>
        <w:t xml:space="preserve">You can select VistA perspective from </w:t>
      </w:r>
      <w:r w:rsidR="00026D55">
        <w:rPr>
          <w:rFonts w:ascii="Arial" w:hAnsi="Arial" w:cs="Arial"/>
        </w:rPr>
        <w:t>‘</w:t>
      </w:r>
      <w:r w:rsidRPr="009F18AB">
        <w:rPr>
          <w:rFonts w:ascii="Arial" w:hAnsi="Arial" w:cs="Arial"/>
        </w:rPr>
        <w:t>Window</w:t>
      </w:r>
      <w:r w:rsidR="00026D55">
        <w:rPr>
          <w:rFonts w:ascii="Arial" w:hAnsi="Arial" w:cs="Arial"/>
        </w:rPr>
        <w:t>’</w:t>
      </w:r>
      <w:r w:rsidR="001951BA">
        <w:rPr>
          <w:rFonts w:ascii="Arial" w:hAnsi="Arial" w:cs="Arial"/>
        </w:rPr>
        <w:t xml:space="preserve"> </w:t>
      </w:r>
      <w:r w:rsidR="001951BA" w:rsidRPr="001951BA">
        <w:rPr>
          <w:rFonts w:ascii="Arial" w:hAnsi="Arial" w:cs="Arial"/>
        </w:rPr>
        <w:sym w:font="Wingdings" w:char="F0E0"/>
      </w:r>
      <w:r w:rsidR="001951BA">
        <w:rPr>
          <w:rFonts w:ascii="Arial" w:hAnsi="Arial" w:cs="Arial"/>
        </w:rPr>
        <w:t xml:space="preserve"> </w:t>
      </w:r>
      <w:r w:rsidR="00026D55">
        <w:rPr>
          <w:rFonts w:ascii="Arial" w:hAnsi="Arial" w:cs="Arial"/>
        </w:rPr>
        <w:t>‘</w:t>
      </w:r>
      <w:r w:rsidRPr="009F18AB">
        <w:rPr>
          <w:rFonts w:ascii="Arial" w:hAnsi="Arial" w:cs="Arial"/>
        </w:rPr>
        <w:t>Open Perspective</w:t>
      </w:r>
      <w:r w:rsidR="00026D55">
        <w:rPr>
          <w:rFonts w:ascii="Arial" w:hAnsi="Arial" w:cs="Arial"/>
        </w:rPr>
        <w:t>’</w:t>
      </w:r>
      <w:r w:rsidR="001951BA">
        <w:rPr>
          <w:rFonts w:ascii="Arial" w:hAnsi="Arial" w:cs="Arial"/>
        </w:rPr>
        <w:t xml:space="preserve"> </w:t>
      </w:r>
      <w:r w:rsidR="001951BA" w:rsidRPr="001951BA">
        <w:rPr>
          <w:rFonts w:ascii="Arial" w:hAnsi="Arial" w:cs="Arial"/>
        </w:rPr>
        <w:sym w:font="Wingdings" w:char="F0E0"/>
      </w:r>
      <w:r w:rsidR="001951BA">
        <w:rPr>
          <w:rFonts w:ascii="Arial" w:hAnsi="Arial" w:cs="Arial"/>
        </w:rPr>
        <w:t xml:space="preserve"> </w:t>
      </w:r>
      <w:r w:rsidR="00026D55">
        <w:rPr>
          <w:rFonts w:ascii="Arial" w:hAnsi="Arial" w:cs="Arial"/>
        </w:rPr>
        <w:t>‘</w:t>
      </w:r>
      <w:r w:rsidRPr="009F18AB">
        <w:rPr>
          <w:rFonts w:ascii="Arial" w:hAnsi="Arial" w:cs="Arial"/>
        </w:rPr>
        <w:t>Other</w:t>
      </w:r>
      <w:r w:rsidR="00026D55">
        <w:rPr>
          <w:rFonts w:ascii="Arial" w:hAnsi="Arial" w:cs="Arial"/>
        </w:rPr>
        <w:t>’</w:t>
      </w:r>
      <w:r w:rsidRPr="009F18AB">
        <w:rPr>
          <w:rFonts w:ascii="Arial" w:hAnsi="Arial" w:cs="Arial"/>
        </w:rPr>
        <w:t xml:space="preserve"> on the main menu or </w:t>
      </w:r>
      <w:r w:rsidR="00026D55">
        <w:rPr>
          <w:rFonts w:ascii="Arial" w:hAnsi="Arial" w:cs="Arial"/>
        </w:rPr>
        <w:t>via the ‘</w:t>
      </w:r>
      <w:r w:rsidRPr="009F18AB">
        <w:rPr>
          <w:rFonts w:ascii="Arial" w:hAnsi="Arial" w:cs="Arial"/>
        </w:rPr>
        <w:t>Open Perspective</w:t>
      </w:r>
      <w:r w:rsidR="00026D55">
        <w:rPr>
          <w:rFonts w:ascii="Arial" w:hAnsi="Arial" w:cs="Arial"/>
        </w:rPr>
        <w:t>’</w:t>
      </w:r>
      <w:r w:rsidRPr="009F18AB">
        <w:rPr>
          <w:rFonts w:ascii="Arial" w:hAnsi="Arial" w:cs="Arial"/>
        </w:rPr>
        <w:t xml:space="preserve"> button on upper right corner.</w:t>
      </w:r>
      <w:r w:rsidR="00AE2B20" w:rsidRPr="009F18AB">
        <w:rPr>
          <w:rFonts w:ascii="Arial" w:hAnsi="Arial" w:cs="Arial"/>
        </w:rPr>
        <w:t xml:space="preserve"> </w:t>
      </w:r>
      <w:r w:rsidRPr="009F18AB">
        <w:rPr>
          <w:rFonts w:ascii="Arial" w:hAnsi="Arial" w:cs="Arial"/>
        </w:rPr>
        <w:t>For editor functionality the rest of this document assumes that you are always in VistA perspective.</w:t>
      </w:r>
    </w:p>
    <w:p w:rsidR="00B3408C" w:rsidRPr="009F18AB" w:rsidRDefault="00B3408C" w:rsidP="00B3408C">
      <w:pPr>
        <w:pStyle w:val="BodyText"/>
        <w:rPr>
          <w:rFonts w:ascii="Arial" w:hAnsi="Arial" w:cs="Arial"/>
        </w:rPr>
      </w:pPr>
      <w:r w:rsidRPr="009F18AB">
        <w:rPr>
          <w:rFonts w:ascii="Arial" w:hAnsi="Arial" w:cs="Arial"/>
        </w:rPr>
        <w:t xml:space="preserve">VistA Perspective adds a VistA menu to the main menu and a </w:t>
      </w:r>
      <w:r w:rsidR="00026D55">
        <w:rPr>
          <w:rFonts w:ascii="Arial" w:hAnsi="Arial" w:cs="Arial"/>
        </w:rPr>
        <w:t>‘</w:t>
      </w:r>
      <w:r w:rsidRPr="009F18AB">
        <w:rPr>
          <w:rFonts w:ascii="Arial" w:hAnsi="Arial" w:cs="Arial"/>
        </w:rPr>
        <w:t>Load M Routine</w:t>
      </w:r>
      <w:r w:rsidR="00026D55">
        <w:rPr>
          <w:rFonts w:ascii="Arial" w:hAnsi="Arial" w:cs="Arial"/>
        </w:rPr>
        <w:t>’</w:t>
      </w:r>
      <w:r w:rsidRPr="009F18AB">
        <w:rPr>
          <w:rFonts w:ascii="Arial" w:hAnsi="Arial" w:cs="Arial"/>
        </w:rPr>
        <w:t xml:space="preserve"> button to the toolbar.</w:t>
      </w:r>
      <w:r w:rsidR="00AE2B20" w:rsidRPr="009F18AB">
        <w:rPr>
          <w:rFonts w:ascii="Arial" w:hAnsi="Arial" w:cs="Arial"/>
        </w:rPr>
        <w:t xml:space="preserve"> </w:t>
      </w:r>
      <w:r w:rsidRPr="009F18AB">
        <w:rPr>
          <w:rFonts w:ascii="Arial" w:hAnsi="Arial" w:cs="Arial"/>
        </w:rPr>
        <w:t>All the other additions are in context menus</w:t>
      </w:r>
      <w:r w:rsidR="00026D55">
        <w:rPr>
          <w:rFonts w:ascii="Arial" w:hAnsi="Arial" w:cs="Arial"/>
        </w:rPr>
        <w:t>, and m</w:t>
      </w:r>
      <w:r w:rsidRPr="009F18AB">
        <w:rPr>
          <w:rFonts w:ascii="Arial" w:hAnsi="Arial" w:cs="Arial"/>
        </w:rPr>
        <w:t>ost menu items have the M icon.</w:t>
      </w:r>
    </w:p>
    <w:p w:rsidR="0081617B" w:rsidRPr="009F18AB" w:rsidRDefault="00B3408C" w:rsidP="00B3408C">
      <w:pPr>
        <w:rPr>
          <w:rFonts w:ascii="Arial" w:hAnsi="Arial" w:cs="Arial"/>
        </w:rPr>
      </w:pPr>
      <w:r w:rsidRPr="009F18AB">
        <w:rPr>
          <w:rFonts w:ascii="Arial" w:hAnsi="Arial" w:cs="Arial"/>
        </w:rPr>
        <w:t>By default</w:t>
      </w:r>
      <w:r w:rsidR="00026D55">
        <w:rPr>
          <w:rFonts w:ascii="Arial" w:hAnsi="Arial" w:cs="Arial"/>
        </w:rPr>
        <w:t>,</w:t>
      </w:r>
      <w:r w:rsidRPr="009F18AB">
        <w:rPr>
          <w:rFonts w:ascii="Arial" w:hAnsi="Arial" w:cs="Arial"/>
        </w:rPr>
        <w:t xml:space="preserve"> VistA perspective uses Project Explorer and Outline </w:t>
      </w:r>
      <w:r w:rsidR="00026D55">
        <w:rPr>
          <w:rFonts w:ascii="Arial" w:hAnsi="Arial" w:cs="Arial"/>
        </w:rPr>
        <w:t>v</w:t>
      </w:r>
      <w:r w:rsidRPr="009F18AB">
        <w:rPr>
          <w:rFonts w:ascii="Arial" w:hAnsi="Arial" w:cs="Arial"/>
        </w:rPr>
        <w:t>iew for context functionality and Console view for output.</w:t>
      </w:r>
    </w:p>
    <w:p w:rsidR="00B3408C" w:rsidRDefault="00B3408C" w:rsidP="00B3408C"/>
    <w:p w:rsidR="00B3408C" w:rsidRDefault="00B3408C" w:rsidP="009F18AB">
      <w:pPr>
        <w:jc w:val="center"/>
        <w:rPr>
          <w:rFonts w:ascii="Arial" w:hAnsi="Arial" w:cs="Arial"/>
        </w:rPr>
      </w:pPr>
      <w:r>
        <w:rPr>
          <w:noProof/>
        </w:rPr>
        <w:lastRenderedPageBreak/>
        <w:drawing>
          <wp:inline distT="0" distB="0" distL="0" distR="0" wp14:anchorId="6120A008" wp14:editId="3BA83909">
            <wp:extent cx="4380931" cy="5019794"/>
            <wp:effectExtent l="0" t="0" r="63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t="11116"/>
                    <a:stretch/>
                  </pic:blipFill>
                  <pic:spPr bwMode="auto">
                    <a:xfrm>
                      <a:off x="0" y="0"/>
                      <a:ext cx="4381500" cy="5020446"/>
                    </a:xfrm>
                    <a:prstGeom prst="rect">
                      <a:avLst/>
                    </a:prstGeom>
                    <a:ln>
                      <a:noFill/>
                    </a:ln>
                    <a:extLst>
                      <a:ext uri="{53640926-AAD7-44D8-BBD7-CCE9431645EC}">
                        <a14:shadowObscured xmlns:a14="http://schemas.microsoft.com/office/drawing/2010/main"/>
                      </a:ext>
                    </a:extLst>
                  </pic:spPr>
                </pic:pic>
              </a:graphicData>
            </a:graphic>
          </wp:inline>
        </w:drawing>
      </w:r>
    </w:p>
    <w:p w:rsidR="00B3408C" w:rsidRDefault="00B3408C" w:rsidP="00B3408C">
      <w:pPr>
        <w:rPr>
          <w:rFonts w:ascii="Arial" w:hAnsi="Arial" w:cs="Arial"/>
        </w:rPr>
      </w:pPr>
    </w:p>
    <w:p w:rsidR="00B3408C" w:rsidRDefault="00B3408C" w:rsidP="00B3408C">
      <w:pPr>
        <w:pStyle w:val="Heading2"/>
      </w:pPr>
      <w:bookmarkStart w:id="30" w:name="_Toc366140262"/>
      <w:r>
        <w:t>Connecting To and Disconnecting From Servers</w:t>
      </w:r>
      <w:bookmarkEnd w:id="30"/>
    </w:p>
    <w:p w:rsidR="00B3408C" w:rsidRPr="00B3408C" w:rsidRDefault="00B3408C" w:rsidP="00B3408C">
      <w:pPr>
        <w:pStyle w:val="BodyText"/>
        <w:rPr>
          <w:rFonts w:ascii="Arial" w:hAnsi="Arial" w:cs="Arial"/>
        </w:rPr>
      </w:pPr>
      <w:r w:rsidRPr="00B3408C">
        <w:rPr>
          <w:rFonts w:ascii="Arial" w:hAnsi="Arial" w:cs="Arial"/>
        </w:rPr>
        <w:t xml:space="preserve">Under </w:t>
      </w:r>
      <w:r w:rsidR="001951BA">
        <w:rPr>
          <w:rFonts w:ascii="Arial" w:hAnsi="Arial" w:cs="Arial"/>
        </w:rPr>
        <w:t xml:space="preserve">the </w:t>
      </w:r>
      <w:r w:rsidRPr="00B3408C">
        <w:rPr>
          <w:rFonts w:ascii="Arial" w:hAnsi="Arial" w:cs="Arial"/>
        </w:rPr>
        <w:t xml:space="preserve">VistA main menu you can find </w:t>
      </w:r>
      <w:r w:rsidR="00DB5B61">
        <w:rPr>
          <w:rFonts w:ascii="Arial" w:hAnsi="Arial" w:cs="Arial"/>
        </w:rPr>
        <w:t>‘</w:t>
      </w:r>
      <w:r w:rsidRPr="00B3408C">
        <w:rPr>
          <w:rFonts w:ascii="Arial" w:hAnsi="Arial" w:cs="Arial"/>
        </w:rPr>
        <w:t xml:space="preserve">Connect </w:t>
      </w:r>
      <w:r w:rsidR="00434401" w:rsidRPr="00B3408C">
        <w:rPr>
          <w:rFonts w:ascii="Arial" w:hAnsi="Arial" w:cs="Arial"/>
        </w:rPr>
        <w:t>to</w:t>
      </w:r>
      <w:r w:rsidRPr="00B3408C">
        <w:rPr>
          <w:rFonts w:ascii="Arial" w:hAnsi="Arial" w:cs="Arial"/>
        </w:rPr>
        <w:t xml:space="preserve"> </w:t>
      </w:r>
      <w:proofErr w:type="spellStart"/>
      <w:r w:rsidRPr="00B3408C">
        <w:rPr>
          <w:rFonts w:ascii="Arial" w:hAnsi="Arial" w:cs="Arial"/>
        </w:rPr>
        <w:t>VistA</w:t>
      </w:r>
      <w:proofErr w:type="spellEnd"/>
      <w:r w:rsidR="00DB5B61">
        <w:rPr>
          <w:rFonts w:ascii="Arial" w:hAnsi="Arial" w:cs="Arial"/>
        </w:rPr>
        <w:t>’</w:t>
      </w:r>
      <w:r w:rsidRPr="00B3408C">
        <w:rPr>
          <w:rFonts w:ascii="Arial" w:hAnsi="Arial" w:cs="Arial"/>
        </w:rPr>
        <w:t xml:space="preserve"> and </w:t>
      </w:r>
      <w:r w:rsidR="00DB5B61">
        <w:rPr>
          <w:rFonts w:ascii="Arial" w:hAnsi="Arial" w:cs="Arial"/>
        </w:rPr>
        <w:t>‘</w:t>
      </w:r>
      <w:r w:rsidRPr="00B3408C">
        <w:rPr>
          <w:rFonts w:ascii="Arial" w:hAnsi="Arial" w:cs="Arial"/>
        </w:rPr>
        <w:t>Disconnect from VistA</w:t>
      </w:r>
      <w:r w:rsidR="00DB5B61">
        <w:rPr>
          <w:rFonts w:ascii="Arial" w:hAnsi="Arial" w:cs="Arial"/>
        </w:rPr>
        <w:t>’</w:t>
      </w:r>
      <w:r w:rsidRPr="00B3408C">
        <w:rPr>
          <w:rFonts w:ascii="Arial" w:hAnsi="Arial" w:cs="Arial"/>
        </w:rPr>
        <w:t xml:space="preserve"> menu items for servers specified in the VistA preferences.</w:t>
      </w:r>
      <w:r w:rsidR="00AE2B20">
        <w:rPr>
          <w:rFonts w:ascii="Arial" w:hAnsi="Arial" w:cs="Arial"/>
        </w:rPr>
        <w:t xml:space="preserve"> </w:t>
      </w:r>
      <w:r w:rsidRPr="00B3408C">
        <w:rPr>
          <w:rFonts w:ascii="Arial" w:hAnsi="Arial" w:cs="Arial"/>
        </w:rPr>
        <w:t xml:space="preserve">Note that most of the functionality described in this document prompts </w:t>
      </w:r>
      <w:r w:rsidR="001951BA">
        <w:rPr>
          <w:rFonts w:ascii="Arial" w:hAnsi="Arial" w:cs="Arial"/>
        </w:rPr>
        <w:t xml:space="preserve">a </w:t>
      </w:r>
      <w:r w:rsidRPr="00B3408C">
        <w:rPr>
          <w:rFonts w:ascii="Arial" w:hAnsi="Arial" w:cs="Arial"/>
        </w:rPr>
        <w:t>user to connect to a server if the connection has not been established</w:t>
      </w:r>
      <w:r w:rsidR="001951BA">
        <w:rPr>
          <w:rFonts w:ascii="Arial" w:hAnsi="Arial" w:cs="Arial"/>
        </w:rPr>
        <w:t>,</w:t>
      </w:r>
      <w:r w:rsidRPr="00B3408C">
        <w:rPr>
          <w:rFonts w:ascii="Arial" w:hAnsi="Arial" w:cs="Arial"/>
        </w:rPr>
        <w:t xml:space="preserve"> so for most workflows you do not need to use these menu items</w:t>
      </w:r>
      <w:r w:rsidR="008F274A">
        <w:rPr>
          <w:rFonts w:ascii="Arial" w:hAnsi="Arial" w:cs="Arial"/>
        </w:rPr>
        <w:t xml:space="preserve"> directly</w:t>
      </w:r>
      <w:r w:rsidRPr="00B3408C">
        <w:rPr>
          <w:rFonts w:ascii="Arial" w:hAnsi="Arial" w:cs="Arial"/>
        </w:rPr>
        <w:t>.</w:t>
      </w:r>
      <w:r w:rsidR="00AE2B20">
        <w:rPr>
          <w:rFonts w:ascii="Arial" w:hAnsi="Arial" w:cs="Arial"/>
        </w:rPr>
        <w:t xml:space="preserve"> </w:t>
      </w:r>
      <w:r w:rsidRPr="00B3408C">
        <w:rPr>
          <w:rFonts w:ascii="Arial" w:hAnsi="Arial" w:cs="Arial"/>
        </w:rPr>
        <w:t xml:space="preserve">One notable exception is </w:t>
      </w:r>
      <w:r w:rsidR="001951BA">
        <w:rPr>
          <w:rFonts w:ascii="Arial" w:hAnsi="Arial" w:cs="Arial"/>
        </w:rPr>
        <w:t xml:space="preserve">for </w:t>
      </w:r>
      <w:r w:rsidRPr="00B3408C">
        <w:rPr>
          <w:rFonts w:ascii="Arial" w:hAnsi="Arial" w:cs="Arial"/>
        </w:rPr>
        <w:t xml:space="preserve">MDebug where </w:t>
      </w:r>
      <w:r w:rsidR="001951BA">
        <w:rPr>
          <w:rFonts w:ascii="Arial" w:hAnsi="Arial" w:cs="Arial"/>
        </w:rPr>
        <w:t xml:space="preserve">the </w:t>
      </w:r>
      <w:r w:rsidR="00DB5B61">
        <w:rPr>
          <w:rFonts w:ascii="Arial" w:hAnsi="Arial" w:cs="Arial"/>
        </w:rPr>
        <w:t>‘</w:t>
      </w:r>
      <w:r w:rsidRPr="00B3408C">
        <w:rPr>
          <w:rFonts w:ascii="Arial" w:hAnsi="Arial" w:cs="Arial"/>
        </w:rPr>
        <w:t xml:space="preserve">Connect </w:t>
      </w:r>
      <w:r w:rsidR="00434401" w:rsidRPr="00B3408C">
        <w:rPr>
          <w:rFonts w:ascii="Arial" w:hAnsi="Arial" w:cs="Arial"/>
        </w:rPr>
        <w:t>to</w:t>
      </w:r>
      <w:r w:rsidRPr="00B3408C">
        <w:rPr>
          <w:rFonts w:ascii="Arial" w:hAnsi="Arial" w:cs="Arial"/>
        </w:rPr>
        <w:t xml:space="preserve"> </w:t>
      </w:r>
      <w:proofErr w:type="spellStart"/>
      <w:r w:rsidRPr="00B3408C">
        <w:rPr>
          <w:rFonts w:ascii="Arial" w:hAnsi="Arial" w:cs="Arial"/>
        </w:rPr>
        <w:t>VistA</w:t>
      </w:r>
      <w:proofErr w:type="spellEnd"/>
      <w:r w:rsidR="00DB5B61">
        <w:rPr>
          <w:rFonts w:ascii="Arial" w:hAnsi="Arial" w:cs="Arial"/>
        </w:rPr>
        <w:t>’</w:t>
      </w:r>
      <w:r w:rsidRPr="00B3408C">
        <w:rPr>
          <w:rFonts w:ascii="Arial" w:hAnsi="Arial" w:cs="Arial"/>
        </w:rPr>
        <w:t xml:space="preserve"> menu item must be used.</w:t>
      </w:r>
    </w:p>
    <w:p w:rsidR="0081617B" w:rsidRPr="0081617B" w:rsidRDefault="008F274A" w:rsidP="009F18AB">
      <w:pPr>
        <w:jc w:val="center"/>
        <w:rPr>
          <w:rFonts w:ascii="Arial" w:hAnsi="Arial" w:cs="Arial"/>
        </w:rPr>
      </w:pPr>
      <w:r>
        <w:rPr>
          <w:noProof/>
        </w:rPr>
        <w:lastRenderedPageBreak/>
        <w:drawing>
          <wp:inline distT="0" distB="0" distL="0" distR="0" wp14:anchorId="3FA0D7D9" wp14:editId="188587E9">
            <wp:extent cx="4533900" cy="20193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533900" cy="2019300"/>
                    </a:xfrm>
                    <a:prstGeom prst="rect">
                      <a:avLst/>
                    </a:prstGeom>
                  </pic:spPr>
                </pic:pic>
              </a:graphicData>
            </a:graphic>
          </wp:inline>
        </w:drawing>
      </w:r>
    </w:p>
    <w:p w:rsidR="00D37500" w:rsidRDefault="00D37500" w:rsidP="00276840">
      <w:pPr>
        <w:pStyle w:val="Heading1"/>
      </w:pPr>
      <w:bookmarkStart w:id="31" w:name="_Toc366140263"/>
      <w:r>
        <w:t>Using MEditor</w:t>
      </w:r>
      <w:bookmarkEnd w:id="31"/>
    </w:p>
    <w:p w:rsidR="00113774" w:rsidRDefault="00276840" w:rsidP="00D37500">
      <w:pPr>
        <w:rPr>
          <w:rFonts w:ascii="Arial" w:hAnsi="Arial" w:cs="Arial"/>
        </w:rPr>
      </w:pPr>
      <w:r>
        <w:rPr>
          <w:rFonts w:ascii="Arial" w:hAnsi="Arial" w:cs="Arial"/>
        </w:rPr>
        <w:t xml:space="preserve">MEditor </w:t>
      </w:r>
      <w:r w:rsidR="00113774">
        <w:rPr>
          <w:rFonts w:ascii="Arial" w:hAnsi="Arial" w:cs="Arial"/>
        </w:rPr>
        <w:t>is a custom editor for</w:t>
      </w:r>
      <w:r>
        <w:rPr>
          <w:rFonts w:ascii="Arial" w:hAnsi="Arial" w:cs="Arial"/>
        </w:rPr>
        <w:t xml:space="preserve"> MUMPS language and part of MTools IDE.</w:t>
      </w:r>
      <w:r w:rsidR="00AE2B20">
        <w:rPr>
          <w:rFonts w:ascii="Arial" w:hAnsi="Arial" w:cs="Arial"/>
        </w:rPr>
        <w:t xml:space="preserve"> </w:t>
      </w:r>
      <w:r w:rsidR="00D37500" w:rsidRPr="00D37500">
        <w:rPr>
          <w:rFonts w:ascii="Arial" w:hAnsi="Arial" w:cs="Arial"/>
        </w:rPr>
        <w:t>To begin using ME</w:t>
      </w:r>
      <w:r>
        <w:rPr>
          <w:rFonts w:ascii="Arial" w:hAnsi="Arial" w:cs="Arial"/>
        </w:rPr>
        <w:t xml:space="preserve">ditor </w:t>
      </w:r>
      <w:r w:rsidR="00D37500" w:rsidRPr="00D37500">
        <w:rPr>
          <w:rFonts w:ascii="Arial" w:hAnsi="Arial" w:cs="Arial"/>
        </w:rPr>
        <w:t xml:space="preserve">simply open a file ending with the suffix ‘.m’. A custom editor which includes syntax coloring, new contextual </w:t>
      </w:r>
      <w:r w:rsidR="00113774" w:rsidRPr="00D37500">
        <w:rPr>
          <w:rFonts w:ascii="Arial" w:hAnsi="Arial" w:cs="Arial"/>
        </w:rPr>
        <w:t>menus</w:t>
      </w:r>
      <w:r w:rsidR="00DB5B61">
        <w:rPr>
          <w:rFonts w:ascii="Arial" w:hAnsi="Arial" w:cs="Arial"/>
        </w:rPr>
        <w:t>,</w:t>
      </w:r>
      <w:r w:rsidR="00D37500" w:rsidRPr="00D37500">
        <w:rPr>
          <w:rFonts w:ascii="Arial" w:hAnsi="Arial" w:cs="Arial"/>
        </w:rPr>
        <w:t xml:space="preserve"> and the outline view (by default the vertical </w:t>
      </w:r>
      <w:r>
        <w:rPr>
          <w:rFonts w:ascii="Arial" w:hAnsi="Arial" w:cs="Arial"/>
        </w:rPr>
        <w:t>lower left</w:t>
      </w:r>
      <w:r w:rsidR="00D37500" w:rsidRPr="00D37500">
        <w:rPr>
          <w:rFonts w:ascii="Arial" w:hAnsi="Arial" w:cs="Arial"/>
        </w:rPr>
        <w:t xml:space="preserve"> pane) will display tags in the current routine</w:t>
      </w:r>
      <w:r w:rsidR="00113774">
        <w:rPr>
          <w:rFonts w:ascii="Arial" w:hAnsi="Arial" w:cs="Arial"/>
        </w:rPr>
        <w:t xml:space="preserve"> selected in the editor</w:t>
      </w:r>
      <w:r w:rsidR="00D37500" w:rsidRPr="00D37500">
        <w:rPr>
          <w:rFonts w:ascii="Arial" w:hAnsi="Arial" w:cs="Arial"/>
        </w:rPr>
        <w:t>.</w:t>
      </w:r>
    </w:p>
    <w:p w:rsidR="00113774" w:rsidRDefault="00113774" w:rsidP="00113774">
      <w:pPr>
        <w:pStyle w:val="Heading2"/>
      </w:pPr>
      <w:bookmarkStart w:id="32" w:name="_Toc366140264"/>
      <w:r>
        <w:t>MEditor Preferences</w:t>
      </w:r>
      <w:bookmarkEnd w:id="32"/>
    </w:p>
    <w:p w:rsidR="00113774" w:rsidRPr="009F18AB" w:rsidRDefault="00113774" w:rsidP="00113774">
      <w:pPr>
        <w:pStyle w:val="BodyText"/>
        <w:rPr>
          <w:rFonts w:ascii="Arial" w:hAnsi="Arial" w:cs="Arial"/>
        </w:rPr>
      </w:pPr>
      <w:r w:rsidRPr="009F18AB">
        <w:rPr>
          <w:rFonts w:ascii="Arial" w:hAnsi="Arial" w:cs="Arial"/>
        </w:rPr>
        <w:t xml:space="preserve">The colors that are used in MEditor can be configured in VistA preferences under </w:t>
      </w:r>
      <w:r w:rsidR="00026D55">
        <w:rPr>
          <w:rFonts w:ascii="Arial" w:hAnsi="Arial" w:cs="Arial"/>
        </w:rPr>
        <w:t>‘</w:t>
      </w:r>
      <w:r w:rsidRPr="009F18AB">
        <w:rPr>
          <w:rFonts w:ascii="Arial" w:hAnsi="Arial" w:cs="Arial"/>
        </w:rPr>
        <w:t>Window</w:t>
      </w:r>
      <w:r w:rsidR="00026D55">
        <w:rPr>
          <w:rFonts w:ascii="Arial" w:hAnsi="Arial" w:cs="Arial"/>
        </w:rPr>
        <w:t>’</w:t>
      </w:r>
      <w:r w:rsidR="001951BA">
        <w:rPr>
          <w:rFonts w:ascii="Arial" w:hAnsi="Arial" w:cs="Arial"/>
        </w:rPr>
        <w:t xml:space="preserve"> </w:t>
      </w:r>
      <w:r w:rsidR="001951BA" w:rsidRPr="001951BA">
        <w:rPr>
          <w:rFonts w:ascii="Arial" w:hAnsi="Arial" w:cs="Arial"/>
        </w:rPr>
        <w:sym w:font="Wingdings" w:char="F0E0"/>
      </w:r>
      <w:r w:rsidR="001951BA">
        <w:rPr>
          <w:rFonts w:ascii="Arial" w:hAnsi="Arial" w:cs="Arial"/>
        </w:rPr>
        <w:t xml:space="preserve"> </w:t>
      </w:r>
      <w:r w:rsidR="00026D55">
        <w:rPr>
          <w:rFonts w:ascii="Arial" w:hAnsi="Arial" w:cs="Arial"/>
        </w:rPr>
        <w:t>‘</w:t>
      </w:r>
      <w:r w:rsidRPr="009F18AB">
        <w:rPr>
          <w:rFonts w:ascii="Arial" w:hAnsi="Arial" w:cs="Arial"/>
        </w:rPr>
        <w:t>Preferences</w:t>
      </w:r>
      <w:r w:rsidR="00026D55">
        <w:rPr>
          <w:rFonts w:ascii="Arial" w:hAnsi="Arial" w:cs="Arial"/>
        </w:rPr>
        <w:t>’</w:t>
      </w:r>
      <w:r w:rsidR="001951BA">
        <w:rPr>
          <w:rFonts w:ascii="Arial" w:hAnsi="Arial" w:cs="Arial"/>
        </w:rPr>
        <w:t xml:space="preserve"> </w:t>
      </w:r>
      <w:r w:rsidR="001951BA" w:rsidRPr="001951BA">
        <w:rPr>
          <w:rFonts w:ascii="Arial" w:hAnsi="Arial" w:cs="Arial"/>
        </w:rPr>
        <w:sym w:font="Wingdings" w:char="F0E0"/>
      </w:r>
      <w:r w:rsidR="001951BA">
        <w:rPr>
          <w:rFonts w:ascii="Arial" w:hAnsi="Arial" w:cs="Arial"/>
        </w:rPr>
        <w:t xml:space="preserve"> </w:t>
      </w:r>
      <w:r w:rsidR="00026D55">
        <w:rPr>
          <w:rFonts w:ascii="Arial" w:hAnsi="Arial" w:cs="Arial"/>
        </w:rPr>
        <w:t>‘</w:t>
      </w:r>
      <w:r w:rsidRPr="009F18AB">
        <w:rPr>
          <w:rFonts w:ascii="Arial" w:hAnsi="Arial" w:cs="Arial"/>
        </w:rPr>
        <w:t>VistA</w:t>
      </w:r>
      <w:r w:rsidR="00026D55">
        <w:rPr>
          <w:rFonts w:ascii="Arial" w:hAnsi="Arial" w:cs="Arial"/>
        </w:rPr>
        <w:t>’</w:t>
      </w:r>
      <w:r w:rsidR="001951BA">
        <w:rPr>
          <w:rFonts w:ascii="Arial" w:hAnsi="Arial" w:cs="Arial"/>
        </w:rPr>
        <w:t xml:space="preserve"> </w:t>
      </w:r>
      <w:r w:rsidR="001951BA" w:rsidRPr="001951BA">
        <w:rPr>
          <w:rFonts w:ascii="Arial" w:hAnsi="Arial" w:cs="Arial"/>
        </w:rPr>
        <w:sym w:font="Wingdings" w:char="F0E0"/>
      </w:r>
      <w:r w:rsidR="001951BA">
        <w:rPr>
          <w:rFonts w:ascii="Arial" w:hAnsi="Arial" w:cs="Arial"/>
        </w:rPr>
        <w:t xml:space="preserve"> </w:t>
      </w:r>
      <w:r w:rsidR="00026D55">
        <w:rPr>
          <w:rFonts w:ascii="Arial" w:hAnsi="Arial" w:cs="Arial"/>
        </w:rPr>
        <w:t>‘</w:t>
      </w:r>
      <w:r w:rsidRPr="009F18AB">
        <w:rPr>
          <w:rFonts w:ascii="Arial" w:hAnsi="Arial" w:cs="Arial"/>
        </w:rPr>
        <w:t>MEditor</w:t>
      </w:r>
      <w:r w:rsidR="00026D55">
        <w:rPr>
          <w:rFonts w:ascii="Arial" w:hAnsi="Arial" w:cs="Arial"/>
        </w:rPr>
        <w:t>’</w:t>
      </w:r>
      <w:r w:rsidRPr="009F18AB">
        <w:rPr>
          <w:rFonts w:ascii="Arial" w:hAnsi="Arial" w:cs="Arial"/>
        </w:rPr>
        <w:t>.</w:t>
      </w:r>
    </w:p>
    <w:p w:rsidR="00113774" w:rsidRPr="00113774" w:rsidRDefault="00113774" w:rsidP="009F18AB">
      <w:pPr>
        <w:pStyle w:val="BodyText"/>
        <w:jc w:val="center"/>
      </w:pPr>
      <w:r>
        <w:rPr>
          <w:noProof/>
        </w:rPr>
        <w:drawing>
          <wp:inline distT="0" distB="0" distL="0" distR="0" wp14:anchorId="55BBB495" wp14:editId="1D0BA826">
            <wp:extent cx="4817660" cy="4195379"/>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820812" cy="4198124"/>
                    </a:xfrm>
                    <a:prstGeom prst="rect">
                      <a:avLst/>
                    </a:prstGeom>
                  </pic:spPr>
                </pic:pic>
              </a:graphicData>
            </a:graphic>
          </wp:inline>
        </w:drawing>
      </w:r>
    </w:p>
    <w:p w:rsidR="0029172D" w:rsidRDefault="00113774" w:rsidP="00D37500">
      <w:pPr>
        <w:rPr>
          <w:rFonts w:ascii="Arial" w:hAnsi="Arial" w:cs="Arial"/>
        </w:rPr>
      </w:pPr>
      <w:r>
        <w:rPr>
          <w:rFonts w:ascii="Arial" w:hAnsi="Arial" w:cs="Arial"/>
        </w:rPr>
        <w:lastRenderedPageBreak/>
        <w:t>In addition to colors you can also select if lines in the editor is wrapped or n</w:t>
      </w:r>
      <w:r w:rsidR="00C31B20">
        <w:rPr>
          <w:rFonts w:ascii="Arial" w:hAnsi="Arial" w:cs="Arial"/>
        </w:rPr>
        <w:t>ot from the VistA preferences</w:t>
      </w:r>
      <w:r w:rsidR="0029172D">
        <w:rPr>
          <w:rFonts w:ascii="Arial" w:hAnsi="Arial" w:cs="Arial"/>
        </w:rPr>
        <w:t>.</w:t>
      </w:r>
      <w:r w:rsidR="00AE2B20">
        <w:rPr>
          <w:rFonts w:ascii="Arial" w:hAnsi="Arial" w:cs="Arial"/>
        </w:rPr>
        <w:t xml:space="preserve"> </w:t>
      </w:r>
    </w:p>
    <w:p w:rsidR="000B24A6" w:rsidRPr="000B24A6" w:rsidRDefault="00D37500" w:rsidP="00355B2B">
      <w:pPr>
        <w:pStyle w:val="Heading2"/>
      </w:pPr>
      <w:bookmarkStart w:id="33" w:name="_Toc366140265"/>
      <w:r>
        <w:t>Loading Routines</w:t>
      </w:r>
      <w:r w:rsidR="0029172D">
        <w:t xml:space="preserve"> </w:t>
      </w:r>
      <w:r w:rsidR="000B24A6">
        <w:t>from</w:t>
      </w:r>
      <w:r w:rsidR="0029172D">
        <w:t xml:space="preserve"> Server</w:t>
      </w:r>
      <w:bookmarkEnd w:id="33"/>
    </w:p>
    <w:p w:rsidR="000B24A6" w:rsidRPr="000551B6" w:rsidRDefault="000B24A6" w:rsidP="000551B6">
      <w:pPr>
        <w:pStyle w:val="Heading3"/>
      </w:pPr>
      <w:bookmarkStart w:id="34" w:name="_Toc366140266"/>
      <w:r w:rsidRPr="00A97C91">
        <w:t>Load M Routine Toolbar Button</w:t>
      </w:r>
      <w:bookmarkEnd w:id="34"/>
    </w:p>
    <w:p w:rsidR="0029172D" w:rsidRDefault="0029172D" w:rsidP="00D37500">
      <w:pPr>
        <w:rPr>
          <w:rFonts w:ascii="Arial" w:hAnsi="Arial" w:cs="Arial"/>
        </w:rPr>
      </w:pPr>
      <w:r>
        <w:rPr>
          <w:rFonts w:ascii="Arial" w:hAnsi="Arial" w:cs="Arial"/>
        </w:rPr>
        <w:t>The most generic way routines can be loaded from a M</w:t>
      </w:r>
      <w:r w:rsidR="00812FF3">
        <w:rPr>
          <w:rFonts w:ascii="Arial" w:hAnsi="Arial" w:cs="Arial"/>
        </w:rPr>
        <w:t>UMPS</w:t>
      </w:r>
      <w:r w:rsidR="00D37500" w:rsidRPr="00D37500">
        <w:rPr>
          <w:rFonts w:ascii="Arial" w:hAnsi="Arial" w:cs="Arial"/>
        </w:rPr>
        <w:t xml:space="preserve"> server</w:t>
      </w:r>
      <w:r>
        <w:rPr>
          <w:rFonts w:ascii="Arial" w:hAnsi="Arial" w:cs="Arial"/>
        </w:rPr>
        <w:t xml:space="preserve"> is the </w:t>
      </w:r>
      <w:r w:rsidR="00D37500" w:rsidRPr="00D37500">
        <w:rPr>
          <w:rFonts w:ascii="Arial" w:hAnsi="Arial" w:cs="Arial"/>
        </w:rPr>
        <w:t>green ‘M’ button in the Eclipse toolbar</w:t>
      </w:r>
      <w:r>
        <w:rPr>
          <w:rFonts w:ascii="Arial" w:hAnsi="Arial" w:cs="Arial"/>
        </w:rPr>
        <w:t>.</w:t>
      </w:r>
      <w:r w:rsidR="00AE2B20">
        <w:rPr>
          <w:rFonts w:ascii="Arial" w:hAnsi="Arial" w:cs="Arial"/>
        </w:rPr>
        <w:t xml:space="preserve"> </w:t>
      </w:r>
      <w:r>
        <w:rPr>
          <w:rFonts w:ascii="Arial" w:hAnsi="Arial" w:cs="Arial"/>
        </w:rPr>
        <w:t>This button is not specific to any project</w:t>
      </w:r>
      <w:r w:rsidR="000B24A6">
        <w:rPr>
          <w:rFonts w:ascii="Arial" w:hAnsi="Arial" w:cs="Arial"/>
        </w:rPr>
        <w:t xml:space="preserve"> and a wizard is launched when it is selected.</w:t>
      </w:r>
      <w:r w:rsidR="00AE2B20">
        <w:rPr>
          <w:rFonts w:ascii="Arial" w:hAnsi="Arial" w:cs="Arial"/>
        </w:rPr>
        <w:t xml:space="preserve"> </w:t>
      </w:r>
      <w:r w:rsidR="00D37500" w:rsidRPr="00D37500">
        <w:rPr>
          <w:rFonts w:ascii="Arial" w:hAnsi="Arial" w:cs="Arial"/>
        </w:rPr>
        <w:t>‘VistA’</w:t>
      </w:r>
      <w:r w:rsidR="00026D55">
        <w:rPr>
          <w:rFonts w:ascii="Arial" w:hAnsi="Arial" w:cs="Arial"/>
        </w:rPr>
        <w:t xml:space="preserve"> </w:t>
      </w:r>
      <w:r w:rsidR="00D37500" w:rsidRPr="00D37500">
        <w:rPr>
          <w:rFonts w:ascii="Arial" w:hAnsi="Arial" w:cs="Arial"/>
          <w:lang w:val="en-GB"/>
        </w:rPr>
        <w:sym w:font="Wingdings" w:char="F0E0"/>
      </w:r>
      <w:r w:rsidR="00026D55">
        <w:rPr>
          <w:rFonts w:ascii="Arial" w:hAnsi="Arial" w:cs="Arial"/>
          <w:lang w:val="en-GB"/>
        </w:rPr>
        <w:t xml:space="preserve"> </w:t>
      </w:r>
      <w:r w:rsidR="00D37500" w:rsidRPr="00D37500">
        <w:rPr>
          <w:rFonts w:ascii="Arial" w:hAnsi="Arial" w:cs="Arial"/>
        </w:rPr>
        <w:t>‘Load M Routine’</w:t>
      </w:r>
      <w:r w:rsidR="000B24A6">
        <w:rPr>
          <w:rFonts w:ascii="Arial" w:hAnsi="Arial" w:cs="Arial"/>
        </w:rPr>
        <w:t xml:space="preserve"> menu item on the top VistA menu is identical in functionality to this button.</w:t>
      </w:r>
      <w:r w:rsidR="00AE2B20">
        <w:rPr>
          <w:rFonts w:ascii="Arial" w:hAnsi="Arial" w:cs="Arial"/>
        </w:rPr>
        <w:t xml:space="preserve"> </w:t>
      </w:r>
    </w:p>
    <w:p w:rsidR="000B24A6" w:rsidRDefault="000B24A6" w:rsidP="009F18AB">
      <w:pPr>
        <w:jc w:val="center"/>
        <w:rPr>
          <w:rFonts w:ascii="Arial" w:hAnsi="Arial" w:cs="Arial"/>
        </w:rPr>
      </w:pPr>
      <w:r>
        <w:rPr>
          <w:noProof/>
        </w:rPr>
        <w:drawing>
          <wp:inline distT="0" distB="0" distL="0" distR="0" wp14:anchorId="633E827C" wp14:editId="7020B03A">
            <wp:extent cx="3143451" cy="1405720"/>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t="31788"/>
                    <a:stretch/>
                  </pic:blipFill>
                  <pic:spPr bwMode="auto">
                    <a:xfrm>
                      <a:off x="0" y="0"/>
                      <a:ext cx="3152775" cy="1409890"/>
                    </a:xfrm>
                    <a:prstGeom prst="rect">
                      <a:avLst/>
                    </a:prstGeom>
                    <a:ln>
                      <a:noFill/>
                    </a:ln>
                    <a:extLst>
                      <a:ext uri="{53640926-AAD7-44D8-BBD7-CCE9431645EC}">
                        <a14:shadowObscured xmlns:a14="http://schemas.microsoft.com/office/drawing/2010/main"/>
                      </a:ext>
                    </a:extLst>
                  </pic:spPr>
                </pic:pic>
              </a:graphicData>
            </a:graphic>
          </wp:inline>
        </w:drawing>
      </w:r>
    </w:p>
    <w:p w:rsidR="000B24A6" w:rsidRDefault="000B24A6" w:rsidP="00D37500">
      <w:pPr>
        <w:rPr>
          <w:rFonts w:ascii="Arial" w:hAnsi="Arial" w:cs="Arial"/>
        </w:rPr>
      </w:pPr>
    </w:p>
    <w:p w:rsidR="00DF1344" w:rsidRDefault="000B24A6" w:rsidP="00D37500">
      <w:pPr>
        <w:rPr>
          <w:rFonts w:ascii="Arial" w:hAnsi="Arial" w:cs="Arial"/>
        </w:rPr>
      </w:pPr>
      <w:r>
        <w:rPr>
          <w:rFonts w:ascii="Arial" w:hAnsi="Arial" w:cs="Arial"/>
        </w:rPr>
        <w:t>In the first page of the wizard you specify the routine name, the server name where the routine will be loaded from</w:t>
      </w:r>
      <w:r w:rsidR="00812FF3">
        <w:rPr>
          <w:rFonts w:ascii="Arial" w:hAnsi="Arial" w:cs="Arial"/>
        </w:rPr>
        <w:t>,</w:t>
      </w:r>
      <w:r>
        <w:rPr>
          <w:rFonts w:ascii="Arial" w:hAnsi="Arial" w:cs="Arial"/>
        </w:rPr>
        <w:t xml:space="preserve"> and project name where the routine M</w:t>
      </w:r>
      <w:r w:rsidR="00812FF3">
        <w:rPr>
          <w:rFonts w:ascii="Arial" w:hAnsi="Arial" w:cs="Arial"/>
        </w:rPr>
        <w:t>UMPS</w:t>
      </w:r>
      <w:r>
        <w:rPr>
          <w:rFonts w:ascii="Arial" w:hAnsi="Arial" w:cs="Arial"/>
        </w:rPr>
        <w:t xml:space="preserve"> file will be saved</w:t>
      </w:r>
      <w:r w:rsidR="00DF1344">
        <w:rPr>
          <w:rFonts w:ascii="Arial" w:hAnsi="Arial" w:cs="Arial"/>
        </w:rPr>
        <w:t xml:space="preserve"> to on client</w:t>
      </w:r>
      <w:r>
        <w:rPr>
          <w:rFonts w:ascii="Arial" w:hAnsi="Arial" w:cs="Arial"/>
        </w:rPr>
        <w:t>.</w:t>
      </w:r>
      <w:r w:rsidR="00AE2B20">
        <w:rPr>
          <w:rFonts w:ascii="Arial" w:hAnsi="Arial" w:cs="Arial"/>
        </w:rPr>
        <w:t xml:space="preserve"> </w:t>
      </w:r>
      <w:r>
        <w:rPr>
          <w:rFonts w:ascii="Arial" w:hAnsi="Arial" w:cs="Arial"/>
        </w:rPr>
        <w:t>When possible both the server name and the project name are defaulted.</w:t>
      </w:r>
      <w:r w:rsidR="00AE2B20">
        <w:rPr>
          <w:rFonts w:ascii="Arial" w:hAnsi="Arial" w:cs="Arial"/>
        </w:rPr>
        <w:t xml:space="preserve"> </w:t>
      </w:r>
      <w:r w:rsidR="00DF1344">
        <w:rPr>
          <w:rFonts w:ascii="Arial" w:hAnsi="Arial" w:cs="Arial"/>
        </w:rPr>
        <w:t>By default when a server is selected only the projects that are configured to use the selected server are shown in drop down selection list.</w:t>
      </w:r>
      <w:r w:rsidR="00AE2B20">
        <w:rPr>
          <w:rFonts w:ascii="Arial" w:hAnsi="Arial" w:cs="Arial"/>
        </w:rPr>
        <w:t xml:space="preserve"> </w:t>
      </w:r>
      <w:r w:rsidR="00DF1344">
        <w:rPr>
          <w:rFonts w:ascii="Arial" w:hAnsi="Arial" w:cs="Arial"/>
        </w:rPr>
        <w:t xml:space="preserve">You can override the filtering by checking “Override </w:t>
      </w:r>
      <w:r w:rsidR="00515944">
        <w:rPr>
          <w:rFonts w:ascii="Arial" w:hAnsi="Arial" w:cs="Arial"/>
        </w:rPr>
        <w:t>project server name property”.</w:t>
      </w:r>
      <w:r w:rsidR="00AE2B20">
        <w:rPr>
          <w:rFonts w:ascii="Arial" w:hAnsi="Arial" w:cs="Arial"/>
        </w:rPr>
        <w:t xml:space="preserve"> </w:t>
      </w:r>
      <w:r w:rsidR="00515944">
        <w:rPr>
          <w:rFonts w:ascii="Arial" w:hAnsi="Arial" w:cs="Arial"/>
        </w:rPr>
        <w:t>In this case all projects are shown</w:t>
      </w:r>
      <w:r w:rsidR="00026D55">
        <w:rPr>
          <w:rFonts w:ascii="Arial" w:hAnsi="Arial" w:cs="Arial"/>
        </w:rPr>
        <w:t>; this allows</w:t>
      </w:r>
      <w:r w:rsidR="00515944">
        <w:rPr>
          <w:rFonts w:ascii="Arial" w:hAnsi="Arial" w:cs="Arial"/>
        </w:rPr>
        <w:t xml:space="preserve"> you </w:t>
      </w:r>
      <w:r w:rsidR="00026D55">
        <w:rPr>
          <w:rFonts w:ascii="Arial" w:hAnsi="Arial" w:cs="Arial"/>
        </w:rPr>
        <w:t>to</w:t>
      </w:r>
      <w:r w:rsidR="00515944">
        <w:rPr>
          <w:rFonts w:ascii="Arial" w:hAnsi="Arial" w:cs="Arial"/>
        </w:rPr>
        <w:t xml:space="preserve"> load routines into the project from secondary servers that are not assigned to the project.</w:t>
      </w:r>
    </w:p>
    <w:p w:rsidR="00515944" w:rsidRDefault="00515944" w:rsidP="00D37500">
      <w:pPr>
        <w:rPr>
          <w:rFonts w:ascii="Arial" w:hAnsi="Arial" w:cs="Arial"/>
        </w:rPr>
      </w:pPr>
    </w:p>
    <w:p w:rsidR="00515944" w:rsidRDefault="00515944" w:rsidP="009F18AB">
      <w:pPr>
        <w:jc w:val="center"/>
        <w:rPr>
          <w:rFonts w:ascii="Arial" w:hAnsi="Arial" w:cs="Arial"/>
        </w:rPr>
      </w:pPr>
      <w:r>
        <w:rPr>
          <w:noProof/>
        </w:rPr>
        <w:lastRenderedPageBreak/>
        <w:drawing>
          <wp:inline distT="0" distB="0" distL="0" distR="0" wp14:anchorId="31159177" wp14:editId="237A4764">
            <wp:extent cx="5010240" cy="41148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t="3390"/>
                    <a:stretch/>
                  </pic:blipFill>
                  <pic:spPr bwMode="auto">
                    <a:xfrm>
                      <a:off x="0" y="0"/>
                      <a:ext cx="5019675" cy="4122549"/>
                    </a:xfrm>
                    <a:prstGeom prst="rect">
                      <a:avLst/>
                    </a:prstGeom>
                    <a:ln>
                      <a:noFill/>
                    </a:ln>
                    <a:extLst>
                      <a:ext uri="{53640926-AAD7-44D8-BBD7-CCE9431645EC}">
                        <a14:shadowObscured xmlns:a14="http://schemas.microsoft.com/office/drawing/2010/main"/>
                      </a:ext>
                    </a:extLst>
                  </pic:spPr>
                </pic:pic>
              </a:graphicData>
            </a:graphic>
          </wp:inline>
        </w:drawing>
      </w:r>
    </w:p>
    <w:p w:rsidR="00515944" w:rsidRDefault="00515944" w:rsidP="00D37500">
      <w:pPr>
        <w:rPr>
          <w:rFonts w:ascii="Arial" w:hAnsi="Arial" w:cs="Arial"/>
        </w:rPr>
      </w:pPr>
    </w:p>
    <w:p w:rsidR="00515944" w:rsidRDefault="00515944" w:rsidP="00D37500">
      <w:pPr>
        <w:rPr>
          <w:rFonts w:ascii="Arial" w:hAnsi="Arial" w:cs="Arial"/>
        </w:rPr>
      </w:pPr>
      <w:r>
        <w:rPr>
          <w:rFonts w:ascii="Arial" w:hAnsi="Arial" w:cs="Arial"/>
        </w:rPr>
        <w:t>Unlike the previous version of MTools IDE, this version supports arbitrary hierarchical directory structure</w:t>
      </w:r>
      <w:r w:rsidR="00BD5EE1">
        <w:rPr>
          <w:rFonts w:ascii="Arial" w:hAnsi="Arial" w:cs="Arial"/>
        </w:rPr>
        <w:t>s in a project.</w:t>
      </w:r>
      <w:r w:rsidR="00AE2B20">
        <w:rPr>
          <w:rFonts w:ascii="Arial" w:hAnsi="Arial" w:cs="Arial"/>
        </w:rPr>
        <w:t xml:space="preserve"> </w:t>
      </w:r>
      <w:r w:rsidR="00BD5EE1">
        <w:rPr>
          <w:rFonts w:ascii="Arial" w:hAnsi="Arial" w:cs="Arial"/>
        </w:rPr>
        <w:t>Thus</w:t>
      </w:r>
      <w:r w:rsidR="004968A7">
        <w:rPr>
          <w:rFonts w:ascii="Arial" w:hAnsi="Arial" w:cs="Arial"/>
        </w:rPr>
        <w:t>,</w:t>
      </w:r>
      <w:r w:rsidR="00BD5EE1">
        <w:rPr>
          <w:rFonts w:ascii="Arial" w:hAnsi="Arial" w:cs="Arial"/>
        </w:rPr>
        <w:t xml:space="preserve"> by d</w:t>
      </w:r>
      <w:r w:rsidR="005D0294">
        <w:rPr>
          <w:rFonts w:ascii="Arial" w:hAnsi="Arial" w:cs="Arial"/>
        </w:rPr>
        <w:t>efault</w:t>
      </w:r>
      <w:r w:rsidR="004968A7">
        <w:rPr>
          <w:rFonts w:ascii="Arial" w:hAnsi="Arial" w:cs="Arial"/>
        </w:rPr>
        <w:t>,</w:t>
      </w:r>
      <w:r w:rsidR="005D0294">
        <w:rPr>
          <w:rFonts w:ascii="Arial" w:hAnsi="Arial" w:cs="Arial"/>
        </w:rPr>
        <w:t xml:space="preserve"> user</w:t>
      </w:r>
      <w:r w:rsidR="004968A7">
        <w:rPr>
          <w:rFonts w:ascii="Arial" w:hAnsi="Arial" w:cs="Arial"/>
        </w:rPr>
        <w:t>s</w:t>
      </w:r>
      <w:r w:rsidR="005D0294">
        <w:rPr>
          <w:rFonts w:ascii="Arial" w:hAnsi="Arial" w:cs="Arial"/>
        </w:rPr>
        <w:t xml:space="preserve"> can choose the target folder</w:t>
      </w:r>
      <w:r w:rsidR="00BD5EE1">
        <w:rPr>
          <w:rFonts w:ascii="Arial" w:hAnsi="Arial" w:cs="Arial"/>
        </w:rPr>
        <w:t xml:space="preserve"> </w:t>
      </w:r>
      <w:r w:rsidR="004968A7">
        <w:rPr>
          <w:rFonts w:ascii="Arial" w:hAnsi="Arial" w:cs="Arial"/>
        </w:rPr>
        <w:t>o</w:t>
      </w:r>
      <w:r w:rsidR="00BD5EE1">
        <w:rPr>
          <w:rFonts w:ascii="Arial" w:hAnsi="Arial" w:cs="Arial"/>
        </w:rPr>
        <w:t xml:space="preserve">n the next page </w:t>
      </w:r>
      <w:r w:rsidR="004968A7">
        <w:rPr>
          <w:rFonts w:ascii="Arial" w:hAnsi="Arial" w:cs="Arial"/>
        </w:rPr>
        <w:t>of</w:t>
      </w:r>
      <w:r w:rsidR="00BD5EE1">
        <w:rPr>
          <w:rFonts w:ascii="Arial" w:hAnsi="Arial" w:cs="Arial"/>
        </w:rPr>
        <w:t xml:space="preserve"> the wizard.</w:t>
      </w:r>
      <w:r w:rsidR="00AE2B20">
        <w:rPr>
          <w:rFonts w:ascii="Arial" w:hAnsi="Arial" w:cs="Arial"/>
        </w:rPr>
        <w:t xml:space="preserve"> </w:t>
      </w:r>
      <w:r w:rsidR="005D0294">
        <w:rPr>
          <w:rFonts w:ascii="Arial" w:hAnsi="Arial" w:cs="Arial"/>
        </w:rPr>
        <w:t>An existing folder under the selected project’s root directory must be selected</w:t>
      </w:r>
      <w:r w:rsidR="00DC69B0">
        <w:rPr>
          <w:rFonts w:ascii="Arial" w:hAnsi="Arial" w:cs="Arial"/>
        </w:rPr>
        <w:t>; y</w:t>
      </w:r>
      <w:r w:rsidR="005D0294">
        <w:rPr>
          <w:rFonts w:ascii="Arial" w:hAnsi="Arial" w:cs="Arial"/>
        </w:rPr>
        <w:t xml:space="preserve">ou can also </w:t>
      </w:r>
      <w:r w:rsidR="0055059B">
        <w:rPr>
          <w:rFonts w:ascii="Arial" w:hAnsi="Arial" w:cs="Arial"/>
        </w:rPr>
        <w:t>type</w:t>
      </w:r>
      <w:r w:rsidR="005D0294">
        <w:rPr>
          <w:rFonts w:ascii="Arial" w:hAnsi="Arial" w:cs="Arial"/>
        </w:rPr>
        <w:t xml:space="preserve"> in the folder you want but the folder name must be relative.</w:t>
      </w:r>
      <w:r w:rsidR="00AE2B20">
        <w:rPr>
          <w:rFonts w:ascii="Arial" w:hAnsi="Arial" w:cs="Arial"/>
        </w:rPr>
        <w:t xml:space="preserve"> </w:t>
      </w:r>
      <w:r w:rsidR="0055059B">
        <w:rPr>
          <w:rFonts w:ascii="Arial" w:hAnsi="Arial" w:cs="Arial"/>
        </w:rPr>
        <w:t>Currently only existing folders are supported.</w:t>
      </w:r>
      <w:r w:rsidR="00AE2B20">
        <w:rPr>
          <w:rFonts w:ascii="Arial" w:hAnsi="Arial" w:cs="Arial"/>
        </w:rPr>
        <w:t xml:space="preserve"> </w:t>
      </w:r>
      <w:r w:rsidR="005D0294">
        <w:rPr>
          <w:rFonts w:ascii="Arial" w:hAnsi="Arial" w:cs="Arial"/>
        </w:rPr>
        <w:t>An empty folder is allowed in which case routine is loaded to the root project directory.</w:t>
      </w:r>
      <w:r w:rsidR="00AE2B20">
        <w:rPr>
          <w:rFonts w:ascii="Arial" w:hAnsi="Arial" w:cs="Arial"/>
        </w:rPr>
        <w:t xml:space="preserve"> </w:t>
      </w:r>
      <w:r w:rsidR="005D0294">
        <w:rPr>
          <w:rFonts w:ascii="Arial" w:hAnsi="Arial" w:cs="Arial"/>
        </w:rPr>
        <w:t>Full target file path is always displayed in the second page of the Load M Routine wizard.</w:t>
      </w:r>
      <w:r w:rsidR="0055059B">
        <w:rPr>
          <w:rFonts w:ascii="Arial" w:hAnsi="Arial" w:cs="Arial"/>
        </w:rPr>
        <w:t xml:space="preserve"> When you hit </w:t>
      </w:r>
      <w:r w:rsidR="004968A7">
        <w:rPr>
          <w:rFonts w:ascii="Arial" w:hAnsi="Arial" w:cs="Arial"/>
        </w:rPr>
        <w:t>‘</w:t>
      </w:r>
      <w:r w:rsidR="0055059B">
        <w:rPr>
          <w:rFonts w:ascii="Arial" w:hAnsi="Arial" w:cs="Arial"/>
        </w:rPr>
        <w:t>Finish</w:t>
      </w:r>
      <w:r w:rsidR="004968A7">
        <w:rPr>
          <w:rFonts w:ascii="Arial" w:hAnsi="Arial" w:cs="Arial"/>
        </w:rPr>
        <w:t>’</w:t>
      </w:r>
      <w:r w:rsidR="0055059B">
        <w:rPr>
          <w:rFonts w:ascii="Arial" w:hAnsi="Arial" w:cs="Arial"/>
        </w:rPr>
        <w:t xml:space="preserve"> the routine is loaded fr</w:t>
      </w:r>
      <w:r w:rsidR="00B33D9A">
        <w:rPr>
          <w:rFonts w:ascii="Arial" w:hAnsi="Arial" w:cs="Arial"/>
        </w:rPr>
        <w:t>om the server to the file shown and the file is opened in MEditor.</w:t>
      </w:r>
    </w:p>
    <w:p w:rsidR="005F745B" w:rsidRDefault="005F745B" w:rsidP="00D37500">
      <w:pPr>
        <w:rPr>
          <w:rFonts w:ascii="Arial" w:hAnsi="Arial" w:cs="Arial"/>
        </w:rPr>
      </w:pPr>
    </w:p>
    <w:p w:rsidR="00E15D69" w:rsidRDefault="00E15D69" w:rsidP="00E15D69">
      <w:pPr>
        <w:rPr>
          <w:rFonts w:ascii="Arial" w:hAnsi="Arial" w:cs="Arial"/>
        </w:rPr>
      </w:pPr>
    </w:p>
    <w:p w:rsidR="00E15D69" w:rsidRDefault="00E15D69" w:rsidP="009F18AB">
      <w:pPr>
        <w:jc w:val="center"/>
        <w:rPr>
          <w:rFonts w:ascii="Arial" w:hAnsi="Arial" w:cs="Arial"/>
        </w:rPr>
      </w:pPr>
      <w:r>
        <w:rPr>
          <w:noProof/>
        </w:rPr>
        <w:lastRenderedPageBreak/>
        <w:drawing>
          <wp:inline distT="0" distB="0" distL="0" distR="0" wp14:anchorId="251193E8" wp14:editId="2E63F72F">
            <wp:extent cx="5019675" cy="414337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019675" cy="4143375"/>
                    </a:xfrm>
                    <a:prstGeom prst="rect">
                      <a:avLst/>
                    </a:prstGeom>
                  </pic:spPr>
                </pic:pic>
              </a:graphicData>
            </a:graphic>
          </wp:inline>
        </w:drawing>
      </w:r>
    </w:p>
    <w:p w:rsidR="00E15D69" w:rsidRDefault="00E15D69" w:rsidP="00E15D69">
      <w:pPr>
        <w:rPr>
          <w:rFonts w:ascii="Arial" w:hAnsi="Arial" w:cs="Arial"/>
        </w:rPr>
      </w:pPr>
    </w:p>
    <w:p w:rsidR="004E7A16" w:rsidRDefault="00E15D69" w:rsidP="00E15D69">
      <w:pPr>
        <w:rPr>
          <w:rFonts w:ascii="Arial" w:hAnsi="Arial" w:cs="Arial"/>
        </w:rPr>
      </w:pPr>
      <w:r>
        <w:rPr>
          <w:rFonts w:ascii="Arial" w:hAnsi="Arial" w:cs="Arial"/>
        </w:rPr>
        <w:t>Once the routine is loaded to a particular folder all the subsequent loads from server updates the existing file and user will not be shown any folder selection widget.</w:t>
      </w:r>
      <w:r w:rsidR="00AE2B20">
        <w:rPr>
          <w:rFonts w:ascii="Arial" w:hAnsi="Arial" w:cs="Arial"/>
        </w:rPr>
        <w:t xml:space="preserve"> </w:t>
      </w:r>
      <w:r>
        <w:rPr>
          <w:rFonts w:ascii="Arial" w:hAnsi="Arial" w:cs="Arial"/>
        </w:rPr>
        <w:t>Various MTools functionality assumes each M file uniquely exists in the project.</w:t>
      </w:r>
      <w:r w:rsidR="00AE2B20">
        <w:rPr>
          <w:rFonts w:ascii="Arial" w:hAnsi="Arial" w:cs="Arial"/>
        </w:rPr>
        <w:t xml:space="preserve"> </w:t>
      </w:r>
      <w:r>
        <w:rPr>
          <w:rFonts w:ascii="Arial" w:hAnsi="Arial" w:cs="Arial"/>
        </w:rPr>
        <w:t xml:space="preserve">Load M Routine wizard </w:t>
      </w:r>
      <w:r w:rsidR="004968A7">
        <w:rPr>
          <w:rFonts w:ascii="Arial" w:hAnsi="Arial" w:cs="Arial"/>
        </w:rPr>
        <w:t xml:space="preserve">to </w:t>
      </w:r>
      <w:r>
        <w:rPr>
          <w:rFonts w:ascii="Arial" w:hAnsi="Arial" w:cs="Arial"/>
        </w:rPr>
        <w:t>enforce this requirement.</w:t>
      </w:r>
      <w:r w:rsidR="00AE2B20">
        <w:rPr>
          <w:rFonts w:ascii="Arial" w:hAnsi="Arial" w:cs="Arial"/>
        </w:rPr>
        <w:t xml:space="preserve"> </w:t>
      </w:r>
      <w:r>
        <w:rPr>
          <w:rFonts w:ascii="Arial" w:hAnsi="Arial" w:cs="Arial"/>
        </w:rPr>
        <w:t>Currently uniqueness is not enforced on manual file creation.</w:t>
      </w:r>
      <w:r w:rsidR="00AE2B20">
        <w:rPr>
          <w:rFonts w:ascii="Arial" w:hAnsi="Arial" w:cs="Arial"/>
        </w:rPr>
        <w:t xml:space="preserve"> </w:t>
      </w:r>
      <w:r>
        <w:rPr>
          <w:rFonts w:ascii="Arial" w:hAnsi="Arial" w:cs="Arial"/>
        </w:rPr>
        <w:t>If the selected routine already exists</w:t>
      </w:r>
      <w:r w:rsidR="004968A7">
        <w:rPr>
          <w:rFonts w:ascii="Arial" w:hAnsi="Arial" w:cs="Arial"/>
        </w:rPr>
        <w:t>,</w:t>
      </w:r>
      <w:r>
        <w:rPr>
          <w:rFonts w:ascii="Arial" w:hAnsi="Arial" w:cs="Arial"/>
        </w:rPr>
        <w:t xml:space="preserve"> the second page of the wizard shows the path of the existing file.</w:t>
      </w:r>
    </w:p>
    <w:p w:rsidR="00E15D69" w:rsidRDefault="00E15D69" w:rsidP="009F18AB">
      <w:pPr>
        <w:jc w:val="center"/>
        <w:rPr>
          <w:rFonts w:ascii="Arial" w:hAnsi="Arial" w:cs="Arial"/>
        </w:rPr>
      </w:pPr>
      <w:r>
        <w:rPr>
          <w:noProof/>
        </w:rPr>
        <w:lastRenderedPageBreak/>
        <w:drawing>
          <wp:inline distT="0" distB="0" distL="0" distR="0" wp14:anchorId="4C0E9FFD" wp14:editId="681C858C">
            <wp:extent cx="5943600" cy="481012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4810125"/>
                    </a:xfrm>
                    <a:prstGeom prst="rect">
                      <a:avLst/>
                    </a:prstGeom>
                  </pic:spPr>
                </pic:pic>
              </a:graphicData>
            </a:graphic>
          </wp:inline>
        </w:drawing>
      </w:r>
    </w:p>
    <w:p w:rsidR="005F745B" w:rsidRDefault="005F745B" w:rsidP="00D37500">
      <w:pPr>
        <w:rPr>
          <w:rFonts w:ascii="Arial" w:hAnsi="Arial" w:cs="Arial"/>
        </w:rPr>
      </w:pPr>
    </w:p>
    <w:p w:rsidR="0055059B" w:rsidRDefault="0055059B" w:rsidP="00D37500">
      <w:pPr>
        <w:rPr>
          <w:rFonts w:ascii="Arial" w:hAnsi="Arial" w:cs="Arial"/>
        </w:rPr>
      </w:pPr>
    </w:p>
    <w:p w:rsidR="00B33D9A" w:rsidRPr="000551B6" w:rsidRDefault="00B33D9A" w:rsidP="009F18AB">
      <w:pPr>
        <w:pStyle w:val="Heading3"/>
        <w:numPr>
          <w:ilvl w:val="2"/>
          <w:numId w:val="39"/>
        </w:numPr>
        <w:ind w:left="1890"/>
      </w:pPr>
      <w:bookmarkStart w:id="35" w:name="_Toc366140267"/>
      <w:r w:rsidRPr="00A97C91">
        <w:t>Routine Load Project Properties</w:t>
      </w:r>
      <w:bookmarkEnd w:id="35"/>
    </w:p>
    <w:p w:rsidR="004F09CA" w:rsidRDefault="004F09CA" w:rsidP="004F09CA">
      <w:pPr>
        <w:pStyle w:val="BodyText"/>
        <w:rPr>
          <w:rFonts w:ascii="Arial" w:hAnsi="Arial" w:cs="Arial"/>
        </w:rPr>
      </w:pPr>
      <w:r w:rsidRPr="004F09CA">
        <w:rPr>
          <w:rFonts w:ascii="Arial" w:hAnsi="Arial" w:cs="Arial"/>
        </w:rPr>
        <w:t>As discussed in the previous section</w:t>
      </w:r>
      <w:r w:rsidR="001B7DB6">
        <w:rPr>
          <w:rFonts w:ascii="Arial" w:hAnsi="Arial" w:cs="Arial"/>
        </w:rPr>
        <w:t>,</w:t>
      </w:r>
      <w:r>
        <w:rPr>
          <w:rFonts w:ascii="Arial" w:hAnsi="Arial" w:cs="Arial"/>
        </w:rPr>
        <w:t xml:space="preserve"> to support arbitrary hierarchical directories users are asked to enter a folder whenever a new routine is loaded from the server.</w:t>
      </w:r>
      <w:r w:rsidR="00AE2B20">
        <w:rPr>
          <w:rFonts w:ascii="Arial" w:hAnsi="Arial" w:cs="Arial"/>
        </w:rPr>
        <w:t xml:space="preserve"> </w:t>
      </w:r>
      <w:r>
        <w:rPr>
          <w:rFonts w:ascii="Arial" w:hAnsi="Arial" w:cs="Arial"/>
        </w:rPr>
        <w:t>You can</w:t>
      </w:r>
      <w:r w:rsidR="004968A7">
        <w:rPr>
          <w:rFonts w:ascii="Arial" w:hAnsi="Arial" w:cs="Arial"/>
        </w:rPr>
        <w:t>,</w:t>
      </w:r>
      <w:r>
        <w:rPr>
          <w:rFonts w:ascii="Arial" w:hAnsi="Arial" w:cs="Arial"/>
        </w:rPr>
        <w:t xml:space="preserve"> however</w:t>
      </w:r>
      <w:r w:rsidR="004968A7">
        <w:rPr>
          <w:rFonts w:ascii="Arial" w:hAnsi="Arial" w:cs="Arial"/>
        </w:rPr>
        <w:t>,</w:t>
      </w:r>
      <w:r>
        <w:rPr>
          <w:rFonts w:ascii="Arial" w:hAnsi="Arial" w:cs="Arial"/>
        </w:rPr>
        <w:t xml:space="preserve"> configure MTools to load new routines to particular folders in project properties </w:t>
      </w:r>
      <w:r w:rsidR="004968A7">
        <w:rPr>
          <w:rFonts w:ascii="Arial" w:hAnsi="Arial" w:cs="Arial"/>
        </w:rPr>
        <w:t>‘</w:t>
      </w:r>
      <w:r>
        <w:rPr>
          <w:rFonts w:ascii="Arial" w:hAnsi="Arial" w:cs="Arial"/>
        </w:rPr>
        <w:t>Project</w:t>
      </w:r>
      <w:r w:rsidR="004968A7">
        <w:rPr>
          <w:rFonts w:ascii="Arial" w:hAnsi="Arial" w:cs="Arial"/>
        </w:rPr>
        <w:t>’</w:t>
      </w:r>
      <w:r w:rsidR="001B7DB6">
        <w:rPr>
          <w:rFonts w:ascii="Arial" w:hAnsi="Arial" w:cs="Arial"/>
        </w:rPr>
        <w:t xml:space="preserve"> </w:t>
      </w:r>
      <w:r w:rsidR="001B7DB6" w:rsidRPr="001B7DB6">
        <w:rPr>
          <w:rFonts w:ascii="Arial" w:hAnsi="Arial" w:cs="Arial"/>
        </w:rPr>
        <w:sym w:font="Wingdings" w:char="F0E0"/>
      </w:r>
      <w:r w:rsidR="001B7DB6">
        <w:rPr>
          <w:rFonts w:ascii="Arial" w:hAnsi="Arial" w:cs="Arial"/>
        </w:rPr>
        <w:t xml:space="preserve"> </w:t>
      </w:r>
      <w:r w:rsidR="004968A7">
        <w:rPr>
          <w:rFonts w:ascii="Arial" w:hAnsi="Arial" w:cs="Arial"/>
        </w:rPr>
        <w:t>’</w:t>
      </w:r>
      <w:r>
        <w:rPr>
          <w:rFonts w:ascii="Arial" w:hAnsi="Arial" w:cs="Arial"/>
        </w:rPr>
        <w:t>Properties</w:t>
      </w:r>
      <w:r w:rsidR="004968A7">
        <w:rPr>
          <w:rFonts w:ascii="Arial" w:hAnsi="Arial" w:cs="Arial"/>
        </w:rPr>
        <w:t>’</w:t>
      </w:r>
      <w:r w:rsidR="001B7DB6">
        <w:rPr>
          <w:rFonts w:ascii="Arial" w:hAnsi="Arial" w:cs="Arial"/>
        </w:rPr>
        <w:t xml:space="preserve"> </w:t>
      </w:r>
      <w:r w:rsidR="001B7DB6" w:rsidRPr="001B7DB6">
        <w:rPr>
          <w:rFonts w:ascii="Arial" w:hAnsi="Arial" w:cs="Arial"/>
        </w:rPr>
        <w:sym w:font="Wingdings" w:char="F0E0"/>
      </w:r>
      <w:r w:rsidR="001B7DB6">
        <w:rPr>
          <w:rFonts w:ascii="Arial" w:hAnsi="Arial" w:cs="Arial"/>
        </w:rPr>
        <w:t xml:space="preserve"> </w:t>
      </w:r>
      <w:r w:rsidR="004968A7">
        <w:rPr>
          <w:rFonts w:ascii="Arial" w:hAnsi="Arial" w:cs="Arial"/>
        </w:rPr>
        <w:t>’</w:t>
      </w:r>
      <w:r>
        <w:rPr>
          <w:rFonts w:ascii="Arial" w:hAnsi="Arial" w:cs="Arial"/>
        </w:rPr>
        <w:t>VistA</w:t>
      </w:r>
      <w:r w:rsidR="004968A7">
        <w:rPr>
          <w:rFonts w:ascii="Arial" w:hAnsi="Arial" w:cs="Arial"/>
        </w:rPr>
        <w:t>’</w:t>
      </w:r>
      <w:r w:rsidR="001B7DB6">
        <w:rPr>
          <w:rFonts w:ascii="Arial" w:hAnsi="Arial" w:cs="Arial"/>
        </w:rPr>
        <w:t xml:space="preserve"> </w:t>
      </w:r>
      <w:r w:rsidR="001B7DB6" w:rsidRPr="001B7DB6">
        <w:rPr>
          <w:rFonts w:ascii="Arial" w:hAnsi="Arial" w:cs="Arial"/>
        </w:rPr>
        <w:sym w:font="Wingdings" w:char="F0E0"/>
      </w:r>
      <w:r w:rsidR="001B7DB6">
        <w:rPr>
          <w:rFonts w:ascii="Arial" w:hAnsi="Arial" w:cs="Arial"/>
        </w:rPr>
        <w:t xml:space="preserve"> </w:t>
      </w:r>
      <w:r w:rsidR="004968A7">
        <w:rPr>
          <w:rFonts w:ascii="Arial" w:hAnsi="Arial" w:cs="Arial"/>
        </w:rPr>
        <w:t>’</w:t>
      </w:r>
      <w:r>
        <w:rPr>
          <w:rFonts w:ascii="Arial" w:hAnsi="Arial" w:cs="Arial"/>
        </w:rPr>
        <w:t>Routine Load</w:t>
      </w:r>
      <w:r w:rsidR="004968A7">
        <w:rPr>
          <w:rFonts w:ascii="Arial" w:hAnsi="Arial" w:cs="Arial"/>
        </w:rPr>
        <w:t>’</w:t>
      </w:r>
      <w:r>
        <w:rPr>
          <w:rFonts w:ascii="Arial" w:hAnsi="Arial" w:cs="Arial"/>
        </w:rPr>
        <w:t>.</w:t>
      </w:r>
      <w:r w:rsidR="00AE2B20">
        <w:rPr>
          <w:rFonts w:ascii="Arial" w:hAnsi="Arial" w:cs="Arial"/>
        </w:rPr>
        <w:t xml:space="preserve"> </w:t>
      </w:r>
    </w:p>
    <w:p w:rsidR="004F09CA" w:rsidRDefault="004F09CA" w:rsidP="009F18AB">
      <w:pPr>
        <w:pStyle w:val="BodyText"/>
        <w:jc w:val="center"/>
        <w:rPr>
          <w:rFonts w:ascii="Arial" w:hAnsi="Arial" w:cs="Arial"/>
        </w:rPr>
      </w:pPr>
      <w:r>
        <w:rPr>
          <w:noProof/>
        </w:rPr>
        <w:lastRenderedPageBreak/>
        <w:drawing>
          <wp:inline distT="0" distB="0" distL="0" distR="0" wp14:anchorId="293C477E" wp14:editId="088F7B60">
            <wp:extent cx="5943600" cy="518668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3600" cy="5186680"/>
                    </a:xfrm>
                    <a:prstGeom prst="rect">
                      <a:avLst/>
                    </a:prstGeom>
                  </pic:spPr>
                </pic:pic>
              </a:graphicData>
            </a:graphic>
          </wp:inline>
        </w:drawing>
      </w:r>
    </w:p>
    <w:p w:rsidR="004F09CA" w:rsidRDefault="004F09CA" w:rsidP="004F09CA">
      <w:pPr>
        <w:pStyle w:val="BodyText"/>
        <w:rPr>
          <w:rFonts w:ascii="Arial" w:hAnsi="Arial" w:cs="Arial"/>
        </w:rPr>
      </w:pPr>
    </w:p>
    <w:p w:rsidR="004F09CA" w:rsidRDefault="004F09CA" w:rsidP="004F09CA">
      <w:pPr>
        <w:pStyle w:val="BodyText"/>
        <w:rPr>
          <w:rFonts w:ascii="Arial" w:hAnsi="Arial" w:cs="Arial"/>
        </w:rPr>
      </w:pPr>
      <w:r>
        <w:rPr>
          <w:rFonts w:ascii="Arial" w:hAnsi="Arial" w:cs="Arial"/>
        </w:rPr>
        <w:t xml:space="preserve">By default </w:t>
      </w:r>
      <w:r w:rsidR="007F59DC">
        <w:rPr>
          <w:rFonts w:ascii="Arial" w:hAnsi="Arial" w:cs="Arial"/>
        </w:rPr>
        <w:t>“</w:t>
      </w:r>
      <w:r>
        <w:rPr>
          <w:rFonts w:ascii="Arial" w:hAnsi="Arial" w:cs="Arial"/>
        </w:rPr>
        <w:t>Ask</w:t>
      </w:r>
      <w:r w:rsidR="007F59DC">
        <w:rPr>
          <w:rFonts w:ascii="Arial" w:hAnsi="Arial" w:cs="Arial"/>
        </w:rPr>
        <w:t>”</w:t>
      </w:r>
      <w:r>
        <w:rPr>
          <w:rFonts w:ascii="Arial" w:hAnsi="Arial" w:cs="Arial"/>
        </w:rPr>
        <w:t xml:space="preserve"> is the choice for a folder when a new routine is loaded from the server.</w:t>
      </w:r>
      <w:r w:rsidR="00AE2B20">
        <w:rPr>
          <w:rFonts w:ascii="Arial" w:hAnsi="Arial" w:cs="Arial"/>
        </w:rPr>
        <w:t xml:space="preserve"> </w:t>
      </w:r>
      <w:r>
        <w:rPr>
          <w:rFonts w:ascii="Arial" w:hAnsi="Arial" w:cs="Arial"/>
        </w:rPr>
        <w:t>You can choose “Add to project root with additional subfolders” to store all routines in a flat directory structure as in the previous version of MTools.</w:t>
      </w:r>
      <w:r w:rsidR="00AE2B20">
        <w:rPr>
          <w:rFonts w:ascii="Arial" w:hAnsi="Arial" w:cs="Arial"/>
        </w:rPr>
        <w:t xml:space="preserve"> </w:t>
      </w:r>
      <w:r w:rsidR="004E5B69">
        <w:rPr>
          <w:rFonts w:ascii="Arial" w:hAnsi="Arial" w:cs="Arial"/>
        </w:rPr>
        <w:t>The flat directory can be the project root directory or you can add additional subfolders</w:t>
      </w:r>
      <w:r w:rsidR="007F59DC">
        <w:rPr>
          <w:rFonts w:ascii="Arial" w:hAnsi="Arial" w:cs="Arial"/>
        </w:rPr>
        <w:t xml:space="preserve"> to the project root</w:t>
      </w:r>
      <w:r w:rsidR="004E5B69">
        <w:rPr>
          <w:rFonts w:ascii="Arial" w:hAnsi="Arial" w:cs="Arial"/>
        </w:rPr>
        <w:t>.</w:t>
      </w:r>
      <w:r w:rsidR="00AE2B20">
        <w:rPr>
          <w:rFonts w:ascii="Arial" w:hAnsi="Arial" w:cs="Arial"/>
        </w:rPr>
        <w:t xml:space="preserve"> </w:t>
      </w:r>
      <w:r w:rsidR="004E5B69">
        <w:rPr>
          <w:rFonts w:ascii="Arial" w:hAnsi="Arial" w:cs="Arial"/>
        </w:rPr>
        <w:t>Connection server name by default is added as a subfolder under project root.</w:t>
      </w:r>
      <w:r w:rsidR="00AE2B20">
        <w:rPr>
          <w:rFonts w:ascii="Arial" w:hAnsi="Arial" w:cs="Arial"/>
        </w:rPr>
        <w:t xml:space="preserve"> </w:t>
      </w:r>
      <w:r w:rsidR="004E5B69">
        <w:rPr>
          <w:rFonts w:ascii="Arial" w:hAnsi="Arial" w:cs="Arial"/>
        </w:rPr>
        <w:t>Additionally you can chose to add an additional subfolder based on the namespace of the routines.</w:t>
      </w:r>
      <w:r w:rsidR="00AE2B20">
        <w:rPr>
          <w:rFonts w:ascii="Arial" w:hAnsi="Arial" w:cs="Arial"/>
        </w:rPr>
        <w:t xml:space="preserve"> </w:t>
      </w:r>
      <w:r w:rsidR="004E5B69">
        <w:rPr>
          <w:rFonts w:ascii="Arial" w:hAnsi="Arial" w:cs="Arial"/>
        </w:rPr>
        <w:t>The number of characters to use for the namespace folders can be configured.</w:t>
      </w:r>
      <w:r w:rsidR="00AE2B20">
        <w:rPr>
          <w:rFonts w:ascii="Arial" w:hAnsi="Arial" w:cs="Arial"/>
        </w:rPr>
        <w:t xml:space="preserve"> </w:t>
      </w:r>
      <w:r w:rsidR="004968A7">
        <w:rPr>
          <w:rFonts w:ascii="Arial" w:hAnsi="Arial" w:cs="Arial"/>
        </w:rPr>
        <w:t xml:space="preserve">Zero </w:t>
      </w:r>
      <w:r w:rsidR="004E5B69">
        <w:rPr>
          <w:rFonts w:ascii="Arial" w:hAnsi="Arial" w:cs="Arial"/>
        </w:rPr>
        <w:t>means no namespace folder and</w:t>
      </w:r>
      <w:r w:rsidR="004968A7">
        <w:rPr>
          <w:rFonts w:ascii="Arial" w:hAnsi="Arial" w:cs="Arial"/>
        </w:rPr>
        <w:t xml:space="preserve"> the</w:t>
      </w:r>
      <w:r w:rsidR="004E5B69">
        <w:rPr>
          <w:rFonts w:ascii="Arial" w:hAnsi="Arial" w:cs="Arial"/>
        </w:rPr>
        <w:t xml:space="preserve"> maximum is </w:t>
      </w:r>
      <w:r w:rsidR="004968A7">
        <w:rPr>
          <w:rFonts w:ascii="Arial" w:hAnsi="Arial" w:cs="Arial"/>
        </w:rPr>
        <w:t>three</w:t>
      </w:r>
      <w:r w:rsidR="004E5B69">
        <w:rPr>
          <w:rFonts w:ascii="Arial" w:hAnsi="Arial" w:cs="Arial"/>
        </w:rPr>
        <w:t xml:space="preserve"> characters if namespaces are to be used as folders.</w:t>
      </w:r>
    </w:p>
    <w:p w:rsidR="00E15D69" w:rsidRDefault="00BD092E" w:rsidP="004F09CA">
      <w:pPr>
        <w:pStyle w:val="BodyText"/>
        <w:rPr>
          <w:rFonts w:ascii="Arial" w:hAnsi="Arial" w:cs="Arial"/>
        </w:rPr>
      </w:pPr>
      <w:r>
        <w:rPr>
          <w:rFonts w:ascii="Arial" w:hAnsi="Arial" w:cs="Arial"/>
        </w:rPr>
        <w:t>Note that MTools assumes eac</w:t>
      </w:r>
      <w:r w:rsidR="007F59DC">
        <w:rPr>
          <w:rFonts w:ascii="Arial" w:hAnsi="Arial" w:cs="Arial"/>
        </w:rPr>
        <w:t>h routine uniquely exists in a project.</w:t>
      </w:r>
      <w:r w:rsidR="00AE2B20">
        <w:rPr>
          <w:rFonts w:ascii="Arial" w:hAnsi="Arial" w:cs="Arial"/>
        </w:rPr>
        <w:t xml:space="preserve"> </w:t>
      </w:r>
      <w:r w:rsidR="007F59DC">
        <w:rPr>
          <w:rFonts w:ascii="Arial" w:hAnsi="Arial" w:cs="Arial"/>
        </w:rPr>
        <w:t>If your workflow requires that you need to work with multiple versions of a routine from multiple servers in the same project you have to choose “Add to project root with additional subfolders” here with “Connection server name” checked.</w:t>
      </w:r>
      <w:r w:rsidR="00AE2B20">
        <w:rPr>
          <w:rFonts w:ascii="Arial" w:hAnsi="Arial" w:cs="Arial"/>
        </w:rPr>
        <w:t xml:space="preserve"> </w:t>
      </w:r>
      <w:r w:rsidR="007F59DC">
        <w:rPr>
          <w:rFonts w:ascii="Arial" w:hAnsi="Arial" w:cs="Arial"/>
        </w:rPr>
        <w:t>For this case all the server named folders other than the primary server can be ignored for functionality such as Load M File.</w:t>
      </w:r>
      <w:r w:rsidR="00AE2B20">
        <w:rPr>
          <w:rFonts w:ascii="Arial" w:hAnsi="Arial" w:cs="Arial"/>
        </w:rPr>
        <w:t xml:space="preserve"> </w:t>
      </w:r>
      <w:r w:rsidR="001B7DB6">
        <w:rPr>
          <w:rFonts w:ascii="Arial" w:hAnsi="Arial" w:cs="Arial"/>
        </w:rPr>
        <w:t xml:space="preserve">The </w:t>
      </w:r>
      <w:r w:rsidR="007F59DC">
        <w:rPr>
          <w:rFonts w:ascii="Arial" w:hAnsi="Arial" w:cs="Arial"/>
        </w:rPr>
        <w:t>“Do not use M file in other server named subfolders” configuration is located in project VistA properties page and is not checked by default.</w:t>
      </w:r>
      <w:r w:rsidR="00AE2B20">
        <w:rPr>
          <w:rFonts w:ascii="Arial" w:hAnsi="Arial" w:cs="Arial"/>
        </w:rPr>
        <w:t xml:space="preserve"> </w:t>
      </w:r>
      <w:r w:rsidR="007F59DC">
        <w:rPr>
          <w:rFonts w:ascii="Arial" w:hAnsi="Arial" w:cs="Arial"/>
        </w:rPr>
        <w:t>This configuration is the only support MTools provides to work with multiple servers in the same project.</w:t>
      </w:r>
    </w:p>
    <w:p w:rsidR="004E5B69" w:rsidRPr="004F09CA" w:rsidRDefault="00E15D69" w:rsidP="004F09CA">
      <w:pPr>
        <w:pStyle w:val="BodyText"/>
        <w:rPr>
          <w:rFonts w:ascii="Arial" w:hAnsi="Arial" w:cs="Arial"/>
        </w:rPr>
      </w:pPr>
      <w:r>
        <w:rPr>
          <w:rFonts w:ascii="Arial" w:hAnsi="Arial" w:cs="Arial"/>
        </w:rPr>
        <w:lastRenderedPageBreak/>
        <w:t xml:space="preserve">The final folder specification </w:t>
      </w:r>
      <w:r w:rsidR="00A871A1">
        <w:rPr>
          <w:rFonts w:ascii="Arial" w:hAnsi="Arial" w:cs="Arial"/>
        </w:rPr>
        <w:t xml:space="preserve">for </w:t>
      </w:r>
      <w:r>
        <w:rPr>
          <w:rFonts w:ascii="Arial" w:hAnsi="Arial" w:cs="Arial"/>
        </w:rPr>
        <w:t>new routine location is “Namespace specified”.</w:t>
      </w:r>
      <w:r w:rsidR="00AE2B20">
        <w:rPr>
          <w:rFonts w:ascii="Arial" w:hAnsi="Arial" w:cs="Arial"/>
        </w:rPr>
        <w:t xml:space="preserve"> </w:t>
      </w:r>
      <w:r>
        <w:rPr>
          <w:rFonts w:ascii="Arial" w:hAnsi="Arial" w:cs="Arial"/>
        </w:rPr>
        <w:t xml:space="preserve">This setting </w:t>
      </w:r>
      <w:r w:rsidR="00724705">
        <w:rPr>
          <w:rFonts w:ascii="Arial" w:hAnsi="Arial" w:cs="Arial"/>
        </w:rPr>
        <w:t>supports OSEHRA VistA-FOIA directory structure where routine directories are organized according to the packages.</w:t>
      </w:r>
      <w:r w:rsidR="00AE2B20">
        <w:rPr>
          <w:rFonts w:ascii="Arial" w:hAnsi="Arial" w:cs="Arial"/>
        </w:rPr>
        <w:t xml:space="preserve"> </w:t>
      </w:r>
      <w:r w:rsidR="00724705">
        <w:rPr>
          <w:rFonts w:ascii="Arial" w:hAnsi="Arial" w:cs="Arial"/>
        </w:rPr>
        <w:t xml:space="preserve">With this setting it is assumed that there is a file named Packages.csv in the root directory of the project similar to OSEHRA </w:t>
      </w:r>
      <w:proofErr w:type="spellStart"/>
      <w:r w:rsidR="00724705">
        <w:rPr>
          <w:rFonts w:ascii="Arial" w:hAnsi="Arial" w:cs="Arial"/>
        </w:rPr>
        <w:t>VistA</w:t>
      </w:r>
      <w:proofErr w:type="spellEnd"/>
      <w:r w:rsidR="00724705">
        <w:rPr>
          <w:rFonts w:ascii="Arial" w:hAnsi="Arial" w:cs="Arial"/>
        </w:rPr>
        <w:t>-FOIA.</w:t>
      </w:r>
      <w:r w:rsidR="00250996">
        <w:rPr>
          <w:rFonts w:ascii="Arial" w:hAnsi="Arial" w:cs="Arial"/>
        </w:rPr>
        <w:t xml:space="preserve"> </w:t>
      </w:r>
      <w:r w:rsidR="00724705">
        <w:rPr>
          <w:rFonts w:ascii="Arial" w:hAnsi="Arial" w:cs="Arial"/>
        </w:rPr>
        <w:t>Packages.csv specifies location of each routine based on its namespace.</w:t>
      </w:r>
      <w:r w:rsidR="00AE2B20">
        <w:rPr>
          <w:rFonts w:ascii="Arial" w:hAnsi="Arial" w:cs="Arial"/>
        </w:rPr>
        <w:t xml:space="preserve"> </w:t>
      </w:r>
      <w:r w:rsidR="00724705">
        <w:rPr>
          <w:rFonts w:ascii="Arial" w:hAnsi="Arial" w:cs="Arial"/>
        </w:rPr>
        <w:t>Note that</w:t>
      </w:r>
      <w:r w:rsidR="00471554">
        <w:rPr>
          <w:rFonts w:ascii="Arial" w:hAnsi="Arial" w:cs="Arial"/>
        </w:rPr>
        <w:t xml:space="preserve"> if Packages.csv does not exist,</w:t>
      </w:r>
      <w:r w:rsidR="00724705">
        <w:rPr>
          <w:rFonts w:ascii="Arial" w:hAnsi="Arial" w:cs="Arial"/>
        </w:rPr>
        <w:t xml:space="preserve"> </w:t>
      </w:r>
      <w:r w:rsidR="00471554">
        <w:rPr>
          <w:rFonts w:ascii="Arial" w:hAnsi="Arial" w:cs="Arial"/>
        </w:rPr>
        <w:t>this setting causes</w:t>
      </w:r>
      <w:r w:rsidR="00724705">
        <w:rPr>
          <w:rFonts w:ascii="Arial" w:hAnsi="Arial" w:cs="Arial"/>
        </w:rPr>
        <w:t xml:space="preserve"> the routines to </w:t>
      </w:r>
      <w:r w:rsidR="00BF4FD3">
        <w:rPr>
          <w:rFonts w:ascii="Arial" w:hAnsi="Arial" w:cs="Arial"/>
        </w:rPr>
        <w:t xml:space="preserve">always </w:t>
      </w:r>
      <w:r w:rsidR="00724705">
        <w:rPr>
          <w:rFonts w:ascii="Arial" w:hAnsi="Arial" w:cs="Arial"/>
        </w:rPr>
        <w:t xml:space="preserve">be loaded to </w:t>
      </w:r>
      <w:r w:rsidR="00A871A1">
        <w:rPr>
          <w:rFonts w:ascii="Arial" w:hAnsi="Arial" w:cs="Arial"/>
        </w:rPr>
        <w:t xml:space="preserve">the </w:t>
      </w:r>
      <w:r w:rsidR="00724705">
        <w:rPr>
          <w:rFonts w:ascii="Arial" w:hAnsi="Arial" w:cs="Arial"/>
        </w:rPr>
        <w:t>project root directory.</w:t>
      </w:r>
      <w:r w:rsidR="00250996">
        <w:rPr>
          <w:rFonts w:ascii="Arial" w:hAnsi="Arial" w:cs="Arial"/>
        </w:rPr>
        <w:t xml:space="preserve"> </w:t>
      </w:r>
    </w:p>
    <w:p w:rsidR="00D37500" w:rsidRDefault="00D37500" w:rsidP="00D37500">
      <w:pPr>
        <w:rPr>
          <w:rFonts w:ascii="Arial" w:hAnsi="Arial" w:cs="Arial"/>
        </w:rPr>
      </w:pPr>
    </w:p>
    <w:p w:rsidR="00D37500" w:rsidRPr="00A97C91" w:rsidRDefault="00D37500" w:rsidP="009F18AB">
      <w:pPr>
        <w:pStyle w:val="Heading3"/>
        <w:numPr>
          <w:ilvl w:val="2"/>
          <w:numId w:val="39"/>
        </w:numPr>
        <w:ind w:left="2880" w:hanging="1170"/>
      </w:pPr>
      <w:bookmarkStart w:id="36" w:name="_Toc366140268"/>
      <w:r w:rsidRPr="00A97C91">
        <w:t>Backup Files</w:t>
      </w:r>
      <w:bookmarkEnd w:id="36"/>
    </w:p>
    <w:p w:rsidR="00FD5DC3" w:rsidRDefault="00D37500" w:rsidP="00D37500">
      <w:pPr>
        <w:rPr>
          <w:rFonts w:ascii="Arial" w:hAnsi="Arial" w:cs="Arial"/>
        </w:rPr>
      </w:pPr>
      <w:r w:rsidRPr="00D37500">
        <w:rPr>
          <w:rFonts w:ascii="Arial" w:hAnsi="Arial" w:cs="Arial"/>
        </w:rPr>
        <w:t>Whenever a file is successfully loaded, a backup file is ei</w:t>
      </w:r>
      <w:r w:rsidR="00FD5DC3">
        <w:rPr>
          <w:rFonts w:ascii="Arial" w:hAnsi="Arial" w:cs="Arial"/>
        </w:rPr>
        <w:t>ther created or updated in the backup</w:t>
      </w:r>
      <w:r w:rsidRPr="00D37500">
        <w:rPr>
          <w:rFonts w:ascii="Arial" w:hAnsi="Arial" w:cs="Arial"/>
        </w:rPr>
        <w:t xml:space="preserve"> folder of the project. </w:t>
      </w:r>
      <w:r w:rsidR="00B46199">
        <w:rPr>
          <w:rFonts w:ascii="Arial" w:hAnsi="Arial" w:cs="Arial"/>
        </w:rPr>
        <w:t>E</w:t>
      </w:r>
      <w:r w:rsidR="00FD5DC3">
        <w:rPr>
          <w:rFonts w:ascii="Arial" w:hAnsi="Arial" w:cs="Arial"/>
        </w:rPr>
        <w:t>ach project backup folder is specified in Project VistA properties (</w:t>
      </w:r>
      <w:r w:rsidR="00B46199">
        <w:rPr>
          <w:rFonts w:ascii="Arial" w:hAnsi="Arial" w:cs="Arial"/>
        </w:rPr>
        <w:t>‘</w:t>
      </w:r>
      <w:r w:rsidR="00FD5DC3">
        <w:rPr>
          <w:rFonts w:ascii="Arial" w:hAnsi="Arial" w:cs="Arial"/>
        </w:rPr>
        <w:t>Project</w:t>
      </w:r>
      <w:r w:rsidR="00B46199">
        <w:rPr>
          <w:rFonts w:ascii="Arial" w:hAnsi="Arial" w:cs="Arial"/>
        </w:rPr>
        <w:t>’</w:t>
      </w:r>
      <w:r w:rsidR="00BF4FD3">
        <w:rPr>
          <w:rFonts w:ascii="Arial" w:hAnsi="Arial" w:cs="Arial"/>
        </w:rPr>
        <w:t xml:space="preserve"> </w:t>
      </w:r>
      <w:r w:rsidR="00BF4FD3" w:rsidRPr="00BF4FD3">
        <w:rPr>
          <w:rFonts w:ascii="Arial" w:hAnsi="Arial" w:cs="Arial"/>
        </w:rPr>
        <w:sym w:font="Wingdings" w:char="F0E0"/>
      </w:r>
      <w:r w:rsidR="00BF4FD3">
        <w:rPr>
          <w:rFonts w:ascii="Arial" w:hAnsi="Arial" w:cs="Arial"/>
        </w:rPr>
        <w:t xml:space="preserve"> </w:t>
      </w:r>
      <w:r w:rsidR="00B46199">
        <w:rPr>
          <w:rFonts w:ascii="Arial" w:hAnsi="Arial" w:cs="Arial"/>
        </w:rPr>
        <w:t>’</w:t>
      </w:r>
      <w:r w:rsidR="00FD5DC3">
        <w:rPr>
          <w:rFonts w:ascii="Arial" w:hAnsi="Arial" w:cs="Arial"/>
        </w:rPr>
        <w:t>Properties</w:t>
      </w:r>
      <w:r w:rsidR="00B46199">
        <w:rPr>
          <w:rFonts w:ascii="Arial" w:hAnsi="Arial" w:cs="Arial"/>
        </w:rPr>
        <w:t>’</w:t>
      </w:r>
      <w:r w:rsidR="00BF4FD3">
        <w:rPr>
          <w:rFonts w:ascii="Arial" w:hAnsi="Arial" w:cs="Arial"/>
        </w:rPr>
        <w:t xml:space="preserve"> </w:t>
      </w:r>
      <w:r w:rsidR="00BF4FD3" w:rsidRPr="00BF4FD3">
        <w:rPr>
          <w:rFonts w:ascii="Arial" w:hAnsi="Arial" w:cs="Arial"/>
        </w:rPr>
        <w:sym w:font="Wingdings" w:char="F0E0"/>
      </w:r>
      <w:r w:rsidR="00BF4FD3">
        <w:rPr>
          <w:rFonts w:ascii="Arial" w:hAnsi="Arial" w:cs="Arial"/>
        </w:rPr>
        <w:t xml:space="preserve"> </w:t>
      </w:r>
      <w:r w:rsidR="00B46199">
        <w:rPr>
          <w:rFonts w:ascii="Arial" w:hAnsi="Arial" w:cs="Arial"/>
        </w:rPr>
        <w:t>’</w:t>
      </w:r>
      <w:r w:rsidR="00FD5DC3">
        <w:rPr>
          <w:rFonts w:ascii="Arial" w:hAnsi="Arial" w:cs="Arial"/>
        </w:rPr>
        <w:t>VistA</w:t>
      </w:r>
      <w:r w:rsidR="00B46199">
        <w:rPr>
          <w:rFonts w:ascii="Arial" w:hAnsi="Arial" w:cs="Arial"/>
        </w:rPr>
        <w:t>’</w:t>
      </w:r>
      <w:r w:rsidR="00FD5DC3">
        <w:rPr>
          <w:rFonts w:ascii="Arial" w:hAnsi="Arial" w:cs="Arial"/>
        </w:rPr>
        <w:t>) and defaults to “.backup”.</w:t>
      </w:r>
      <w:r w:rsidR="00AE2B20">
        <w:rPr>
          <w:rFonts w:ascii="Arial" w:hAnsi="Arial" w:cs="Arial"/>
        </w:rPr>
        <w:t xml:space="preserve"> </w:t>
      </w:r>
      <w:r w:rsidR="00FD5DC3">
        <w:rPr>
          <w:rFonts w:ascii="Arial" w:hAnsi="Arial" w:cs="Arial"/>
        </w:rPr>
        <w:t xml:space="preserve">MTools always use </w:t>
      </w:r>
      <w:r w:rsidR="00B46199">
        <w:rPr>
          <w:rFonts w:ascii="Arial" w:hAnsi="Arial" w:cs="Arial"/>
        </w:rPr>
        <w:t xml:space="preserve">the </w:t>
      </w:r>
      <w:r w:rsidR="00FD5DC3">
        <w:rPr>
          <w:rFonts w:ascii="Arial" w:hAnsi="Arial" w:cs="Arial"/>
        </w:rPr>
        <w:t>Server Name that the file is loaded from as an additional subfolder under the backup folder.</w:t>
      </w:r>
      <w:r w:rsidR="00AE2B20">
        <w:rPr>
          <w:rFonts w:ascii="Arial" w:hAnsi="Arial" w:cs="Arial"/>
        </w:rPr>
        <w:t xml:space="preserve"> </w:t>
      </w:r>
      <w:r w:rsidR="00FD5DC3">
        <w:rPr>
          <w:rFonts w:ascii="Arial" w:hAnsi="Arial" w:cs="Arial"/>
        </w:rPr>
        <w:t xml:space="preserve">You can turn off backup feature by specifying an empty backup folder in project VistA properties. </w:t>
      </w:r>
    </w:p>
    <w:p w:rsidR="00FD5DC3" w:rsidRDefault="00FD5DC3" w:rsidP="00D37500">
      <w:pPr>
        <w:rPr>
          <w:rFonts w:ascii="Arial" w:hAnsi="Arial" w:cs="Arial"/>
        </w:rPr>
      </w:pPr>
    </w:p>
    <w:p w:rsidR="00581AEB" w:rsidRDefault="00FD5DC3" w:rsidP="00D37500">
      <w:pPr>
        <w:rPr>
          <w:rFonts w:ascii="Arial" w:hAnsi="Arial" w:cs="Arial"/>
        </w:rPr>
      </w:pPr>
      <w:r>
        <w:rPr>
          <w:rFonts w:ascii="Arial" w:hAnsi="Arial" w:cs="Arial"/>
        </w:rPr>
        <w:t>The</w:t>
      </w:r>
      <w:r w:rsidR="00D37500" w:rsidRPr="00D37500">
        <w:rPr>
          <w:rFonts w:ascii="Arial" w:hAnsi="Arial" w:cs="Arial"/>
        </w:rPr>
        <w:t xml:space="preserve"> backup file contains th</w:t>
      </w:r>
      <w:r>
        <w:rPr>
          <w:rFonts w:ascii="Arial" w:hAnsi="Arial" w:cs="Arial"/>
        </w:rPr>
        <w:t>e latest server version locally.</w:t>
      </w:r>
      <w:r w:rsidR="00AE2B20">
        <w:rPr>
          <w:rFonts w:ascii="Arial" w:hAnsi="Arial" w:cs="Arial"/>
        </w:rPr>
        <w:t xml:space="preserve"> </w:t>
      </w:r>
      <w:r w:rsidR="00BF4FD3">
        <w:rPr>
          <w:rFonts w:ascii="Arial" w:hAnsi="Arial" w:cs="Arial"/>
        </w:rPr>
        <w:t>The b</w:t>
      </w:r>
      <w:r>
        <w:rPr>
          <w:rFonts w:ascii="Arial" w:hAnsi="Arial" w:cs="Arial"/>
        </w:rPr>
        <w:t xml:space="preserve">ackup file’s relative path with respect to backup folder and server named subfolder is always identical to its original relative path with respect to </w:t>
      </w:r>
      <w:r w:rsidR="00BF4FD3">
        <w:rPr>
          <w:rFonts w:ascii="Arial" w:hAnsi="Arial" w:cs="Arial"/>
        </w:rPr>
        <w:t xml:space="preserve">the </w:t>
      </w:r>
      <w:r>
        <w:rPr>
          <w:rFonts w:ascii="Arial" w:hAnsi="Arial" w:cs="Arial"/>
        </w:rPr>
        <w:t>project root.</w:t>
      </w:r>
      <w:r w:rsidR="00AE2B20">
        <w:rPr>
          <w:rFonts w:ascii="Arial" w:hAnsi="Arial" w:cs="Arial"/>
        </w:rPr>
        <w:t xml:space="preserve"> </w:t>
      </w:r>
      <w:r>
        <w:rPr>
          <w:rFonts w:ascii="Arial" w:hAnsi="Arial" w:cs="Arial"/>
        </w:rPr>
        <w:t xml:space="preserve">Backup files </w:t>
      </w:r>
      <w:r w:rsidR="00BF4FD3">
        <w:rPr>
          <w:rFonts w:ascii="Arial" w:hAnsi="Arial" w:cs="Arial"/>
        </w:rPr>
        <w:t xml:space="preserve">will always </w:t>
      </w:r>
      <w:r>
        <w:rPr>
          <w:rFonts w:ascii="Arial" w:hAnsi="Arial" w:cs="Arial"/>
        </w:rPr>
        <w:t>have the same name as the original file</w:t>
      </w:r>
      <w:r w:rsidR="00BF4FD3">
        <w:rPr>
          <w:rFonts w:ascii="Arial" w:hAnsi="Arial" w:cs="Arial"/>
        </w:rPr>
        <w:t xml:space="preserve"> </w:t>
      </w:r>
      <w:r>
        <w:rPr>
          <w:rFonts w:ascii="Arial" w:hAnsi="Arial" w:cs="Arial"/>
        </w:rPr>
        <w:t>but with the extension “.mbk”.</w:t>
      </w:r>
      <w:r w:rsidR="00AE2B20">
        <w:rPr>
          <w:rFonts w:ascii="Arial" w:hAnsi="Arial" w:cs="Arial"/>
        </w:rPr>
        <w:t xml:space="preserve"> </w:t>
      </w:r>
      <w:r w:rsidR="00725A2D">
        <w:rPr>
          <w:rFonts w:ascii="Arial" w:hAnsi="Arial" w:cs="Arial"/>
        </w:rPr>
        <w:t>Users are free to browse the contents of the backup files and MEditor is configured to open “.mbk” files as well. However</w:t>
      </w:r>
      <w:r w:rsidR="00C8238F">
        <w:rPr>
          <w:rFonts w:ascii="Arial" w:hAnsi="Arial" w:cs="Arial"/>
        </w:rPr>
        <w:t>,</w:t>
      </w:r>
      <w:r w:rsidR="00725A2D">
        <w:rPr>
          <w:rFonts w:ascii="Arial" w:hAnsi="Arial" w:cs="Arial"/>
        </w:rPr>
        <w:t xml:space="preserve"> it is recommended that these files are not changed manually.</w:t>
      </w:r>
      <w:r w:rsidR="00AE2B20">
        <w:rPr>
          <w:rFonts w:ascii="Arial" w:hAnsi="Arial" w:cs="Arial"/>
        </w:rPr>
        <w:t xml:space="preserve"> </w:t>
      </w:r>
    </w:p>
    <w:p w:rsidR="00581AEB" w:rsidRDefault="00581AEB" w:rsidP="00D37500">
      <w:pPr>
        <w:rPr>
          <w:rFonts w:ascii="Arial" w:hAnsi="Arial" w:cs="Arial"/>
        </w:rPr>
      </w:pPr>
    </w:p>
    <w:p w:rsidR="00691122" w:rsidRDefault="00581AEB" w:rsidP="00691122">
      <w:pPr>
        <w:rPr>
          <w:rFonts w:ascii="Arial" w:hAnsi="Arial" w:cs="Arial"/>
        </w:rPr>
      </w:pPr>
      <w:r>
        <w:rPr>
          <w:rFonts w:ascii="Arial" w:hAnsi="Arial" w:cs="Arial"/>
        </w:rPr>
        <w:t>Backup files are primarily used for comparison purposes when a file is loaded from the server and backup</w:t>
      </w:r>
      <w:r w:rsidR="00691122">
        <w:rPr>
          <w:rFonts w:ascii="Arial" w:hAnsi="Arial" w:cs="Arial"/>
        </w:rPr>
        <w:t>/comparison</w:t>
      </w:r>
      <w:r>
        <w:rPr>
          <w:rFonts w:ascii="Arial" w:hAnsi="Arial" w:cs="Arial"/>
        </w:rPr>
        <w:t xml:space="preserve"> purposes when a file is saved to the server.</w:t>
      </w:r>
      <w:r w:rsidR="00AE2B20">
        <w:rPr>
          <w:rFonts w:ascii="Arial" w:hAnsi="Arial" w:cs="Arial"/>
        </w:rPr>
        <w:t xml:space="preserve"> </w:t>
      </w:r>
      <w:r>
        <w:rPr>
          <w:rFonts w:ascii="Arial" w:hAnsi="Arial" w:cs="Arial"/>
        </w:rPr>
        <w:t>If MTools detect</w:t>
      </w:r>
      <w:r w:rsidR="00691122">
        <w:rPr>
          <w:rFonts w:ascii="Arial" w:hAnsi="Arial" w:cs="Arial"/>
        </w:rPr>
        <w:t>s</w:t>
      </w:r>
      <w:r>
        <w:rPr>
          <w:rFonts w:ascii="Arial" w:hAnsi="Arial" w:cs="Arial"/>
        </w:rPr>
        <w:t xml:space="preserve"> the server file is changed outside Eclipse the user is alerted to examine the changes.</w:t>
      </w:r>
      <w:r w:rsidR="00AE2B20">
        <w:rPr>
          <w:rFonts w:ascii="Arial" w:hAnsi="Arial" w:cs="Arial"/>
        </w:rPr>
        <w:t xml:space="preserve"> </w:t>
      </w:r>
      <w:r w:rsidR="00691122">
        <w:rPr>
          <w:rFonts w:ascii="Arial" w:hAnsi="Arial" w:cs="Arial"/>
        </w:rPr>
        <w:t>You may choose to include the backup folder in your version control system so that all versions of the backup files are available.</w:t>
      </w:r>
      <w:r w:rsidR="00AE2B20">
        <w:rPr>
          <w:rFonts w:ascii="Arial" w:hAnsi="Arial" w:cs="Arial"/>
        </w:rPr>
        <w:t xml:space="preserve"> </w:t>
      </w:r>
      <w:r w:rsidR="00691122">
        <w:rPr>
          <w:rFonts w:ascii="Arial" w:hAnsi="Arial" w:cs="Arial"/>
        </w:rPr>
        <w:t>Otherwise Eclipse local history can be used to compare versions of backup files.</w:t>
      </w:r>
      <w:r w:rsidR="00AE2B20">
        <w:rPr>
          <w:rFonts w:ascii="Arial" w:hAnsi="Arial" w:cs="Arial"/>
        </w:rPr>
        <w:t xml:space="preserve"> </w:t>
      </w:r>
      <w:r w:rsidR="00691122">
        <w:rPr>
          <w:rFonts w:ascii="Arial" w:hAnsi="Arial" w:cs="Arial"/>
        </w:rPr>
        <w:t>You can configure how long to keep the backups in the local history</w:t>
      </w:r>
      <w:r w:rsidR="00BF4FD3">
        <w:rPr>
          <w:rFonts w:ascii="Arial" w:hAnsi="Arial" w:cs="Arial"/>
        </w:rPr>
        <w:t>; p</w:t>
      </w:r>
      <w:r w:rsidR="00691122">
        <w:rPr>
          <w:rFonts w:ascii="Arial" w:hAnsi="Arial" w:cs="Arial"/>
        </w:rPr>
        <w:t xml:space="preserve">lease </w:t>
      </w:r>
      <w:r w:rsidR="00BF4FD3">
        <w:rPr>
          <w:rFonts w:ascii="Arial" w:hAnsi="Arial" w:cs="Arial"/>
        </w:rPr>
        <w:t xml:space="preserve">reference </w:t>
      </w:r>
      <w:r w:rsidR="00691122">
        <w:rPr>
          <w:rFonts w:ascii="Arial" w:hAnsi="Arial" w:cs="Arial"/>
        </w:rPr>
        <w:t xml:space="preserve">Eclipse </w:t>
      </w:r>
      <w:r w:rsidR="00BF4FD3">
        <w:rPr>
          <w:rFonts w:ascii="Arial" w:hAnsi="Arial" w:cs="Arial"/>
        </w:rPr>
        <w:t>‘H</w:t>
      </w:r>
      <w:r w:rsidR="00691122">
        <w:rPr>
          <w:rFonts w:ascii="Arial" w:hAnsi="Arial" w:cs="Arial"/>
        </w:rPr>
        <w:t>elp</w:t>
      </w:r>
      <w:r w:rsidR="00BF4FD3">
        <w:rPr>
          <w:rFonts w:ascii="Arial" w:hAnsi="Arial" w:cs="Arial"/>
        </w:rPr>
        <w:t>’ for more information on this</w:t>
      </w:r>
      <w:r w:rsidR="00691122">
        <w:rPr>
          <w:rFonts w:ascii="Arial" w:hAnsi="Arial" w:cs="Arial"/>
        </w:rPr>
        <w:t>.</w:t>
      </w:r>
    </w:p>
    <w:p w:rsidR="00581AEB" w:rsidRDefault="00581AEB" w:rsidP="00D37500">
      <w:pPr>
        <w:rPr>
          <w:rFonts w:ascii="Arial" w:hAnsi="Arial" w:cs="Arial"/>
        </w:rPr>
      </w:pPr>
    </w:p>
    <w:p w:rsidR="00581AEB" w:rsidRPr="00A97C91" w:rsidRDefault="00581AEB" w:rsidP="009F18AB">
      <w:pPr>
        <w:pStyle w:val="Heading3"/>
        <w:numPr>
          <w:ilvl w:val="2"/>
          <w:numId w:val="39"/>
        </w:numPr>
        <w:ind w:left="2880" w:hanging="1080"/>
      </w:pPr>
      <w:bookmarkStart w:id="37" w:name="_Toc366140269"/>
      <w:r w:rsidRPr="00A97C91">
        <w:t>MEdi</w:t>
      </w:r>
      <w:r w:rsidR="00A9654E">
        <w:t>t</w:t>
      </w:r>
      <w:r w:rsidRPr="00A97C91">
        <w:t>or Context Menu</w:t>
      </w:r>
      <w:bookmarkEnd w:id="37"/>
    </w:p>
    <w:p w:rsidR="00581AEB" w:rsidRPr="00691122" w:rsidRDefault="00581AEB" w:rsidP="00581AEB">
      <w:pPr>
        <w:pStyle w:val="BodyText"/>
        <w:rPr>
          <w:rFonts w:ascii="Arial" w:hAnsi="Arial" w:cs="Arial"/>
        </w:rPr>
      </w:pPr>
      <w:r w:rsidRPr="00691122">
        <w:rPr>
          <w:rFonts w:ascii="Arial" w:hAnsi="Arial" w:cs="Arial"/>
        </w:rPr>
        <w:t>MEditor</w:t>
      </w:r>
      <w:r w:rsidR="00BF4FD3">
        <w:rPr>
          <w:rFonts w:ascii="Arial" w:hAnsi="Arial" w:cs="Arial"/>
        </w:rPr>
        <w:t>’s</w:t>
      </w:r>
      <w:r w:rsidR="00691122" w:rsidRPr="00691122">
        <w:rPr>
          <w:rFonts w:ascii="Arial" w:hAnsi="Arial" w:cs="Arial"/>
        </w:rPr>
        <w:t xml:space="preserve"> </w:t>
      </w:r>
      <w:r w:rsidR="00691122">
        <w:rPr>
          <w:rFonts w:ascii="Arial" w:hAnsi="Arial" w:cs="Arial"/>
        </w:rPr>
        <w:t xml:space="preserve">M Server </w:t>
      </w:r>
      <w:r w:rsidR="00FC6BCD">
        <w:rPr>
          <w:rFonts w:ascii="Arial" w:hAnsi="Arial" w:cs="Arial"/>
        </w:rPr>
        <w:t>c</w:t>
      </w:r>
      <w:r w:rsidR="00691122" w:rsidRPr="00691122">
        <w:rPr>
          <w:rFonts w:ascii="Arial" w:hAnsi="Arial" w:cs="Arial"/>
        </w:rPr>
        <w:t xml:space="preserve">ontext </w:t>
      </w:r>
      <w:r w:rsidR="00FC6BCD">
        <w:rPr>
          <w:rFonts w:ascii="Arial" w:hAnsi="Arial" w:cs="Arial"/>
        </w:rPr>
        <w:t>m</w:t>
      </w:r>
      <w:r w:rsidR="00691122" w:rsidRPr="00691122">
        <w:rPr>
          <w:rFonts w:ascii="Arial" w:hAnsi="Arial" w:cs="Arial"/>
        </w:rPr>
        <w:t xml:space="preserve">enu contains a “Load Routine” </w:t>
      </w:r>
      <w:r w:rsidR="00691122">
        <w:rPr>
          <w:rFonts w:ascii="Arial" w:hAnsi="Arial" w:cs="Arial"/>
        </w:rPr>
        <w:t>sub</w:t>
      </w:r>
      <w:r w:rsidR="00691122" w:rsidRPr="00691122">
        <w:rPr>
          <w:rFonts w:ascii="Arial" w:hAnsi="Arial" w:cs="Arial"/>
        </w:rPr>
        <w:t>menu item which can be used directly to update the file in the editor from the server.</w:t>
      </w:r>
      <w:r w:rsidR="00AE2B20">
        <w:rPr>
          <w:rFonts w:ascii="Arial" w:hAnsi="Arial" w:cs="Arial"/>
        </w:rPr>
        <w:t xml:space="preserve"> </w:t>
      </w:r>
      <w:r w:rsidR="00CB4318">
        <w:rPr>
          <w:rFonts w:ascii="Arial" w:hAnsi="Arial" w:cs="Arial"/>
        </w:rPr>
        <w:t>In this case no wizard is used since the file is already selected.</w:t>
      </w:r>
      <w:r w:rsidR="00AE2B20">
        <w:rPr>
          <w:rFonts w:ascii="Arial" w:hAnsi="Arial" w:cs="Arial"/>
        </w:rPr>
        <w:t xml:space="preserve"> </w:t>
      </w:r>
      <w:r w:rsidR="00CB4318">
        <w:rPr>
          <w:rFonts w:ascii="Arial" w:hAnsi="Arial" w:cs="Arial"/>
        </w:rPr>
        <w:t xml:space="preserve">Otherwise the functionality is identical to </w:t>
      </w:r>
      <w:r w:rsidR="00BF4FD3">
        <w:rPr>
          <w:rFonts w:ascii="Arial" w:hAnsi="Arial" w:cs="Arial"/>
        </w:rPr>
        <w:t xml:space="preserve">the </w:t>
      </w:r>
      <w:r w:rsidR="00CB4318">
        <w:rPr>
          <w:rFonts w:ascii="Arial" w:hAnsi="Arial" w:cs="Arial"/>
        </w:rPr>
        <w:t>Load M Routine toolbar button.</w:t>
      </w:r>
    </w:p>
    <w:p w:rsidR="00581AEB" w:rsidRDefault="00691122" w:rsidP="009F18AB">
      <w:pPr>
        <w:jc w:val="center"/>
        <w:rPr>
          <w:rFonts w:ascii="Arial" w:hAnsi="Arial" w:cs="Arial"/>
        </w:rPr>
      </w:pPr>
      <w:r>
        <w:rPr>
          <w:noProof/>
        </w:rPr>
        <w:lastRenderedPageBreak/>
        <w:drawing>
          <wp:inline distT="0" distB="0" distL="0" distR="0" wp14:anchorId="5E158DB9" wp14:editId="7BEAD1E3">
            <wp:extent cx="5943600" cy="45212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3600" cy="4521200"/>
                    </a:xfrm>
                    <a:prstGeom prst="rect">
                      <a:avLst/>
                    </a:prstGeom>
                  </pic:spPr>
                </pic:pic>
              </a:graphicData>
            </a:graphic>
          </wp:inline>
        </w:drawing>
      </w:r>
    </w:p>
    <w:p w:rsidR="00691122" w:rsidRDefault="00691122" w:rsidP="00D37500">
      <w:pPr>
        <w:rPr>
          <w:rFonts w:ascii="Arial" w:hAnsi="Arial" w:cs="Arial"/>
        </w:rPr>
      </w:pPr>
    </w:p>
    <w:p w:rsidR="00691122" w:rsidRPr="00A97C91" w:rsidRDefault="00691122" w:rsidP="009F18AB">
      <w:pPr>
        <w:pStyle w:val="Heading3"/>
        <w:numPr>
          <w:ilvl w:val="2"/>
          <w:numId w:val="39"/>
        </w:numPr>
        <w:ind w:left="2232"/>
      </w:pPr>
      <w:bookmarkStart w:id="38" w:name="_Toc366140270"/>
      <w:r w:rsidRPr="00A97C91">
        <w:t xml:space="preserve">Project Explorer </w:t>
      </w:r>
      <w:r w:rsidR="00CB4318" w:rsidRPr="00A97C91">
        <w:t xml:space="preserve">M Server </w:t>
      </w:r>
      <w:r w:rsidRPr="00A97C91">
        <w:t>Context Menu</w:t>
      </w:r>
      <w:bookmarkEnd w:id="38"/>
    </w:p>
    <w:p w:rsidR="00691122" w:rsidRDefault="00A9654E" w:rsidP="00D37500">
      <w:pPr>
        <w:rPr>
          <w:rFonts w:ascii="Arial" w:hAnsi="Arial" w:cs="Arial"/>
        </w:rPr>
      </w:pPr>
      <w:r>
        <w:rPr>
          <w:rFonts w:ascii="Arial" w:hAnsi="Arial" w:cs="Arial"/>
        </w:rPr>
        <w:t xml:space="preserve">The </w:t>
      </w:r>
      <w:r w:rsidR="004E7A16">
        <w:rPr>
          <w:rFonts w:ascii="Arial" w:hAnsi="Arial" w:cs="Arial"/>
        </w:rPr>
        <w:t xml:space="preserve">Project Explorer M Server </w:t>
      </w:r>
      <w:r w:rsidR="00FC6BCD">
        <w:rPr>
          <w:rFonts w:ascii="Arial" w:hAnsi="Arial" w:cs="Arial"/>
        </w:rPr>
        <w:t>c</w:t>
      </w:r>
      <w:r w:rsidR="004E7A16">
        <w:rPr>
          <w:rFonts w:ascii="Arial" w:hAnsi="Arial" w:cs="Arial"/>
        </w:rPr>
        <w:t xml:space="preserve">ontext </w:t>
      </w:r>
      <w:r w:rsidR="00FC6BCD">
        <w:rPr>
          <w:rFonts w:ascii="Arial" w:hAnsi="Arial" w:cs="Arial"/>
        </w:rPr>
        <w:t>m</w:t>
      </w:r>
      <w:r w:rsidR="004E7A16">
        <w:rPr>
          <w:rFonts w:ascii="Arial" w:hAnsi="Arial" w:cs="Arial"/>
        </w:rPr>
        <w:t>enu item</w:t>
      </w:r>
      <w:r w:rsidR="00CB4318">
        <w:rPr>
          <w:rFonts w:ascii="Arial" w:hAnsi="Arial" w:cs="Arial"/>
        </w:rPr>
        <w:t xml:space="preserve"> can also be used </w:t>
      </w:r>
      <w:r>
        <w:rPr>
          <w:rFonts w:ascii="Arial" w:hAnsi="Arial" w:cs="Arial"/>
        </w:rPr>
        <w:t xml:space="preserve">to </w:t>
      </w:r>
      <w:r w:rsidR="00CB4318">
        <w:rPr>
          <w:rFonts w:ascii="Arial" w:hAnsi="Arial" w:cs="Arial"/>
        </w:rPr>
        <w:t xml:space="preserve">load a single selected </w:t>
      </w:r>
      <w:r w:rsidR="004E7A16">
        <w:rPr>
          <w:rFonts w:ascii="Arial" w:hAnsi="Arial" w:cs="Arial"/>
        </w:rPr>
        <w:t>routine from the server</w:t>
      </w:r>
      <w:r>
        <w:rPr>
          <w:rFonts w:ascii="Arial" w:hAnsi="Arial" w:cs="Arial"/>
        </w:rPr>
        <w:t xml:space="preserve">; </w:t>
      </w:r>
      <w:r w:rsidR="004E7A16">
        <w:rPr>
          <w:rFonts w:ascii="Arial" w:hAnsi="Arial" w:cs="Arial"/>
        </w:rPr>
        <w:t xml:space="preserve">the functionality is </w:t>
      </w:r>
      <w:r>
        <w:rPr>
          <w:rFonts w:ascii="Arial" w:hAnsi="Arial" w:cs="Arial"/>
        </w:rPr>
        <w:t xml:space="preserve">also </w:t>
      </w:r>
      <w:r w:rsidR="004E7A16">
        <w:rPr>
          <w:rFonts w:ascii="Arial" w:hAnsi="Arial" w:cs="Arial"/>
        </w:rPr>
        <w:t xml:space="preserve">identical to </w:t>
      </w:r>
      <w:r>
        <w:rPr>
          <w:rFonts w:ascii="Arial" w:hAnsi="Arial" w:cs="Arial"/>
        </w:rPr>
        <w:t xml:space="preserve">the </w:t>
      </w:r>
      <w:r w:rsidR="004E7A16">
        <w:rPr>
          <w:rFonts w:ascii="Arial" w:hAnsi="Arial" w:cs="Arial"/>
        </w:rPr>
        <w:t xml:space="preserve">MEditor </w:t>
      </w:r>
      <w:r w:rsidR="00CB4318">
        <w:rPr>
          <w:rFonts w:ascii="Arial" w:hAnsi="Arial" w:cs="Arial"/>
        </w:rPr>
        <w:t xml:space="preserve">Load Routine </w:t>
      </w:r>
      <w:r>
        <w:rPr>
          <w:rFonts w:ascii="Arial" w:hAnsi="Arial" w:cs="Arial"/>
        </w:rPr>
        <w:t>C</w:t>
      </w:r>
      <w:r w:rsidR="00CB4318">
        <w:rPr>
          <w:rFonts w:ascii="Arial" w:hAnsi="Arial" w:cs="Arial"/>
        </w:rPr>
        <w:t xml:space="preserve">ontext </w:t>
      </w:r>
      <w:r>
        <w:rPr>
          <w:rFonts w:ascii="Arial" w:hAnsi="Arial" w:cs="Arial"/>
        </w:rPr>
        <w:t>M</w:t>
      </w:r>
      <w:r w:rsidR="00CB4318">
        <w:rPr>
          <w:rFonts w:ascii="Arial" w:hAnsi="Arial" w:cs="Arial"/>
        </w:rPr>
        <w:t>enu item.</w:t>
      </w:r>
      <w:r w:rsidR="00AE2B20">
        <w:rPr>
          <w:rFonts w:ascii="Arial" w:hAnsi="Arial" w:cs="Arial"/>
        </w:rPr>
        <w:t xml:space="preserve"> </w:t>
      </w:r>
      <w:r w:rsidR="00CB4318">
        <w:rPr>
          <w:rFonts w:ascii="Arial" w:hAnsi="Arial" w:cs="Arial"/>
        </w:rPr>
        <w:t>In addition</w:t>
      </w:r>
      <w:r>
        <w:rPr>
          <w:rFonts w:ascii="Arial" w:hAnsi="Arial" w:cs="Arial"/>
        </w:rPr>
        <w:t>,</w:t>
      </w:r>
      <w:r w:rsidR="00CB4318">
        <w:rPr>
          <w:rFonts w:ascii="Arial" w:hAnsi="Arial" w:cs="Arial"/>
        </w:rPr>
        <w:t xml:space="preserve"> from </w:t>
      </w:r>
      <w:r>
        <w:rPr>
          <w:rFonts w:ascii="Arial" w:hAnsi="Arial" w:cs="Arial"/>
        </w:rPr>
        <w:t xml:space="preserve">the </w:t>
      </w:r>
      <w:r w:rsidR="00CB4318">
        <w:rPr>
          <w:rFonts w:ascii="Arial" w:hAnsi="Arial" w:cs="Arial"/>
        </w:rPr>
        <w:t xml:space="preserve">Project Explorer </w:t>
      </w:r>
      <w:r>
        <w:rPr>
          <w:rFonts w:ascii="Arial" w:hAnsi="Arial" w:cs="Arial"/>
        </w:rPr>
        <w:t>M Server C</w:t>
      </w:r>
      <w:r w:rsidR="00CB4318">
        <w:rPr>
          <w:rFonts w:ascii="Arial" w:hAnsi="Arial" w:cs="Arial"/>
        </w:rPr>
        <w:t xml:space="preserve">ontext </w:t>
      </w:r>
      <w:r>
        <w:rPr>
          <w:rFonts w:ascii="Arial" w:hAnsi="Arial" w:cs="Arial"/>
        </w:rPr>
        <w:t>M</w:t>
      </w:r>
      <w:r w:rsidR="00CB4318">
        <w:rPr>
          <w:rFonts w:ascii="Arial" w:hAnsi="Arial" w:cs="Arial"/>
        </w:rPr>
        <w:t xml:space="preserve">enu </w:t>
      </w:r>
      <w:r w:rsidR="004E7A16">
        <w:rPr>
          <w:rFonts w:ascii="Arial" w:hAnsi="Arial" w:cs="Arial"/>
        </w:rPr>
        <w:t xml:space="preserve">multiple routines </w:t>
      </w:r>
      <w:r w:rsidR="00CB4318">
        <w:rPr>
          <w:rFonts w:ascii="Arial" w:hAnsi="Arial" w:cs="Arial"/>
        </w:rPr>
        <w:t>can be loaded</w:t>
      </w:r>
      <w:r w:rsidR="004E7A16">
        <w:rPr>
          <w:rFonts w:ascii="Arial" w:hAnsi="Arial" w:cs="Arial"/>
        </w:rPr>
        <w:t xml:space="preserve"> </w:t>
      </w:r>
      <w:r w:rsidR="00CB4318">
        <w:rPr>
          <w:rFonts w:ascii="Arial" w:hAnsi="Arial" w:cs="Arial"/>
        </w:rPr>
        <w:t>at once.</w:t>
      </w:r>
      <w:r w:rsidR="00AE2B20">
        <w:rPr>
          <w:rFonts w:ascii="Arial" w:hAnsi="Arial" w:cs="Arial"/>
        </w:rPr>
        <w:t xml:space="preserve"> </w:t>
      </w:r>
    </w:p>
    <w:p w:rsidR="00CB4318" w:rsidRDefault="00CB4318" w:rsidP="00D37500">
      <w:pPr>
        <w:rPr>
          <w:rFonts w:ascii="Arial" w:hAnsi="Arial" w:cs="Arial"/>
        </w:rPr>
      </w:pPr>
    </w:p>
    <w:p w:rsidR="00CB4318" w:rsidRPr="00A97C91" w:rsidRDefault="00CB4318" w:rsidP="009F18AB">
      <w:pPr>
        <w:pStyle w:val="Heading3"/>
        <w:numPr>
          <w:ilvl w:val="2"/>
          <w:numId w:val="39"/>
        </w:numPr>
        <w:ind w:left="2232"/>
      </w:pPr>
      <w:bookmarkStart w:id="39" w:name="_Toc366140271"/>
      <w:r w:rsidRPr="00A97C91">
        <w:t>Load Routines</w:t>
      </w:r>
      <w:bookmarkEnd w:id="39"/>
    </w:p>
    <w:p w:rsidR="00CB4318" w:rsidRDefault="00A9654E" w:rsidP="00CB4318">
      <w:pPr>
        <w:pStyle w:val="BodyText"/>
        <w:rPr>
          <w:rFonts w:ascii="Arial" w:hAnsi="Arial" w:cs="Arial"/>
        </w:rPr>
      </w:pPr>
      <w:r>
        <w:rPr>
          <w:rFonts w:ascii="Arial" w:hAnsi="Arial" w:cs="Arial"/>
        </w:rPr>
        <w:t xml:space="preserve">The </w:t>
      </w:r>
      <w:r w:rsidR="005B6398" w:rsidRPr="005B6398">
        <w:rPr>
          <w:rFonts w:ascii="Arial" w:hAnsi="Arial" w:cs="Arial"/>
        </w:rPr>
        <w:t>M Server</w:t>
      </w:r>
      <w:r>
        <w:rPr>
          <w:rFonts w:ascii="Arial" w:hAnsi="Arial" w:cs="Arial"/>
        </w:rPr>
        <w:t xml:space="preserve"> </w:t>
      </w:r>
      <w:r w:rsidRPr="00A9654E">
        <w:rPr>
          <w:rFonts w:ascii="Arial" w:hAnsi="Arial" w:cs="Arial"/>
        </w:rPr>
        <w:sym w:font="Wingdings" w:char="F0E0"/>
      </w:r>
      <w:r>
        <w:rPr>
          <w:rFonts w:ascii="Arial" w:hAnsi="Arial" w:cs="Arial"/>
        </w:rPr>
        <w:t xml:space="preserve"> </w:t>
      </w:r>
      <w:r w:rsidR="005B6398" w:rsidRPr="005B6398">
        <w:rPr>
          <w:rFonts w:ascii="Arial" w:hAnsi="Arial" w:cs="Arial"/>
        </w:rPr>
        <w:t xml:space="preserve">Load Routines </w:t>
      </w:r>
      <w:r w:rsidR="00FC6BCD">
        <w:rPr>
          <w:rFonts w:ascii="Arial" w:hAnsi="Arial" w:cs="Arial"/>
        </w:rPr>
        <w:t>c</w:t>
      </w:r>
      <w:r w:rsidR="005B6398" w:rsidRPr="005B6398">
        <w:rPr>
          <w:rFonts w:ascii="Arial" w:hAnsi="Arial" w:cs="Arial"/>
        </w:rPr>
        <w:t xml:space="preserve">ontext </w:t>
      </w:r>
      <w:r w:rsidR="00FC6BCD">
        <w:rPr>
          <w:rFonts w:ascii="Arial" w:hAnsi="Arial" w:cs="Arial"/>
        </w:rPr>
        <w:t>m</w:t>
      </w:r>
      <w:r w:rsidR="005B6398" w:rsidRPr="005B6398">
        <w:rPr>
          <w:rFonts w:ascii="Arial" w:hAnsi="Arial" w:cs="Arial"/>
        </w:rPr>
        <w:t>enu loads the selected routine(s) from the server.</w:t>
      </w:r>
      <w:r w:rsidR="00AE2B20">
        <w:rPr>
          <w:rFonts w:ascii="Arial" w:hAnsi="Arial" w:cs="Arial"/>
        </w:rPr>
        <w:t xml:space="preserve"> </w:t>
      </w:r>
      <w:r w:rsidR="005B6398" w:rsidRPr="005B6398">
        <w:rPr>
          <w:rFonts w:ascii="Arial" w:hAnsi="Arial" w:cs="Arial"/>
        </w:rPr>
        <w:t xml:space="preserve">This menu is shown only </w:t>
      </w:r>
      <w:r>
        <w:rPr>
          <w:rFonts w:ascii="Arial" w:hAnsi="Arial" w:cs="Arial"/>
        </w:rPr>
        <w:t xml:space="preserve">when </w:t>
      </w:r>
      <w:r w:rsidR="005B6398" w:rsidRPr="005B6398">
        <w:rPr>
          <w:rFonts w:ascii="Arial" w:hAnsi="Arial" w:cs="Arial"/>
        </w:rPr>
        <w:t>one or more M routines and/or folders are selected in the explorer.</w:t>
      </w:r>
      <w:r w:rsidR="00AE2B20">
        <w:rPr>
          <w:rFonts w:ascii="Arial" w:hAnsi="Arial" w:cs="Arial"/>
        </w:rPr>
        <w:t xml:space="preserve"> </w:t>
      </w:r>
      <w:r w:rsidR="005B6398" w:rsidRPr="005B6398">
        <w:rPr>
          <w:rFonts w:ascii="Arial" w:hAnsi="Arial" w:cs="Arial"/>
        </w:rPr>
        <w:t>When a folder is selected</w:t>
      </w:r>
      <w:r w:rsidR="00B46199">
        <w:rPr>
          <w:rFonts w:ascii="Arial" w:hAnsi="Arial" w:cs="Arial"/>
        </w:rPr>
        <w:t>,</w:t>
      </w:r>
      <w:r w:rsidR="005B6398" w:rsidRPr="005B6398">
        <w:rPr>
          <w:rFonts w:ascii="Arial" w:hAnsi="Arial" w:cs="Arial"/>
        </w:rPr>
        <w:t xml:space="preserve"> all the files under the folder </w:t>
      </w:r>
      <w:r w:rsidR="008C72EE">
        <w:rPr>
          <w:rFonts w:ascii="Arial" w:hAnsi="Arial" w:cs="Arial"/>
        </w:rPr>
        <w:t>are</w:t>
      </w:r>
      <w:r w:rsidR="008C72EE" w:rsidRPr="005B6398">
        <w:rPr>
          <w:rFonts w:ascii="Arial" w:hAnsi="Arial" w:cs="Arial"/>
        </w:rPr>
        <w:t xml:space="preserve"> </w:t>
      </w:r>
      <w:r w:rsidR="005B6398" w:rsidRPr="005B6398">
        <w:rPr>
          <w:rFonts w:ascii="Arial" w:hAnsi="Arial" w:cs="Arial"/>
        </w:rPr>
        <w:t>recursively include</w:t>
      </w:r>
      <w:r w:rsidR="008C72EE">
        <w:rPr>
          <w:rFonts w:ascii="Arial" w:hAnsi="Arial" w:cs="Arial"/>
        </w:rPr>
        <w:t>d</w:t>
      </w:r>
      <w:r w:rsidR="005B6398" w:rsidRPr="005B6398">
        <w:rPr>
          <w:rFonts w:ascii="Arial" w:hAnsi="Arial" w:cs="Arial"/>
        </w:rPr>
        <w:t xml:space="preserve"> in the list to be loaded.</w:t>
      </w:r>
      <w:r w:rsidR="00AE2B20">
        <w:rPr>
          <w:rFonts w:ascii="Arial" w:hAnsi="Arial" w:cs="Arial"/>
        </w:rPr>
        <w:t xml:space="preserve"> </w:t>
      </w:r>
      <w:r w:rsidR="008C72EE">
        <w:rPr>
          <w:rFonts w:ascii="Arial" w:hAnsi="Arial" w:cs="Arial"/>
        </w:rPr>
        <w:t>Save for</w:t>
      </w:r>
      <w:r w:rsidR="008C72EE" w:rsidRPr="005B6398">
        <w:rPr>
          <w:rFonts w:ascii="Arial" w:hAnsi="Arial" w:cs="Arial"/>
        </w:rPr>
        <w:t xml:space="preserve"> </w:t>
      </w:r>
      <w:r w:rsidR="005B6398" w:rsidRPr="005B6398">
        <w:rPr>
          <w:rFonts w:ascii="Arial" w:hAnsi="Arial" w:cs="Arial"/>
        </w:rPr>
        <w:t>how the routine is selected</w:t>
      </w:r>
      <w:r w:rsidR="008C72EE">
        <w:rPr>
          <w:rFonts w:ascii="Arial" w:hAnsi="Arial" w:cs="Arial"/>
        </w:rPr>
        <w:t>,</w:t>
      </w:r>
      <w:r w:rsidR="005B6398" w:rsidRPr="005B6398">
        <w:rPr>
          <w:rFonts w:ascii="Arial" w:hAnsi="Arial" w:cs="Arial"/>
        </w:rPr>
        <w:t xml:space="preserve"> the functionality is identical to </w:t>
      </w:r>
      <w:r w:rsidR="008C72EE">
        <w:rPr>
          <w:rFonts w:ascii="Arial" w:hAnsi="Arial" w:cs="Arial"/>
        </w:rPr>
        <w:t xml:space="preserve">the </w:t>
      </w:r>
      <w:r w:rsidR="00DC69B0">
        <w:rPr>
          <w:rFonts w:ascii="Arial" w:hAnsi="Arial" w:cs="Arial"/>
        </w:rPr>
        <w:t>‘</w:t>
      </w:r>
      <w:r w:rsidR="005B6398" w:rsidRPr="005B6398">
        <w:rPr>
          <w:rFonts w:ascii="Arial" w:hAnsi="Arial" w:cs="Arial"/>
        </w:rPr>
        <w:t>Load M Routine</w:t>
      </w:r>
      <w:r w:rsidR="00DC69B0">
        <w:rPr>
          <w:rFonts w:ascii="Arial" w:hAnsi="Arial" w:cs="Arial"/>
        </w:rPr>
        <w:t>’</w:t>
      </w:r>
      <w:r w:rsidR="005B6398" w:rsidRPr="005B6398">
        <w:rPr>
          <w:rFonts w:ascii="Arial" w:hAnsi="Arial" w:cs="Arial"/>
        </w:rPr>
        <w:t xml:space="preserve"> toolbar button; this essentially repeats the load process for all the selected files.</w:t>
      </w:r>
    </w:p>
    <w:p w:rsidR="005B6398" w:rsidRPr="00A97C91" w:rsidRDefault="005B6398" w:rsidP="009F18AB">
      <w:pPr>
        <w:pStyle w:val="Heading3"/>
        <w:numPr>
          <w:ilvl w:val="3"/>
          <w:numId w:val="39"/>
        </w:numPr>
        <w:ind w:left="3150"/>
      </w:pPr>
      <w:bookmarkStart w:id="40" w:name="_Toc366140272"/>
      <w:r w:rsidRPr="00A97C91">
        <w:t>Load Routine into Folder</w:t>
      </w:r>
      <w:bookmarkEnd w:id="40"/>
    </w:p>
    <w:p w:rsidR="005B6398" w:rsidRPr="0071072E" w:rsidRDefault="005B6398" w:rsidP="005B6398">
      <w:pPr>
        <w:pStyle w:val="BodyText"/>
        <w:rPr>
          <w:rFonts w:ascii="Arial" w:hAnsi="Arial" w:cs="Arial"/>
        </w:rPr>
      </w:pPr>
      <w:r w:rsidRPr="0071072E">
        <w:rPr>
          <w:rFonts w:ascii="Arial" w:hAnsi="Arial" w:cs="Arial"/>
        </w:rPr>
        <w:t>If a single folder is selected on the Project Explorer</w:t>
      </w:r>
      <w:r w:rsidR="008C72EE">
        <w:rPr>
          <w:rFonts w:ascii="Arial" w:hAnsi="Arial" w:cs="Arial"/>
        </w:rPr>
        <w:t>,</w:t>
      </w:r>
      <w:r w:rsidRPr="0071072E">
        <w:rPr>
          <w:rFonts w:ascii="Arial" w:hAnsi="Arial" w:cs="Arial"/>
        </w:rPr>
        <w:t xml:space="preserve"> additional load options are available in the </w:t>
      </w:r>
      <w:r w:rsidR="008C72EE">
        <w:rPr>
          <w:rFonts w:ascii="Arial" w:hAnsi="Arial" w:cs="Arial"/>
        </w:rPr>
        <w:t xml:space="preserve">Project Explorer </w:t>
      </w:r>
      <w:r w:rsidRPr="0071072E">
        <w:rPr>
          <w:rFonts w:ascii="Arial" w:hAnsi="Arial" w:cs="Arial"/>
        </w:rPr>
        <w:t xml:space="preserve">M Server </w:t>
      </w:r>
      <w:r w:rsidR="00FC6BCD">
        <w:rPr>
          <w:rFonts w:ascii="Arial" w:hAnsi="Arial" w:cs="Arial"/>
        </w:rPr>
        <w:t>c</w:t>
      </w:r>
      <w:r w:rsidRPr="0071072E">
        <w:rPr>
          <w:rFonts w:ascii="Arial" w:hAnsi="Arial" w:cs="Arial"/>
        </w:rPr>
        <w:t xml:space="preserve">ontext </w:t>
      </w:r>
      <w:r w:rsidR="00FC6BCD">
        <w:rPr>
          <w:rFonts w:ascii="Arial" w:hAnsi="Arial" w:cs="Arial"/>
        </w:rPr>
        <w:t>m</w:t>
      </w:r>
      <w:r w:rsidRPr="0071072E">
        <w:rPr>
          <w:rFonts w:ascii="Arial" w:hAnsi="Arial" w:cs="Arial"/>
        </w:rPr>
        <w:t>enu item.</w:t>
      </w:r>
      <w:r w:rsidR="00AE2B20">
        <w:rPr>
          <w:rFonts w:ascii="Arial" w:hAnsi="Arial" w:cs="Arial"/>
        </w:rPr>
        <w:t xml:space="preserve"> </w:t>
      </w:r>
      <w:r w:rsidRPr="0071072E">
        <w:rPr>
          <w:rFonts w:ascii="Arial" w:hAnsi="Arial" w:cs="Arial"/>
        </w:rPr>
        <w:t>The first of this loads a single routine into the folder</w:t>
      </w:r>
      <w:r w:rsidR="008C72EE">
        <w:rPr>
          <w:rFonts w:ascii="Arial" w:hAnsi="Arial" w:cs="Arial"/>
        </w:rPr>
        <w:t>; f</w:t>
      </w:r>
      <w:r w:rsidRPr="0071072E">
        <w:rPr>
          <w:rFonts w:ascii="Arial" w:hAnsi="Arial" w:cs="Arial"/>
        </w:rPr>
        <w:t>unctionally this is equivalent to t</w:t>
      </w:r>
      <w:r w:rsidR="0071072E">
        <w:rPr>
          <w:rFonts w:ascii="Arial" w:hAnsi="Arial" w:cs="Arial"/>
        </w:rPr>
        <w:t>he case in Load M Routine wizard</w:t>
      </w:r>
      <w:r w:rsidRPr="0071072E">
        <w:rPr>
          <w:rFonts w:ascii="Arial" w:hAnsi="Arial" w:cs="Arial"/>
        </w:rPr>
        <w:t xml:space="preserve"> when the user c</w:t>
      </w:r>
      <w:r w:rsidR="0071072E">
        <w:rPr>
          <w:rFonts w:ascii="Arial" w:hAnsi="Arial" w:cs="Arial"/>
        </w:rPr>
        <w:t>an select a folder</w:t>
      </w:r>
      <w:r w:rsidRPr="0071072E">
        <w:rPr>
          <w:rFonts w:ascii="Arial" w:hAnsi="Arial" w:cs="Arial"/>
        </w:rPr>
        <w:t>.</w:t>
      </w:r>
      <w:r w:rsidR="00AE2B20">
        <w:rPr>
          <w:rFonts w:ascii="Arial" w:hAnsi="Arial" w:cs="Arial"/>
        </w:rPr>
        <w:t xml:space="preserve"> </w:t>
      </w:r>
      <w:r w:rsidRPr="0071072E">
        <w:rPr>
          <w:rFonts w:ascii="Arial" w:hAnsi="Arial" w:cs="Arial"/>
        </w:rPr>
        <w:t>Once this menu item is selected</w:t>
      </w:r>
      <w:r w:rsidR="008C72EE">
        <w:rPr>
          <w:rFonts w:ascii="Arial" w:hAnsi="Arial" w:cs="Arial"/>
        </w:rPr>
        <w:t>, the</w:t>
      </w:r>
      <w:r w:rsidRPr="0071072E">
        <w:rPr>
          <w:rFonts w:ascii="Arial" w:hAnsi="Arial" w:cs="Arial"/>
        </w:rPr>
        <w:t xml:space="preserve"> user is presented with a</w:t>
      </w:r>
      <w:r w:rsidR="004524C1" w:rsidRPr="0071072E">
        <w:rPr>
          <w:rFonts w:ascii="Arial" w:hAnsi="Arial" w:cs="Arial"/>
        </w:rPr>
        <w:t>n</w:t>
      </w:r>
      <w:r w:rsidRPr="0071072E">
        <w:rPr>
          <w:rFonts w:ascii="Arial" w:hAnsi="Arial" w:cs="Arial"/>
        </w:rPr>
        <w:t xml:space="preserve"> Input Dialog where </w:t>
      </w:r>
      <w:r w:rsidR="008C72EE">
        <w:rPr>
          <w:rFonts w:ascii="Arial" w:hAnsi="Arial" w:cs="Arial"/>
        </w:rPr>
        <w:t>they</w:t>
      </w:r>
      <w:r w:rsidR="008C72EE" w:rsidRPr="0071072E">
        <w:rPr>
          <w:rFonts w:ascii="Arial" w:hAnsi="Arial" w:cs="Arial"/>
        </w:rPr>
        <w:t xml:space="preserve"> </w:t>
      </w:r>
      <w:r w:rsidRPr="0071072E">
        <w:rPr>
          <w:rFonts w:ascii="Arial" w:hAnsi="Arial" w:cs="Arial"/>
        </w:rPr>
        <w:t>can enter the routine name to be loaded.</w:t>
      </w:r>
      <w:r w:rsidR="00AE2B20">
        <w:rPr>
          <w:rFonts w:ascii="Arial" w:hAnsi="Arial" w:cs="Arial"/>
        </w:rPr>
        <w:t xml:space="preserve"> </w:t>
      </w:r>
      <w:r w:rsidR="008C72EE">
        <w:rPr>
          <w:rFonts w:ascii="Arial" w:hAnsi="Arial" w:cs="Arial"/>
        </w:rPr>
        <w:t>Please n</w:t>
      </w:r>
      <w:r w:rsidRPr="0071072E">
        <w:rPr>
          <w:rFonts w:ascii="Arial" w:hAnsi="Arial" w:cs="Arial"/>
        </w:rPr>
        <w:t>ote that if the routine already exists in the project</w:t>
      </w:r>
      <w:r w:rsidR="0071072E">
        <w:rPr>
          <w:rFonts w:ascii="Arial" w:hAnsi="Arial" w:cs="Arial"/>
        </w:rPr>
        <w:t>, the existing file</w:t>
      </w:r>
      <w:r w:rsidRPr="0071072E">
        <w:rPr>
          <w:rFonts w:ascii="Arial" w:hAnsi="Arial" w:cs="Arial"/>
        </w:rPr>
        <w:t xml:space="preserve"> is updated even if it is not in the </w:t>
      </w:r>
      <w:r w:rsidR="004524C1" w:rsidRPr="0071072E">
        <w:rPr>
          <w:rFonts w:ascii="Arial" w:hAnsi="Arial" w:cs="Arial"/>
        </w:rPr>
        <w:t>selected folder.</w:t>
      </w:r>
    </w:p>
    <w:p w:rsidR="005B6398" w:rsidRPr="005B6398" w:rsidRDefault="005B6398" w:rsidP="009F18AB">
      <w:pPr>
        <w:pStyle w:val="BodyText"/>
        <w:jc w:val="center"/>
        <w:rPr>
          <w:rFonts w:ascii="Arial" w:hAnsi="Arial" w:cs="Arial"/>
        </w:rPr>
      </w:pPr>
      <w:r>
        <w:rPr>
          <w:noProof/>
        </w:rPr>
        <w:lastRenderedPageBreak/>
        <w:drawing>
          <wp:inline distT="0" distB="0" distL="0" distR="0" wp14:anchorId="7A82EFF1" wp14:editId="0C3BE1C5">
            <wp:extent cx="5943600" cy="451929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3600" cy="4519295"/>
                    </a:xfrm>
                    <a:prstGeom prst="rect">
                      <a:avLst/>
                    </a:prstGeom>
                  </pic:spPr>
                </pic:pic>
              </a:graphicData>
            </a:graphic>
          </wp:inline>
        </w:drawing>
      </w:r>
    </w:p>
    <w:p w:rsidR="00CB4318" w:rsidRDefault="00CB4318" w:rsidP="00D37500">
      <w:pPr>
        <w:rPr>
          <w:rFonts w:ascii="Arial" w:hAnsi="Arial" w:cs="Arial"/>
        </w:rPr>
      </w:pPr>
    </w:p>
    <w:p w:rsidR="00D41D84" w:rsidRPr="00A97C91" w:rsidRDefault="00D41D84" w:rsidP="009F18AB">
      <w:pPr>
        <w:pStyle w:val="Heading3"/>
        <w:numPr>
          <w:ilvl w:val="3"/>
          <w:numId w:val="39"/>
        </w:numPr>
        <w:ind w:left="3060"/>
      </w:pPr>
      <w:bookmarkStart w:id="41" w:name="_Toc366140273"/>
      <w:r w:rsidRPr="00A97C91">
        <w:t>Load Namespace into Folder</w:t>
      </w:r>
      <w:bookmarkEnd w:id="41"/>
    </w:p>
    <w:p w:rsidR="00C31B20" w:rsidRDefault="0071072E" w:rsidP="00D37500">
      <w:pPr>
        <w:rPr>
          <w:rFonts w:ascii="Arial" w:hAnsi="Arial" w:cs="Arial"/>
        </w:rPr>
      </w:pPr>
      <w:r>
        <w:rPr>
          <w:rFonts w:ascii="Arial" w:hAnsi="Arial" w:cs="Arial"/>
        </w:rPr>
        <w:t>Load Namespace into Folder enables multiple routines to be loaded to the same folder.</w:t>
      </w:r>
      <w:r w:rsidR="00AE2B20">
        <w:rPr>
          <w:rFonts w:ascii="Arial" w:hAnsi="Arial" w:cs="Arial"/>
        </w:rPr>
        <w:t xml:space="preserve"> </w:t>
      </w:r>
      <w:r>
        <w:rPr>
          <w:rFonts w:ascii="Arial" w:hAnsi="Arial" w:cs="Arial"/>
        </w:rPr>
        <w:t>When this</w:t>
      </w:r>
      <w:r w:rsidR="00C31B20">
        <w:rPr>
          <w:rFonts w:ascii="Arial" w:hAnsi="Arial" w:cs="Arial"/>
        </w:rPr>
        <w:t xml:space="preserve"> menu item is selected, the user is presented with </w:t>
      </w:r>
      <w:r w:rsidR="007A136D">
        <w:rPr>
          <w:rFonts w:ascii="Arial" w:hAnsi="Arial" w:cs="Arial"/>
        </w:rPr>
        <w:t>an</w:t>
      </w:r>
      <w:r w:rsidR="00C31B20">
        <w:rPr>
          <w:rFonts w:ascii="Arial" w:hAnsi="Arial" w:cs="Arial"/>
        </w:rPr>
        <w:t xml:space="preserve"> Input Dialog where </w:t>
      </w:r>
      <w:r w:rsidR="001B1CFC">
        <w:rPr>
          <w:rFonts w:ascii="Arial" w:hAnsi="Arial" w:cs="Arial"/>
        </w:rPr>
        <w:t xml:space="preserve">they </w:t>
      </w:r>
      <w:r w:rsidR="00C31B20">
        <w:rPr>
          <w:rFonts w:ascii="Arial" w:hAnsi="Arial" w:cs="Arial"/>
        </w:rPr>
        <w:t>can specify a namespace.</w:t>
      </w:r>
      <w:r w:rsidR="00AE2B20">
        <w:rPr>
          <w:rFonts w:ascii="Arial" w:hAnsi="Arial" w:cs="Arial"/>
        </w:rPr>
        <w:t xml:space="preserve"> </w:t>
      </w:r>
      <w:r w:rsidR="00C31B20">
        <w:rPr>
          <w:rFonts w:ascii="Arial" w:hAnsi="Arial" w:cs="Arial"/>
        </w:rPr>
        <w:t>All the routines in the specified namespace are loaded into the project; new routines are saved in the selected folder and existing routines are updated.</w:t>
      </w:r>
    </w:p>
    <w:p w:rsidR="00D37500" w:rsidRDefault="00D37500" w:rsidP="009F18AB">
      <w:pPr>
        <w:pStyle w:val="Heading2"/>
        <w:numPr>
          <w:ilvl w:val="1"/>
          <w:numId w:val="39"/>
        </w:numPr>
        <w:ind w:left="1296"/>
      </w:pPr>
      <w:bookmarkStart w:id="42" w:name="_Toc366140274"/>
      <w:r>
        <w:t>Saving Routines</w:t>
      </w:r>
      <w:bookmarkEnd w:id="42"/>
    </w:p>
    <w:p w:rsidR="00C31B20" w:rsidRPr="00A97C91" w:rsidRDefault="00C31B20" w:rsidP="009F18AB">
      <w:pPr>
        <w:pStyle w:val="Heading3"/>
        <w:numPr>
          <w:ilvl w:val="2"/>
          <w:numId w:val="40"/>
        </w:numPr>
        <w:ind w:left="2160"/>
      </w:pPr>
      <w:bookmarkStart w:id="43" w:name="_Toc366140275"/>
      <w:r w:rsidRPr="00A97C91">
        <w:t>MEditor Save</w:t>
      </w:r>
      <w:bookmarkEnd w:id="43"/>
    </w:p>
    <w:p w:rsidR="00D37500" w:rsidRPr="00D37500" w:rsidRDefault="00C31B20" w:rsidP="00C31B20">
      <w:pPr>
        <w:rPr>
          <w:rFonts w:ascii="Arial" w:hAnsi="Arial" w:cs="Arial"/>
        </w:rPr>
      </w:pPr>
      <w:r>
        <w:rPr>
          <w:rFonts w:ascii="Arial" w:hAnsi="Arial" w:cs="Arial"/>
        </w:rPr>
        <w:t>In MEditor r</w:t>
      </w:r>
      <w:r w:rsidR="00D37500" w:rsidRPr="00D37500">
        <w:rPr>
          <w:rFonts w:ascii="Arial" w:hAnsi="Arial" w:cs="Arial"/>
        </w:rPr>
        <w:t>outines are saved, just like all Eclipse files, to the disk</w:t>
      </w:r>
      <w:r w:rsidR="00DC69B0">
        <w:rPr>
          <w:rFonts w:ascii="Arial" w:hAnsi="Arial" w:cs="Arial"/>
        </w:rPr>
        <w:t>; a</w:t>
      </w:r>
      <w:r w:rsidR="00D37500" w:rsidRPr="00D37500">
        <w:rPr>
          <w:rFonts w:ascii="Arial" w:hAnsi="Arial" w:cs="Arial"/>
        </w:rPr>
        <w:t>dditionally, whe</w:t>
      </w:r>
      <w:r>
        <w:rPr>
          <w:rFonts w:ascii="Arial" w:hAnsi="Arial" w:cs="Arial"/>
        </w:rPr>
        <w:t xml:space="preserve">n the </w:t>
      </w:r>
      <w:r w:rsidR="00DC69B0">
        <w:rPr>
          <w:rFonts w:ascii="Arial" w:hAnsi="Arial" w:cs="Arial"/>
        </w:rPr>
        <w:t>‘</w:t>
      </w:r>
      <w:r w:rsidR="001B1CFC">
        <w:rPr>
          <w:rFonts w:ascii="Arial" w:hAnsi="Arial" w:cs="Arial"/>
        </w:rPr>
        <w:t>S</w:t>
      </w:r>
      <w:r>
        <w:rPr>
          <w:rFonts w:ascii="Arial" w:hAnsi="Arial" w:cs="Arial"/>
        </w:rPr>
        <w:t>ave</w:t>
      </w:r>
      <w:r w:rsidR="00DC69B0">
        <w:rPr>
          <w:rFonts w:ascii="Arial" w:hAnsi="Arial" w:cs="Arial"/>
        </w:rPr>
        <w:t>’</w:t>
      </w:r>
      <w:r>
        <w:rPr>
          <w:rFonts w:ascii="Arial" w:hAnsi="Arial" w:cs="Arial"/>
        </w:rPr>
        <w:t xml:space="preserve"> button is clicked, MEditor</w:t>
      </w:r>
      <w:r w:rsidR="00D37500" w:rsidRPr="00D37500">
        <w:rPr>
          <w:rFonts w:ascii="Arial" w:hAnsi="Arial" w:cs="Arial"/>
        </w:rPr>
        <w:t xml:space="preserve"> will also attempt</w:t>
      </w:r>
      <w:r>
        <w:rPr>
          <w:rFonts w:ascii="Arial" w:hAnsi="Arial" w:cs="Arial"/>
        </w:rPr>
        <w:t xml:space="preserve"> to save the routine</w:t>
      </w:r>
      <w:r w:rsidR="00D37500" w:rsidRPr="00D37500">
        <w:rPr>
          <w:rFonts w:ascii="Arial" w:hAnsi="Arial" w:cs="Arial"/>
        </w:rPr>
        <w:t xml:space="preserve"> </w:t>
      </w:r>
      <w:r>
        <w:rPr>
          <w:rFonts w:ascii="Arial" w:hAnsi="Arial" w:cs="Arial"/>
        </w:rPr>
        <w:t>to the server.</w:t>
      </w:r>
      <w:r w:rsidR="00250996">
        <w:rPr>
          <w:rFonts w:ascii="Arial" w:hAnsi="Arial" w:cs="Arial"/>
        </w:rPr>
        <w:t xml:space="preserve"> </w:t>
      </w:r>
      <w:r w:rsidR="009562CF">
        <w:rPr>
          <w:rFonts w:ascii="Arial" w:hAnsi="Arial" w:cs="Arial"/>
        </w:rPr>
        <w:t xml:space="preserve">You can choose to disable this behavior by unchecking </w:t>
      </w:r>
      <w:r w:rsidR="00DC69B0">
        <w:rPr>
          <w:rFonts w:ascii="Arial" w:hAnsi="Arial" w:cs="Arial"/>
        </w:rPr>
        <w:t>‘</w:t>
      </w:r>
      <w:proofErr w:type="gramStart"/>
      <w:r w:rsidR="009562CF">
        <w:rPr>
          <w:rFonts w:ascii="Arial" w:hAnsi="Arial" w:cs="Arial"/>
        </w:rPr>
        <w:t>Automatically</w:t>
      </w:r>
      <w:proofErr w:type="gramEnd"/>
      <w:r w:rsidR="009562CF">
        <w:rPr>
          <w:rFonts w:ascii="Arial" w:hAnsi="Arial" w:cs="Arial"/>
        </w:rPr>
        <w:t xml:space="preserve"> save files onto server settings</w:t>
      </w:r>
      <w:r w:rsidR="00DC69B0">
        <w:rPr>
          <w:rFonts w:ascii="Arial" w:hAnsi="Arial" w:cs="Arial"/>
        </w:rPr>
        <w:t>’</w:t>
      </w:r>
      <w:r w:rsidR="009562CF">
        <w:rPr>
          <w:rFonts w:ascii="Arial" w:hAnsi="Arial" w:cs="Arial"/>
        </w:rPr>
        <w:t xml:space="preserve"> in </w:t>
      </w:r>
      <w:proofErr w:type="spellStart"/>
      <w:r w:rsidR="009562CF">
        <w:rPr>
          <w:rFonts w:ascii="Arial" w:hAnsi="Arial" w:cs="Arial"/>
        </w:rPr>
        <w:t>VistA</w:t>
      </w:r>
      <w:proofErr w:type="spellEnd"/>
      <w:r w:rsidR="009562CF">
        <w:rPr>
          <w:rFonts w:ascii="Arial" w:hAnsi="Arial" w:cs="Arial"/>
        </w:rPr>
        <w:t xml:space="preserve"> preferences </w:t>
      </w:r>
      <w:r w:rsidR="00D37500" w:rsidRPr="00D37500">
        <w:rPr>
          <w:rFonts w:ascii="Arial" w:hAnsi="Arial" w:cs="Arial"/>
        </w:rPr>
        <w:t>(</w:t>
      </w:r>
      <w:r w:rsidR="00DC69B0">
        <w:rPr>
          <w:rFonts w:ascii="Arial" w:hAnsi="Arial" w:cs="Arial"/>
        </w:rPr>
        <w:t>‘</w:t>
      </w:r>
      <w:r w:rsidR="00D37500" w:rsidRPr="00D37500">
        <w:rPr>
          <w:rFonts w:ascii="Arial" w:hAnsi="Arial" w:cs="Arial"/>
        </w:rPr>
        <w:t>Windows</w:t>
      </w:r>
      <w:r w:rsidR="00DC69B0">
        <w:rPr>
          <w:rFonts w:ascii="Arial" w:hAnsi="Arial" w:cs="Arial"/>
        </w:rPr>
        <w:t>’</w:t>
      </w:r>
      <w:r w:rsidR="00D37500" w:rsidRPr="00D37500">
        <w:rPr>
          <w:rFonts w:ascii="Arial" w:hAnsi="Arial" w:cs="Arial"/>
        </w:rPr>
        <w:t xml:space="preserve"> </w:t>
      </w:r>
      <w:r w:rsidR="00D37500" w:rsidRPr="00D37500">
        <w:rPr>
          <w:rFonts w:ascii="Arial" w:hAnsi="Arial" w:cs="Arial"/>
          <w:lang w:val="en-GB"/>
        </w:rPr>
        <w:sym w:font="Wingdings" w:char="F0E0"/>
      </w:r>
      <w:r w:rsidR="001B1CFC">
        <w:rPr>
          <w:rFonts w:ascii="Arial" w:hAnsi="Arial" w:cs="Arial"/>
        </w:rPr>
        <w:t xml:space="preserve"> </w:t>
      </w:r>
      <w:r w:rsidR="00DC69B0">
        <w:rPr>
          <w:rFonts w:ascii="Arial" w:hAnsi="Arial" w:cs="Arial"/>
        </w:rPr>
        <w:t>‘</w:t>
      </w:r>
      <w:r w:rsidR="00D37500" w:rsidRPr="00D37500">
        <w:rPr>
          <w:rFonts w:ascii="Arial" w:hAnsi="Arial" w:cs="Arial"/>
        </w:rPr>
        <w:t>Preferences</w:t>
      </w:r>
      <w:r w:rsidR="00DC69B0">
        <w:rPr>
          <w:rFonts w:ascii="Arial" w:hAnsi="Arial" w:cs="Arial"/>
        </w:rPr>
        <w:t>’</w:t>
      </w:r>
      <w:r w:rsidR="001B1CFC">
        <w:rPr>
          <w:rFonts w:ascii="Arial" w:hAnsi="Arial" w:cs="Arial"/>
        </w:rPr>
        <w:t xml:space="preserve"> </w:t>
      </w:r>
      <w:r w:rsidR="00D37500" w:rsidRPr="00D37500">
        <w:rPr>
          <w:rFonts w:ascii="Arial" w:hAnsi="Arial" w:cs="Arial"/>
          <w:lang w:val="en-GB"/>
        </w:rPr>
        <w:sym w:font="Wingdings" w:char="F0E0"/>
      </w:r>
      <w:r w:rsidR="001B1CFC">
        <w:rPr>
          <w:rFonts w:ascii="Arial" w:hAnsi="Arial" w:cs="Arial"/>
          <w:lang w:val="en-GB"/>
        </w:rPr>
        <w:t xml:space="preserve"> </w:t>
      </w:r>
      <w:r w:rsidR="00DC69B0">
        <w:rPr>
          <w:rFonts w:ascii="Arial" w:hAnsi="Arial" w:cs="Arial"/>
          <w:lang w:val="en-GB"/>
        </w:rPr>
        <w:t>‘</w:t>
      </w:r>
      <w:proofErr w:type="spellStart"/>
      <w:r w:rsidR="00D37500" w:rsidRPr="00D37500">
        <w:rPr>
          <w:rFonts w:ascii="Arial" w:hAnsi="Arial" w:cs="Arial"/>
        </w:rPr>
        <w:t>VistA</w:t>
      </w:r>
      <w:proofErr w:type="spellEnd"/>
      <w:r w:rsidR="00DC69B0">
        <w:rPr>
          <w:rFonts w:ascii="Arial" w:hAnsi="Arial" w:cs="Arial"/>
        </w:rPr>
        <w:t>’</w:t>
      </w:r>
      <w:r w:rsidR="009562CF" w:rsidRPr="009562CF">
        <w:rPr>
          <w:rFonts w:ascii="Arial" w:hAnsi="Arial" w:cs="Arial"/>
          <w:lang w:val="en-GB"/>
        </w:rPr>
        <w:t xml:space="preserve"> </w:t>
      </w:r>
      <w:r w:rsidR="009562CF" w:rsidRPr="00D37500">
        <w:rPr>
          <w:rFonts w:ascii="Arial" w:hAnsi="Arial" w:cs="Arial"/>
          <w:lang w:val="en-GB"/>
        </w:rPr>
        <w:sym w:font="Wingdings" w:char="F0E0"/>
      </w:r>
      <w:r w:rsidR="00DC69B0">
        <w:rPr>
          <w:rFonts w:ascii="Arial" w:hAnsi="Arial" w:cs="Arial"/>
          <w:lang w:val="en-GB"/>
        </w:rPr>
        <w:t xml:space="preserve"> ‘</w:t>
      </w:r>
      <w:proofErr w:type="spellStart"/>
      <w:r w:rsidR="009562CF">
        <w:rPr>
          <w:rFonts w:ascii="Arial" w:hAnsi="Arial" w:cs="Arial"/>
          <w:lang w:val="en-GB"/>
        </w:rPr>
        <w:t>MEditor</w:t>
      </w:r>
      <w:proofErr w:type="spellEnd"/>
      <w:r w:rsidR="00DC69B0">
        <w:rPr>
          <w:rFonts w:ascii="Arial" w:hAnsi="Arial" w:cs="Arial"/>
          <w:lang w:val="en-GB"/>
        </w:rPr>
        <w:t>’</w:t>
      </w:r>
      <w:r w:rsidR="00D37500" w:rsidRPr="00D37500">
        <w:rPr>
          <w:rFonts w:ascii="Arial" w:hAnsi="Arial" w:cs="Arial"/>
        </w:rPr>
        <w:t>).</w:t>
      </w:r>
      <w:r w:rsidR="00AE2B20">
        <w:rPr>
          <w:rFonts w:ascii="Arial" w:hAnsi="Arial" w:cs="Arial"/>
        </w:rPr>
        <w:t xml:space="preserve"> </w:t>
      </w:r>
      <w:r w:rsidR="009562CF">
        <w:rPr>
          <w:rFonts w:ascii="Arial" w:hAnsi="Arial" w:cs="Arial"/>
        </w:rPr>
        <w:t xml:space="preserve">If </w:t>
      </w:r>
      <w:r w:rsidR="00D82B2C">
        <w:rPr>
          <w:rFonts w:ascii="Arial" w:hAnsi="Arial" w:cs="Arial"/>
        </w:rPr>
        <w:t>automatic save is disabled, users can use context menu Save Routine to save the routine which is discussed shortly.</w:t>
      </w:r>
    </w:p>
    <w:p w:rsidR="00D37500" w:rsidRPr="00D37500" w:rsidRDefault="00D37500" w:rsidP="00D37500">
      <w:pPr>
        <w:rPr>
          <w:rFonts w:ascii="Arial" w:hAnsi="Arial" w:cs="Arial"/>
        </w:rPr>
      </w:pPr>
    </w:p>
    <w:p w:rsidR="009562CF" w:rsidRDefault="009562CF" w:rsidP="009562CF">
      <w:pPr>
        <w:rPr>
          <w:rFonts w:ascii="Arial" w:hAnsi="Arial" w:cs="Arial"/>
        </w:rPr>
      </w:pPr>
      <w:r>
        <w:rPr>
          <w:rFonts w:ascii="Arial" w:hAnsi="Arial" w:cs="Arial"/>
        </w:rPr>
        <w:t xml:space="preserve">This version of MEditor always saves the files on client when </w:t>
      </w:r>
      <w:r w:rsidR="00B46199">
        <w:rPr>
          <w:rFonts w:ascii="Arial" w:hAnsi="Arial" w:cs="Arial"/>
        </w:rPr>
        <w:t xml:space="preserve">the </w:t>
      </w:r>
      <w:r>
        <w:rPr>
          <w:rFonts w:ascii="Arial" w:hAnsi="Arial" w:cs="Arial"/>
        </w:rPr>
        <w:t>user chooses even if the file cannot be saved to the server (for example</w:t>
      </w:r>
      <w:r w:rsidR="00FC6BCD">
        <w:rPr>
          <w:rFonts w:ascii="Arial" w:hAnsi="Arial" w:cs="Arial"/>
        </w:rPr>
        <w:t>:</w:t>
      </w:r>
      <w:r>
        <w:rPr>
          <w:rFonts w:ascii="Arial" w:hAnsi="Arial" w:cs="Arial"/>
        </w:rPr>
        <w:t xml:space="preserve"> when a connection cannot be established).</w:t>
      </w:r>
      <w:r w:rsidR="00AE2B20">
        <w:rPr>
          <w:rFonts w:ascii="Arial" w:hAnsi="Arial" w:cs="Arial"/>
        </w:rPr>
        <w:t xml:space="preserve"> </w:t>
      </w:r>
      <w:r>
        <w:rPr>
          <w:rFonts w:ascii="Arial" w:hAnsi="Arial" w:cs="Arial"/>
        </w:rPr>
        <w:t>In addition</w:t>
      </w:r>
      <w:r w:rsidR="00FC6BCD">
        <w:rPr>
          <w:rFonts w:ascii="Arial" w:hAnsi="Arial" w:cs="Arial"/>
        </w:rPr>
        <w:t>,</w:t>
      </w:r>
      <w:r>
        <w:rPr>
          <w:rFonts w:ascii="Arial" w:hAnsi="Arial" w:cs="Arial"/>
        </w:rPr>
        <w:t xml:space="preserve"> tabs, control characters</w:t>
      </w:r>
      <w:r w:rsidR="00FC6BCD">
        <w:rPr>
          <w:rFonts w:ascii="Arial" w:hAnsi="Arial" w:cs="Arial"/>
        </w:rPr>
        <w:t>,</w:t>
      </w:r>
      <w:r>
        <w:rPr>
          <w:rFonts w:ascii="Arial" w:hAnsi="Arial" w:cs="Arial"/>
        </w:rPr>
        <w:t xml:space="preserve"> and empty lines are automatically removed upon saving a file.</w:t>
      </w:r>
      <w:r w:rsidR="00AE2B20">
        <w:rPr>
          <w:rFonts w:ascii="Arial" w:hAnsi="Arial" w:cs="Arial"/>
        </w:rPr>
        <w:t xml:space="preserve"> </w:t>
      </w:r>
      <w:r>
        <w:rPr>
          <w:rFonts w:ascii="Arial" w:hAnsi="Arial" w:cs="Arial"/>
        </w:rPr>
        <w:t xml:space="preserve">Control characters and empty lines are invalid in VistA routines and currently MEditor does not support tabs as line-start indicator. </w:t>
      </w:r>
    </w:p>
    <w:p w:rsidR="009562CF" w:rsidRDefault="009562CF" w:rsidP="009562CF">
      <w:pPr>
        <w:rPr>
          <w:rFonts w:ascii="Arial" w:hAnsi="Arial" w:cs="Arial"/>
        </w:rPr>
      </w:pPr>
    </w:p>
    <w:p w:rsidR="00D37500" w:rsidRDefault="00D37500" w:rsidP="00D37500">
      <w:pPr>
        <w:rPr>
          <w:rFonts w:ascii="Arial" w:hAnsi="Arial" w:cs="Arial"/>
        </w:rPr>
      </w:pPr>
      <w:r w:rsidRPr="00D37500">
        <w:rPr>
          <w:rFonts w:ascii="Arial" w:hAnsi="Arial" w:cs="Arial"/>
        </w:rPr>
        <w:lastRenderedPageBreak/>
        <w:t>When a routine is to be saved to the server, it will first fetch a copy of that routine from the server. MEditor will then compare what is on the server to the latest backup file for that routine. The latest backup file is a copy of what was last on the server. If this is different, a prompt will be shown</w:t>
      </w:r>
      <w:r w:rsidR="009562CF">
        <w:rPr>
          <w:rFonts w:ascii="Arial" w:hAnsi="Arial" w:cs="Arial"/>
        </w:rPr>
        <w:t xml:space="preserve"> to alert user</w:t>
      </w:r>
      <w:r w:rsidR="00B46199">
        <w:rPr>
          <w:rFonts w:ascii="Arial" w:hAnsi="Arial" w:cs="Arial"/>
        </w:rPr>
        <w:t>s</w:t>
      </w:r>
      <w:r w:rsidR="009562CF">
        <w:rPr>
          <w:rFonts w:ascii="Arial" w:hAnsi="Arial" w:cs="Arial"/>
        </w:rPr>
        <w:t xml:space="preserve"> to examine the differences as the difference means that the server file is changed outside MTools</w:t>
      </w:r>
      <w:r w:rsidRPr="00D37500">
        <w:rPr>
          <w:rFonts w:ascii="Arial" w:hAnsi="Arial" w:cs="Arial"/>
        </w:rPr>
        <w:t>.</w:t>
      </w:r>
      <w:r w:rsidR="00AE2B20">
        <w:rPr>
          <w:rFonts w:ascii="Arial" w:hAnsi="Arial" w:cs="Arial"/>
        </w:rPr>
        <w:t xml:space="preserve"> </w:t>
      </w:r>
      <w:r w:rsidR="009562CF">
        <w:rPr>
          <w:rFonts w:ascii="Arial" w:hAnsi="Arial" w:cs="Arial"/>
        </w:rPr>
        <w:t>In this case the file will not be immediately saved and user</w:t>
      </w:r>
      <w:r w:rsidR="00B46199">
        <w:rPr>
          <w:rFonts w:ascii="Arial" w:hAnsi="Arial" w:cs="Arial"/>
        </w:rPr>
        <w:t>s</w:t>
      </w:r>
      <w:r w:rsidR="009562CF">
        <w:rPr>
          <w:rFonts w:ascii="Arial" w:hAnsi="Arial" w:cs="Arial"/>
        </w:rPr>
        <w:t xml:space="preserve"> will have to save it again after examining the differences.</w:t>
      </w:r>
      <w:r w:rsidR="00AE2B20">
        <w:rPr>
          <w:rFonts w:ascii="Arial" w:hAnsi="Arial" w:cs="Arial"/>
        </w:rPr>
        <w:t xml:space="preserve"> </w:t>
      </w:r>
      <w:r w:rsidR="009562CF">
        <w:rPr>
          <w:rFonts w:ascii="Arial" w:hAnsi="Arial" w:cs="Arial"/>
        </w:rPr>
        <w:t>Unlike the previous version of MTools</w:t>
      </w:r>
      <w:r w:rsidR="00FC6BCD">
        <w:rPr>
          <w:rFonts w:ascii="Arial" w:hAnsi="Arial" w:cs="Arial"/>
        </w:rPr>
        <w:t>,</w:t>
      </w:r>
      <w:r w:rsidR="009562CF">
        <w:rPr>
          <w:rFonts w:ascii="Arial" w:hAnsi="Arial" w:cs="Arial"/>
        </w:rPr>
        <w:t xml:space="preserve"> no third party compare tool is used in this version.</w:t>
      </w:r>
      <w:r w:rsidR="00AE2B20">
        <w:rPr>
          <w:rFonts w:ascii="Arial" w:hAnsi="Arial" w:cs="Arial"/>
        </w:rPr>
        <w:t xml:space="preserve"> </w:t>
      </w:r>
      <w:r w:rsidR="009562CF">
        <w:rPr>
          <w:rFonts w:ascii="Arial" w:hAnsi="Arial" w:cs="Arial"/>
        </w:rPr>
        <w:t xml:space="preserve">Users can use </w:t>
      </w:r>
      <w:r w:rsidR="00FC6BCD">
        <w:rPr>
          <w:rFonts w:ascii="Arial" w:hAnsi="Arial" w:cs="Arial"/>
        </w:rPr>
        <w:t xml:space="preserve">the </w:t>
      </w:r>
      <w:r w:rsidR="009562CF">
        <w:rPr>
          <w:rFonts w:ascii="Arial" w:hAnsi="Arial" w:cs="Arial"/>
        </w:rPr>
        <w:t>Local History or version control system compare facilities.</w:t>
      </w:r>
      <w:r w:rsidR="00AE2B20">
        <w:rPr>
          <w:rFonts w:ascii="Arial" w:hAnsi="Arial" w:cs="Arial"/>
        </w:rPr>
        <w:t xml:space="preserve"> </w:t>
      </w:r>
      <w:r w:rsidRPr="00D37500">
        <w:rPr>
          <w:rFonts w:ascii="Arial" w:hAnsi="Arial" w:cs="Arial"/>
        </w:rPr>
        <w:t>If</w:t>
      </w:r>
      <w:r w:rsidR="009562CF">
        <w:rPr>
          <w:rFonts w:ascii="Arial" w:hAnsi="Arial" w:cs="Arial"/>
        </w:rPr>
        <w:t xml:space="preserve"> the file to be saved </w:t>
      </w:r>
      <w:r w:rsidRPr="00D37500">
        <w:rPr>
          <w:rFonts w:ascii="Arial" w:hAnsi="Arial" w:cs="Arial"/>
        </w:rPr>
        <w:t xml:space="preserve">is </w:t>
      </w:r>
      <w:r w:rsidR="009562CF">
        <w:rPr>
          <w:rFonts w:ascii="Arial" w:hAnsi="Arial" w:cs="Arial"/>
        </w:rPr>
        <w:t>identical to the server</w:t>
      </w:r>
      <w:r w:rsidR="00FC6BCD">
        <w:rPr>
          <w:rFonts w:ascii="Arial" w:hAnsi="Arial" w:cs="Arial"/>
        </w:rPr>
        <w:t>,</w:t>
      </w:r>
      <w:r w:rsidR="009562CF">
        <w:rPr>
          <w:rFonts w:ascii="Arial" w:hAnsi="Arial" w:cs="Arial"/>
        </w:rPr>
        <w:t xml:space="preserve"> no saving is done and an</w:t>
      </w:r>
      <w:r w:rsidRPr="00D37500">
        <w:rPr>
          <w:rFonts w:ascii="Arial" w:hAnsi="Arial" w:cs="Arial"/>
        </w:rPr>
        <w:t xml:space="preserve"> informational dialog will be</w:t>
      </w:r>
      <w:r w:rsidR="009562CF">
        <w:rPr>
          <w:rFonts w:ascii="Arial" w:hAnsi="Arial" w:cs="Arial"/>
        </w:rPr>
        <w:t xml:space="preserve"> shown</w:t>
      </w:r>
      <w:r w:rsidRPr="00D37500">
        <w:rPr>
          <w:rFonts w:ascii="Arial" w:hAnsi="Arial" w:cs="Arial"/>
        </w:rPr>
        <w:t>.</w:t>
      </w:r>
    </w:p>
    <w:p w:rsidR="00CB7F7B" w:rsidRDefault="00CB7F7B" w:rsidP="00D37500">
      <w:pPr>
        <w:rPr>
          <w:rFonts w:ascii="Arial" w:hAnsi="Arial" w:cs="Arial"/>
        </w:rPr>
      </w:pPr>
    </w:p>
    <w:p w:rsidR="00CB7F7B" w:rsidRDefault="00CB7F7B" w:rsidP="00D37500">
      <w:pPr>
        <w:rPr>
          <w:rFonts w:ascii="Arial" w:hAnsi="Arial" w:cs="Arial"/>
        </w:rPr>
      </w:pPr>
      <w:r>
        <w:rPr>
          <w:rFonts w:ascii="Arial" w:hAnsi="Arial" w:cs="Arial"/>
        </w:rPr>
        <w:t>Once the routines are saved</w:t>
      </w:r>
      <w:r w:rsidR="00B46199">
        <w:rPr>
          <w:rFonts w:ascii="Arial" w:hAnsi="Arial" w:cs="Arial"/>
        </w:rPr>
        <w:t>,</w:t>
      </w:r>
      <w:r>
        <w:rPr>
          <w:rFonts w:ascii="Arial" w:hAnsi="Arial" w:cs="Arial"/>
        </w:rPr>
        <w:t xml:space="preserve"> XINDEX is also r</w:t>
      </w:r>
      <w:r w:rsidR="00FC6BCD">
        <w:rPr>
          <w:rFonts w:ascii="Arial" w:hAnsi="Arial" w:cs="Arial"/>
        </w:rPr>
        <w:t>u</w:t>
      </w:r>
      <w:r>
        <w:rPr>
          <w:rFonts w:ascii="Arial" w:hAnsi="Arial" w:cs="Arial"/>
        </w:rPr>
        <w:t xml:space="preserve">n on the server side and the results are shown in the Console </w:t>
      </w:r>
      <w:r w:rsidR="00FC6BCD">
        <w:rPr>
          <w:rFonts w:ascii="Arial" w:hAnsi="Arial" w:cs="Arial"/>
        </w:rPr>
        <w:t>v</w:t>
      </w:r>
      <w:r>
        <w:rPr>
          <w:rFonts w:ascii="Arial" w:hAnsi="Arial" w:cs="Arial"/>
        </w:rPr>
        <w:t>iew.</w:t>
      </w:r>
    </w:p>
    <w:p w:rsidR="00D82B2C" w:rsidRDefault="00D82B2C" w:rsidP="00D37500">
      <w:pPr>
        <w:rPr>
          <w:rFonts w:ascii="Arial" w:hAnsi="Arial" w:cs="Arial"/>
        </w:rPr>
      </w:pPr>
    </w:p>
    <w:p w:rsidR="00D82B2C" w:rsidRPr="000551B6" w:rsidRDefault="00D82B2C" w:rsidP="009F18AB">
      <w:pPr>
        <w:pStyle w:val="Heading3"/>
        <w:numPr>
          <w:ilvl w:val="2"/>
          <w:numId w:val="40"/>
        </w:numPr>
        <w:ind w:left="2340" w:hanging="810"/>
      </w:pPr>
      <w:bookmarkStart w:id="44" w:name="_Toc366140276"/>
      <w:r w:rsidRPr="00A97C91">
        <w:t xml:space="preserve">MEditor </w:t>
      </w:r>
      <w:r w:rsidR="000A73D3" w:rsidRPr="00A97C91">
        <w:t xml:space="preserve">M Server </w:t>
      </w:r>
      <w:r w:rsidRPr="000551B6">
        <w:t>Context Menu</w:t>
      </w:r>
      <w:bookmarkEnd w:id="44"/>
    </w:p>
    <w:p w:rsidR="00D82B2C" w:rsidRDefault="00D82B2C" w:rsidP="00D82B2C">
      <w:pPr>
        <w:pStyle w:val="BodyText"/>
        <w:rPr>
          <w:rFonts w:ascii="Arial" w:hAnsi="Arial" w:cs="Arial"/>
        </w:rPr>
      </w:pPr>
      <w:r w:rsidRPr="00D82B2C">
        <w:rPr>
          <w:rFonts w:ascii="Arial" w:hAnsi="Arial" w:cs="Arial"/>
        </w:rPr>
        <w:t xml:space="preserve">MEditor M Server context menu item contains </w:t>
      </w:r>
      <w:r>
        <w:rPr>
          <w:rFonts w:ascii="Arial" w:hAnsi="Arial" w:cs="Arial"/>
        </w:rPr>
        <w:t xml:space="preserve">‘Save Routine” and “Save Routine to Selected Server” </w:t>
      </w:r>
      <w:r w:rsidRPr="00D82B2C">
        <w:rPr>
          <w:rFonts w:ascii="Arial" w:hAnsi="Arial" w:cs="Arial"/>
        </w:rPr>
        <w:t>that can be used to save files to server.</w:t>
      </w:r>
      <w:r w:rsidR="00AE2B20">
        <w:rPr>
          <w:rFonts w:ascii="Arial" w:hAnsi="Arial" w:cs="Arial"/>
        </w:rPr>
        <w:t xml:space="preserve"> </w:t>
      </w:r>
      <w:r w:rsidR="00930989">
        <w:rPr>
          <w:rFonts w:ascii="Arial" w:hAnsi="Arial" w:cs="Arial"/>
        </w:rPr>
        <w:t xml:space="preserve">Both </w:t>
      </w:r>
      <w:r>
        <w:rPr>
          <w:rFonts w:ascii="Arial" w:hAnsi="Arial" w:cs="Arial"/>
        </w:rPr>
        <w:t>can be seen in the screenshots shown for Load Routine</w:t>
      </w:r>
      <w:r w:rsidR="00930989">
        <w:rPr>
          <w:rFonts w:ascii="Arial" w:hAnsi="Arial" w:cs="Arial"/>
        </w:rPr>
        <w:t>.</w:t>
      </w:r>
    </w:p>
    <w:p w:rsidR="00577259" w:rsidRPr="00A97C91" w:rsidRDefault="00577259" w:rsidP="009F18AB">
      <w:pPr>
        <w:pStyle w:val="Heading3"/>
        <w:numPr>
          <w:ilvl w:val="2"/>
          <w:numId w:val="40"/>
        </w:numPr>
        <w:ind w:left="2340"/>
      </w:pPr>
      <w:bookmarkStart w:id="45" w:name="_Toc366140277"/>
      <w:r w:rsidRPr="00A97C91">
        <w:t>Save Routine</w:t>
      </w:r>
      <w:bookmarkEnd w:id="45"/>
    </w:p>
    <w:p w:rsidR="00577259" w:rsidRPr="009F18AB" w:rsidRDefault="00577259" w:rsidP="00577259">
      <w:pPr>
        <w:pStyle w:val="BodyText"/>
        <w:rPr>
          <w:rFonts w:ascii="Arial" w:hAnsi="Arial" w:cs="Arial"/>
        </w:rPr>
      </w:pPr>
      <w:r w:rsidRPr="009F18AB">
        <w:rPr>
          <w:rFonts w:ascii="Arial" w:hAnsi="Arial" w:cs="Arial"/>
        </w:rPr>
        <w:t>This saves the routine in MEditor to the server and is functionally equivalent to saving it from MEditor.</w:t>
      </w:r>
      <w:r w:rsidR="00AE2B20" w:rsidRPr="009F18AB">
        <w:rPr>
          <w:rFonts w:ascii="Arial" w:hAnsi="Arial" w:cs="Arial"/>
        </w:rPr>
        <w:t xml:space="preserve"> </w:t>
      </w:r>
    </w:p>
    <w:p w:rsidR="00577259" w:rsidRPr="00A97C91" w:rsidRDefault="00577259" w:rsidP="009F18AB">
      <w:pPr>
        <w:pStyle w:val="Heading3"/>
        <w:numPr>
          <w:ilvl w:val="3"/>
          <w:numId w:val="40"/>
        </w:numPr>
        <w:ind w:left="3240"/>
      </w:pPr>
      <w:bookmarkStart w:id="46" w:name="_Toc366140278"/>
      <w:r w:rsidRPr="00A97C91">
        <w:t>Save Routine to Selected Server</w:t>
      </w:r>
      <w:bookmarkEnd w:id="46"/>
    </w:p>
    <w:p w:rsidR="00577259" w:rsidRPr="009F18AB" w:rsidRDefault="00577259" w:rsidP="00577259">
      <w:pPr>
        <w:pStyle w:val="BodyText"/>
        <w:rPr>
          <w:rFonts w:ascii="Arial" w:hAnsi="Arial" w:cs="Arial"/>
        </w:rPr>
      </w:pPr>
      <w:r w:rsidRPr="009F18AB">
        <w:rPr>
          <w:rFonts w:ascii="Arial" w:hAnsi="Arial" w:cs="Arial"/>
        </w:rPr>
        <w:t>This is similar to MEditor</w:t>
      </w:r>
      <w:r w:rsidR="000D0CE0">
        <w:rPr>
          <w:rFonts w:ascii="Arial" w:hAnsi="Arial" w:cs="Arial"/>
        </w:rPr>
        <w:t>,</w:t>
      </w:r>
      <w:r w:rsidRPr="009F18AB">
        <w:rPr>
          <w:rFonts w:ascii="Arial" w:hAnsi="Arial" w:cs="Arial"/>
        </w:rPr>
        <w:t xml:space="preserve"> but </w:t>
      </w:r>
      <w:r w:rsidR="000D0CE0">
        <w:rPr>
          <w:rFonts w:ascii="Arial" w:hAnsi="Arial" w:cs="Arial"/>
        </w:rPr>
        <w:t>users</w:t>
      </w:r>
      <w:r w:rsidR="000D0CE0" w:rsidRPr="009F18AB">
        <w:rPr>
          <w:rFonts w:ascii="Arial" w:hAnsi="Arial" w:cs="Arial"/>
        </w:rPr>
        <w:t xml:space="preserve"> </w:t>
      </w:r>
      <w:r w:rsidRPr="009F18AB">
        <w:rPr>
          <w:rFonts w:ascii="Arial" w:hAnsi="Arial" w:cs="Arial"/>
        </w:rPr>
        <w:t xml:space="preserve">can select the server to save the routine </w:t>
      </w:r>
      <w:r w:rsidR="000D0CE0">
        <w:rPr>
          <w:rFonts w:ascii="Arial" w:hAnsi="Arial" w:cs="Arial"/>
        </w:rPr>
        <w:t xml:space="preserve">to and thus </w:t>
      </w:r>
      <w:r w:rsidRPr="009F18AB">
        <w:rPr>
          <w:rFonts w:ascii="Arial" w:hAnsi="Arial" w:cs="Arial"/>
        </w:rPr>
        <w:t>overriding the primary server specified in project properties.</w:t>
      </w:r>
      <w:r w:rsidR="00AE2B20" w:rsidRPr="009F18AB">
        <w:rPr>
          <w:rFonts w:ascii="Arial" w:hAnsi="Arial" w:cs="Arial"/>
        </w:rPr>
        <w:t xml:space="preserve"> </w:t>
      </w:r>
      <w:r w:rsidRPr="009F18AB">
        <w:rPr>
          <w:rFonts w:ascii="Arial" w:hAnsi="Arial" w:cs="Arial"/>
        </w:rPr>
        <w:t>This functionality is provided to replace the secondary server saving in the previous version of MTools.</w:t>
      </w:r>
      <w:r w:rsidR="00AE2B20" w:rsidRPr="009F18AB">
        <w:rPr>
          <w:rFonts w:ascii="Arial" w:hAnsi="Arial" w:cs="Arial"/>
        </w:rPr>
        <w:t xml:space="preserve"> </w:t>
      </w:r>
      <w:r w:rsidRPr="009F18AB">
        <w:rPr>
          <w:rFonts w:ascii="Arial" w:hAnsi="Arial" w:cs="Arial"/>
        </w:rPr>
        <w:t>This is the only way MTools provides to override the server specified in project properties.</w:t>
      </w:r>
    </w:p>
    <w:p w:rsidR="000A73D3" w:rsidRPr="00A97C91" w:rsidRDefault="000A73D3" w:rsidP="009F18AB">
      <w:pPr>
        <w:pStyle w:val="Heading3"/>
        <w:numPr>
          <w:ilvl w:val="2"/>
          <w:numId w:val="40"/>
        </w:numPr>
        <w:ind w:left="2340"/>
      </w:pPr>
      <w:bookmarkStart w:id="47" w:name="_Toc366140279"/>
      <w:r w:rsidRPr="00A97C91">
        <w:t>Project Explorer M Server Context Menu</w:t>
      </w:r>
      <w:bookmarkEnd w:id="47"/>
    </w:p>
    <w:p w:rsidR="000A73D3" w:rsidRPr="000A73D3" w:rsidRDefault="000D0CE0" w:rsidP="000A73D3">
      <w:pPr>
        <w:pStyle w:val="BodyText"/>
      </w:pPr>
      <w:r>
        <w:rPr>
          <w:rFonts w:ascii="Arial" w:hAnsi="Arial" w:cs="Arial"/>
        </w:rPr>
        <w:t xml:space="preserve">The </w:t>
      </w:r>
      <w:r w:rsidR="007A136D">
        <w:rPr>
          <w:rFonts w:ascii="Arial" w:hAnsi="Arial" w:cs="Arial"/>
        </w:rPr>
        <w:t>Project</w:t>
      </w:r>
      <w:r w:rsidR="000A73D3">
        <w:rPr>
          <w:rFonts w:ascii="Arial" w:hAnsi="Arial" w:cs="Arial"/>
        </w:rPr>
        <w:t xml:space="preserve"> Explorer M Server context menu item</w:t>
      </w:r>
      <w:r w:rsidR="00CB7F7B">
        <w:rPr>
          <w:rFonts w:ascii="Arial" w:hAnsi="Arial" w:cs="Arial"/>
        </w:rPr>
        <w:t xml:space="preserve"> can also be used </w:t>
      </w:r>
      <w:r w:rsidR="00442262">
        <w:rPr>
          <w:rFonts w:ascii="Arial" w:hAnsi="Arial" w:cs="Arial"/>
        </w:rPr>
        <w:t xml:space="preserve">to </w:t>
      </w:r>
      <w:r w:rsidR="00CB7F7B">
        <w:rPr>
          <w:rFonts w:ascii="Arial" w:hAnsi="Arial" w:cs="Arial"/>
        </w:rPr>
        <w:t>save</w:t>
      </w:r>
      <w:r w:rsidR="000A73D3">
        <w:rPr>
          <w:rFonts w:ascii="Arial" w:hAnsi="Arial" w:cs="Arial"/>
        </w:rPr>
        <w:t xml:space="preserve"> a single selected routine </w:t>
      </w:r>
      <w:r w:rsidR="00CB7F7B">
        <w:rPr>
          <w:rFonts w:ascii="Arial" w:hAnsi="Arial" w:cs="Arial"/>
        </w:rPr>
        <w:t>to</w:t>
      </w:r>
      <w:r w:rsidR="000A73D3">
        <w:rPr>
          <w:rFonts w:ascii="Arial" w:hAnsi="Arial" w:cs="Arial"/>
        </w:rPr>
        <w:t xml:space="preserve"> the server</w:t>
      </w:r>
      <w:r w:rsidR="00442262">
        <w:rPr>
          <w:rFonts w:ascii="Arial" w:hAnsi="Arial" w:cs="Arial"/>
        </w:rPr>
        <w:t xml:space="preserve">; </w:t>
      </w:r>
      <w:r w:rsidR="000A73D3">
        <w:rPr>
          <w:rFonts w:ascii="Arial" w:hAnsi="Arial" w:cs="Arial"/>
        </w:rPr>
        <w:t xml:space="preserve">the functionality is identical to </w:t>
      </w:r>
      <w:r w:rsidR="00442262">
        <w:rPr>
          <w:rFonts w:ascii="Arial" w:hAnsi="Arial" w:cs="Arial"/>
        </w:rPr>
        <w:t xml:space="preserve">the </w:t>
      </w:r>
      <w:r w:rsidR="000A73D3">
        <w:rPr>
          <w:rFonts w:ascii="Arial" w:hAnsi="Arial" w:cs="Arial"/>
        </w:rPr>
        <w:t xml:space="preserve">MEditor </w:t>
      </w:r>
      <w:r w:rsidR="00CB7F7B">
        <w:rPr>
          <w:rFonts w:ascii="Arial" w:hAnsi="Arial" w:cs="Arial"/>
        </w:rPr>
        <w:t>Save</w:t>
      </w:r>
      <w:r w:rsidR="000A73D3">
        <w:rPr>
          <w:rFonts w:ascii="Arial" w:hAnsi="Arial" w:cs="Arial"/>
        </w:rPr>
        <w:t xml:space="preserve"> Routine context menu item.</w:t>
      </w:r>
      <w:r w:rsidR="00AE2B20">
        <w:rPr>
          <w:rFonts w:ascii="Arial" w:hAnsi="Arial" w:cs="Arial"/>
        </w:rPr>
        <w:t xml:space="preserve"> </w:t>
      </w:r>
      <w:r w:rsidR="000A73D3">
        <w:rPr>
          <w:rFonts w:ascii="Arial" w:hAnsi="Arial" w:cs="Arial"/>
        </w:rPr>
        <w:t xml:space="preserve">In </w:t>
      </w:r>
      <w:r w:rsidR="007A136D">
        <w:rPr>
          <w:rFonts w:ascii="Arial" w:hAnsi="Arial" w:cs="Arial"/>
        </w:rPr>
        <w:t>addition,</w:t>
      </w:r>
      <w:r w:rsidR="000A73D3">
        <w:rPr>
          <w:rFonts w:ascii="Arial" w:hAnsi="Arial" w:cs="Arial"/>
        </w:rPr>
        <w:t xml:space="preserve"> </w:t>
      </w:r>
      <w:r w:rsidR="00442262">
        <w:rPr>
          <w:rFonts w:ascii="Arial" w:hAnsi="Arial" w:cs="Arial"/>
        </w:rPr>
        <w:t xml:space="preserve">multiple routines can be saved at once </w:t>
      </w:r>
      <w:r w:rsidR="000A73D3">
        <w:rPr>
          <w:rFonts w:ascii="Arial" w:hAnsi="Arial" w:cs="Arial"/>
        </w:rPr>
        <w:t xml:space="preserve">from </w:t>
      </w:r>
      <w:r w:rsidR="007A136D">
        <w:rPr>
          <w:rFonts w:ascii="Arial" w:hAnsi="Arial" w:cs="Arial"/>
        </w:rPr>
        <w:t xml:space="preserve">the </w:t>
      </w:r>
      <w:r w:rsidR="000A73D3">
        <w:rPr>
          <w:rFonts w:ascii="Arial" w:hAnsi="Arial" w:cs="Arial"/>
        </w:rPr>
        <w:t>Project Explorer context menu</w:t>
      </w:r>
      <w:r w:rsidR="006F594F">
        <w:rPr>
          <w:rFonts w:ascii="Arial" w:hAnsi="Arial" w:cs="Arial"/>
        </w:rPr>
        <w:t xml:space="preserve"> item.</w:t>
      </w:r>
    </w:p>
    <w:p w:rsidR="00CB7F7B" w:rsidRPr="00A97C91" w:rsidRDefault="00CB7F7B" w:rsidP="009F18AB">
      <w:pPr>
        <w:pStyle w:val="Heading3"/>
        <w:numPr>
          <w:ilvl w:val="2"/>
          <w:numId w:val="40"/>
        </w:numPr>
        <w:ind w:left="2340"/>
      </w:pPr>
      <w:bookmarkStart w:id="48" w:name="_Toc366140280"/>
      <w:r w:rsidRPr="00A97C91">
        <w:t>Save Routines</w:t>
      </w:r>
      <w:bookmarkEnd w:id="48"/>
    </w:p>
    <w:p w:rsidR="00CB7F7B" w:rsidRPr="009F18AB" w:rsidRDefault="00CB7F7B" w:rsidP="00CB7F7B">
      <w:pPr>
        <w:pStyle w:val="BodyText"/>
        <w:rPr>
          <w:rFonts w:ascii="Arial" w:hAnsi="Arial" w:cs="Arial"/>
        </w:rPr>
      </w:pPr>
      <w:r w:rsidRPr="009F18AB">
        <w:rPr>
          <w:rFonts w:ascii="Arial" w:hAnsi="Arial" w:cs="Arial"/>
        </w:rPr>
        <w:t xml:space="preserve">This </w:t>
      </w:r>
      <w:r w:rsidR="006F594F">
        <w:rPr>
          <w:rFonts w:ascii="Arial" w:hAnsi="Arial" w:cs="Arial"/>
        </w:rPr>
        <w:t xml:space="preserve">capability </w:t>
      </w:r>
      <w:r w:rsidRPr="009F18AB">
        <w:rPr>
          <w:rFonts w:ascii="Arial" w:hAnsi="Arial" w:cs="Arial"/>
        </w:rPr>
        <w:t>saves all the selected files to the server.</w:t>
      </w:r>
      <w:r w:rsidR="00AE2B20" w:rsidRPr="009F18AB">
        <w:rPr>
          <w:rFonts w:ascii="Arial" w:hAnsi="Arial" w:cs="Arial"/>
        </w:rPr>
        <w:t xml:space="preserve"> </w:t>
      </w:r>
      <w:r w:rsidRPr="009F18AB">
        <w:rPr>
          <w:rFonts w:ascii="Arial" w:hAnsi="Arial" w:cs="Arial"/>
        </w:rPr>
        <w:t xml:space="preserve">If </w:t>
      </w:r>
      <w:r w:rsidR="006F594F">
        <w:rPr>
          <w:rFonts w:ascii="Arial" w:hAnsi="Arial" w:cs="Arial"/>
        </w:rPr>
        <w:t>a</w:t>
      </w:r>
      <w:r w:rsidRPr="009F18AB">
        <w:rPr>
          <w:rFonts w:ascii="Arial" w:hAnsi="Arial" w:cs="Arial"/>
        </w:rPr>
        <w:t xml:space="preserve"> folder </w:t>
      </w:r>
      <w:r w:rsidR="006F594F">
        <w:rPr>
          <w:rFonts w:ascii="Arial" w:hAnsi="Arial" w:cs="Arial"/>
        </w:rPr>
        <w:t xml:space="preserve">is </w:t>
      </w:r>
      <w:r w:rsidRPr="009F18AB">
        <w:rPr>
          <w:rFonts w:ascii="Arial" w:hAnsi="Arial" w:cs="Arial"/>
        </w:rPr>
        <w:t>selected</w:t>
      </w:r>
      <w:r w:rsidR="006F594F">
        <w:rPr>
          <w:rFonts w:ascii="Arial" w:hAnsi="Arial" w:cs="Arial"/>
        </w:rPr>
        <w:t>,</w:t>
      </w:r>
      <w:r w:rsidRPr="009F18AB">
        <w:rPr>
          <w:rFonts w:ascii="Arial" w:hAnsi="Arial" w:cs="Arial"/>
        </w:rPr>
        <w:t xml:space="preserve"> all the files that are hierarchically under the folder are save</w:t>
      </w:r>
      <w:r w:rsidR="006F594F">
        <w:rPr>
          <w:rFonts w:ascii="Arial" w:hAnsi="Arial" w:cs="Arial"/>
        </w:rPr>
        <w:t xml:space="preserve">d; this </w:t>
      </w:r>
      <w:r w:rsidRPr="009F18AB">
        <w:rPr>
          <w:rFonts w:ascii="Arial" w:hAnsi="Arial" w:cs="Arial"/>
        </w:rPr>
        <w:t>functionality is identical to</w:t>
      </w:r>
      <w:r w:rsidR="006F594F">
        <w:rPr>
          <w:rFonts w:ascii="Arial" w:hAnsi="Arial" w:cs="Arial"/>
        </w:rPr>
        <w:t xml:space="preserve"> individually</w:t>
      </w:r>
      <w:r w:rsidRPr="009F18AB">
        <w:rPr>
          <w:rFonts w:ascii="Arial" w:hAnsi="Arial" w:cs="Arial"/>
        </w:rPr>
        <w:t xml:space="preserve"> select</w:t>
      </w:r>
      <w:r w:rsidR="006F594F">
        <w:rPr>
          <w:rFonts w:ascii="Arial" w:hAnsi="Arial" w:cs="Arial"/>
        </w:rPr>
        <w:t>ing</w:t>
      </w:r>
      <w:r w:rsidRPr="009F18AB">
        <w:rPr>
          <w:rFonts w:ascii="Arial" w:hAnsi="Arial" w:cs="Arial"/>
        </w:rPr>
        <w:t xml:space="preserve"> files.</w:t>
      </w:r>
    </w:p>
    <w:p w:rsidR="00CB7F7B" w:rsidRPr="00A97C91" w:rsidRDefault="00317CFC" w:rsidP="009F18AB">
      <w:pPr>
        <w:pStyle w:val="Heading3"/>
        <w:numPr>
          <w:ilvl w:val="3"/>
          <w:numId w:val="40"/>
        </w:numPr>
        <w:tabs>
          <w:tab w:val="left" w:pos="3330"/>
        </w:tabs>
        <w:ind w:left="3330"/>
      </w:pPr>
      <w:bookmarkStart w:id="49" w:name="_Toc366140281"/>
      <w:r w:rsidRPr="00A97C91">
        <w:t>Save Namespace</w:t>
      </w:r>
      <w:bookmarkEnd w:id="49"/>
    </w:p>
    <w:p w:rsidR="00930989" w:rsidRPr="00D82B2C" w:rsidRDefault="00317CFC" w:rsidP="00D82B2C">
      <w:pPr>
        <w:pStyle w:val="BodyText"/>
        <w:rPr>
          <w:rFonts w:ascii="Arial" w:hAnsi="Arial" w:cs="Arial"/>
        </w:rPr>
      </w:pPr>
      <w:r>
        <w:rPr>
          <w:rFonts w:ascii="Arial" w:hAnsi="Arial" w:cs="Arial"/>
        </w:rPr>
        <w:t>If there are folders selected in the Project Explorer</w:t>
      </w:r>
      <w:r w:rsidR="009555C9">
        <w:rPr>
          <w:rFonts w:ascii="Arial" w:hAnsi="Arial" w:cs="Arial"/>
        </w:rPr>
        <w:t>,</w:t>
      </w:r>
      <w:r>
        <w:rPr>
          <w:rFonts w:ascii="Arial" w:hAnsi="Arial" w:cs="Arial"/>
        </w:rPr>
        <w:t xml:space="preserve"> then Save Namespace is shown in the context menu.</w:t>
      </w:r>
      <w:r w:rsidR="00AE2B20">
        <w:rPr>
          <w:rFonts w:ascii="Arial" w:hAnsi="Arial" w:cs="Arial"/>
        </w:rPr>
        <w:t xml:space="preserve"> </w:t>
      </w:r>
      <w:r>
        <w:rPr>
          <w:rFonts w:ascii="Arial" w:hAnsi="Arial" w:cs="Arial"/>
        </w:rPr>
        <w:t xml:space="preserve">If this item is selected </w:t>
      </w:r>
      <w:r w:rsidR="009555C9">
        <w:rPr>
          <w:rFonts w:ascii="Arial" w:hAnsi="Arial" w:cs="Arial"/>
        </w:rPr>
        <w:t xml:space="preserve">a </w:t>
      </w:r>
      <w:r>
        <w:rPr>
          <w:rFonts w:ascii="Arial" w:hAnsi="Arial" w:cs="Arial"/>
        </w:rPr>
        <w:t>user can</w:t>
      </w:r>
      <w:r w:rsidR="009555C9">
        <w:rPr>
          <w:rFonts w:ascii="Arial" w:hAnsi="Arial" w:cs="Arial"/>
        </w:rPr>
        <w:t xml:space="preserve"> then</w:t>
      </w:r>
      <w:r>
        <w:rPr>
          <w:rFonts w:ascii="Arial" w:hAnsi="Arial" w:cs="Arial"/>
        </w:rPr>
        <w:t xml:space="preserve"> specify a namespace and all the files that are hierarchically under the selected folders </w:t>
      </w:r>
      <w:r w:rsidR="009555C9">
        <w:rPr>
          <w:rFonts w:ascii="Arial" w:hAnsi="Arial" w:cs="Arial"/>
        </w:rPr>
        <w:t>with</w:t>
      </w:r>
      <w:r>
        <w:rPr>
          <w:rFonts w:ascii="Arial" w:hAnsi="Arial" w:cs="Arial"/>
        </w:rPr>
        <w:t xml:space="preserve"> the specified namespace will be saved</w:t>
      </w:r>
      <w:r w:rsidR="009555C9">
        <w:rPr>
          <w:rFonts w:ascii="Arial" w:hAnsi="Arial" w:cs="Arial"/>
        </w:rPr>
        <w:t xml:space="preserve">; all </w:t>
      </w:r>
      <w:r>
        <w:rPr>
          <w:rFonts w:ascii="Arial" w:hAnsi="Arial" w:cs="Arial"/>
        </w:rPr>
        <w:t>others will be ignored.</w:t>
      </w:r>
      <w:r w:rsidR="00250996">
        <w:rPr>
          <w:rFonts w:ascii="Arial" w:hAnsi="Arial" w:cs="Arial"/>
        </w:rPr>
        <w:t xml:space="preserve"> </w:t>
      </w:r>
    </w:p>
    <w:p w:rsidR="00D82B2C" w:rsidRPr="00D82B2C" w:rsidRDefault="00D82B2C" w:rsidP="00D82B2C">
      <w:pPr>
        <w:pStyle w:val="BodyText"/>
      </w:pPr>
    </w:p>
    <w:p w:rsidR="00D82B2C" w:rsidRPr="00D37500" w:rsidRDefault="00D82B2C" w:rsidP="00D37500">
      <w:pPr>
        <w:rPr>
          <w:rFonts w:ascii="Arial" w:hAnsi="Arial" w:cs="Arial"/>
        </w:rPr>
      </w:pPr>
    </w:p>
    <w:p w:rsidR="00D37500" w:rsidRDefault="004B5A47" w:rsidP="009F18AB">
      <w:pPr>
        <w:pStyle w:val="Heading1"/>
        <w:numPr>
          <w:ilvl w:val="0"/>
          <w:numId w:val="40"/>
        </w:numPr>
      </w:pPr>
      <w:bookmarkStart w:id="50" w:name="_Toc366140282"/>
      <w:r>
        <w:lastRenderedPageBreak/>
        <w:t>Using MDebug</w:t>
      </w:r>
      <w:bookmarkEnd w:id="50"/>
    </w:p>
    <w:p w:rsidR="00D37500" w:rsidRPr="00D37500" w:rsidRDefault="00D37500" w:rsidP="00D37500">
      <w:pPr>
        <w:rPr>
          <w:rFonts w:ascii="Arial" w:hAnsi="Arial" w:cs="Arial"/>
        </w:rPr>
      </w:pPr>
      <w:r w:rsidRPr="00D37500">
        <w:rPr>
          <w:rFonts w:ascii="Arial" w:hAnsi="Arial" w:cs="Arial"/>
        </w:rPr>
        <w:t xml:space="preserve">To use the debug features, enter the Eclipse Debug Perspective. Click the </w:t>
      </w:r>
      <w:r w:rsidR="008D192D">
        <w:rPr>
          <w:rFonts w:ascii="Arial" w:hAnsi="Arial" w:cs="Arial"/>
        </w:rPr>
        <w:t>C</w:t>
      </w:r>
      <w:r w:rsidRPr="00D37500">
        <w:rPr>
          <w:rFonts w:ascii="Arial" w:hAnsi="Arial" w:cs="Arial"/>
        </w:rPr>
        <w:t xml:space="preserve">hange </w:t>
      </w:r>
      <w:r w:rsidR="008D192D">
        <w:rPr>
          <w:rFonts w:ascii="Arial" w:hAnsi="Arial" w:cs="Arial"/>
        </w:rPr>
        <w:t>P</w:t>
      </w:r>
      <w:r w:rsidRPr="00D37500">
        <w:rPr>
          <w:rFonts w:ascii="Arial" w:hAnsi="Arial" w:cs="Arial"/>
        </w:rPr>
        <w:t>erspective menu in the top right of the Eclipse IDE</w:t>
      </w:r>
      <w:r w:rsidR="008D192D">
        <w:rPr>
          <w:rFonts w:ascii="Arial" w:hAnsi="Arial" w:cs="Arial"/>
        </w:rPr>
        <w:t>; t</w:t>
      </w:r>
      <w:r w:rsidRPr="00D37500">
        <w:rPr>
          <w:rFonts w:ascii="Arial" w:hAnsi="Arial" w:cs="Arial"/>
        </w:rPr>
        <w:t>hen choose `Debug`.</w:t>
      </w:r>
    </w:p>
    <w:p w:rsidR="00D37500" w:rsidRDefault="00D37500" w:rsidP="00D37500">
      <w:pPr>
        <w:pStyle w:val="BodyText"/>
        <w:jc w:val="center"/>
      </w:pPr>
      <w:r w:rsidRPr="00D37500">
        <w:rPr>
          <w:noProof/>
        </w:rPr>
        <w:drawing>
          <wp:inline distT="0" distB="0" distL="0" distR="0" wp14:anchorId="12DF82EC" wp14:editId="23AE4152">
            <wp:extent cx="1878856" cy="2294626"/>
            <wp:effectExtent l="19050" t="0" r="7094" b="0"/>
            <wp:docPr id="3" name="Picture 1" descr="C:\Users\Jspivey\Google Drive\My Documents\Pictures\mdebugger-doc\debug perspect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pivey\Google Drive\My Documents\Pictures\mdebugger-doc\debug perspective.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78856" cy="2294626"/>
                    </a:xfrm>
                    <a:prstGeom prst="rect">
                      <a:avLst/>
                    </a:prstGeom>
                    <a:noFill/>
                    <a:ln>
                      <a:noFill/>
                    </a:ln>
                  </pic:spPr>
                </pic:pic>
              </a:graphicData>
            </a:graphic>
          </wp:inline>
        </w:drawing>
      </w:r>
    </w:p>
    <w:p w:rsidR="00D37500" w:rsidRDefault="00D37500" w:rsidP="00D37500">
      <w:pPr>
        <w:pStyle w:val="BodyText"/>
        <w:jc w:val="center"/>
      </w:pPr>
    </w:p>
    <w:p w:rsidR="00D37500" w:rsidRDefault="00D37500" w:rsidP="009F18AB">
      <w:pPr>
        <w:pStyle w:val="Heading2"/>
        <w:numPr>
          <w:ilvl w:val="1"/>
          <w:numId w:val="41"/>
        </w:numPr>
        <w:ind w:left="1260" w:hanging="540"/>
      </w:pPr>
      <w:bookmarkStart w:id="51" w:name="_Toc366140283"/>
      <w:r>
        <w:t>Adding Breakpoints</w:t>
      </w:r>
      <w:bookmarkEnd w:id="51"/>
    </w:p>
    <w:p w:rsidR="00D37500" w:rsidRDefault="00D37500" w:rsidP="0021763B">
      <w:pPr>
        <w:pStyle w:val="ListParagraph"/>
        <w:ind w:left="0"/>
        <w:rPr>
          <w:rFonts w:ascii="Arial" w:hAnsi="Arial" w:cs="Arial"/>
        </w:rPr>
      </w:pPr>
      <w:r w:rsidRPr="00D37500">
        <w:rPr>
          <w:rFonts w:ascii="Arial" w:hAnsi="Arial" w:cs="Arial"/>
        </w:rPr>
        <w:t xml:space="preserve">The MDebug </w:t>
      </w:r>
      <w:r w:rsidR="00357196">
        <w:rPr>
          <w:rFonts w:ascii="Arial" w:hAnsi="Arial" w:cs="Arial"/>
        </w:rPr>
        <w:t>p</w:t>
      </w:r>
      <w:r w:rsidRPr="00D37500">
        <w:rPr>
          <w:rFonts w:ascii="Arial" w:hAnsi="Arial" w:cs="Arial"/>
        </w:rPr>
        <w:t>lug-in has three types of breakpoints: line breakpoints, tag breakpoints, and variable watchpoints. All breakpoints can be seen from the breakpoints view under the debug perspective.</w:t>
      </w:r>
    </w:p>
    <w:p w:rsidR="00D37500" w:rsidRDefault="00D37500" w:rsidP="00D37500">
      <w:pPr>
        <w:pStyle w:val="ListParagraph"/>
        <w:ind w:left="360"/>
        <w:jc w:val="center"/>
        <w:rPr>
          <w:rFonts w:ascii="Arial" w:hAnsi="Arial" w:cs="Arial"/>
        </w:rPr>
      </w:pPr>
      <w:r w:rsidRPr="00D37500">
        <w:rPr>
          <w:rFonts w:ascii="Arial" w:hAnsi="Arial" w:cs="Arial"/>
          <w:noProof/>
        </w:rPr>
        <w:drawing>
          <wp:inline distT="0" distB="0" distL="0" distR="0" wp14:anchorId="6F0CB95C" wp14:editId="562FDEB4">
            <wp:extent cx="3329797" cy="1308397"/>
            <wp:effectExtent l="19050" t="0" r="3953" b="0"/>
            <wp:docPr id="8" name="Picture 8" descr="C:\Users\Jspivey\Pictures\Greenshot\2013-04-23 13_50_16-Debug - aaa_TSTROUT.m - Eclipse Plat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spivey\Pictures\Greenshot\2013-04-23 13_50_16-Debug - aaa_TSTROUT.m - Eclipse Platform.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331740" cy="1309160"/>
                    </a:xfrm>
                    <a:prstGeom prst="rect">
                      <a:avLst/>
                    </a:prstGeom>
                    <a:noFill/>
                    <a:ln>
                      <a:noFill/>
                    </a:ln>
                  </pic:spPr>
                </pic:pic>
              </a:graphicData>
            </a:graphic>
          </wp:inline>
        </w:drawing>
      </w:r>
    </w:p>
    <w:p w:rsidR="00D37500" w:rsidRDefault="00D37500" w:rsidP="00D37500">
      <w:pPr>
        <w:pStyle w:val="ListParagraph"/>
        <w:ind w:left="360"/>
        <w:jc w:val="center"/>
        <w:rPr>
          <w:rFonts w:ascii="Arial" w:hAnsi="Arial" w:cs="Arial"/>
        </w:rPr>
      </w:pPr>
    </w:p>
    <w:p w:rsidR="00D37500" w:rsidRPr="00A97C91" w:rsidRDefault="00D37500" w:rsidP="009F18AB">
      <w:pPr>
        <w:pStyle w:val="Heading3"/>
        <w:numPr>
          <w:ilvl w:val="2"/>
          <w:numId w:val="41"/>
        </w:numPr>
        <w:ind w:left="2232"/>
      </w:pPr>
      <w:bookmarkStart w:id="52" w:name="_Toc366140284"/>
      <w:r w:rsidRPr="00A97C91">
        <w:t>Line Breakpoints</w:t>
      </w:r>
      <w:bookmarkEnd w:id="52"/>
    </w:p>
    <w:p w:rsidR="00D37500" w:rsidRPr="00D37500" w:rsidRDefault="00D37500" w:rsidP="00D37500">
      <w:pPr>
        <w:rPr>
          <w:rFonts w:ascii="Arial" w:hAnsi="Arial" w:cs="Arial"/>
        </w:rPr>
      </w:pPr>
      <w:r w:rsidRPr="00D37500">
        <w:rPr>
          <w:rFonts w:ascii="Arial" w:hAnsi="Arial" w:cs="Arial"/>
        </w:rPr>
        <w:t>Open the M</w:t>
      </w:r>
      <w:r w:rsidR="00357196">
        <w:rPr>
          <w:rFonts w:ascii="Arial" w:hAnsi="Arial" w:cs="Arial"/>
        </w:rPr>
        <w:t>UMPS</w:t>
      </w:r>
      <w:r w:rsidRPr="00D37500">
        <w:rPr>
          <w:rFonts w:ascii="Arial" w:hAnsi="Arial" w:cs="Arial"/>
        </w:rPr>
        <w:t xml:space="preserve"> </w:t>
      </w:r>
      <w:r w:rsidR="00357196">
        <w:rPr>
          <w:rFonts w:ascii="Arial" w:hAnsi="Arial" w:cs="Arial"/>
        </w:rPr>
        <w:t>c</w:t>
      </w:r>
      <w:r w:rsidRPr="00D37500">
        <w:rPr>
          <w:rFonts w:ascii="Arial" w:hAnsi="Arial" w:cs="Arial"/>
        </w:rPr>
        <w:t xml:space="preserve">ode in an editor that </w:t>
      </w:r>
      <w:r w:rsidR="00D109F0">
        <w:rPr>
          <w:rFonts w:ascii="Arial" w:hAnsi="Arial" w:cs="Arial"/>
        </w:rPr>
        <w:t>the user</w:t>
      </w:r>
      <w:r w:rsidRPr="00D37500">
        <w:rPr>
          <w:rFonts w:ascii="Arial" w:hAnsi="Arial" w:cs="Arial"/>
        </w:rPr>
        <w:t xml:space="preserve"> want</w:t>
      </w:r>
      <w:r w:rsidR="00D109F0">
        <w:rPr>
          <w:rFonts w:ascii="Arial" w:hAnsi="Arial" w:cs="Arial"/>
        </w:rPr>
        <w:t>s</w:t>
      </w:r>
      <w:r w:rsidRPr="00D37500">
        <w:rPr>
          <w:rFonts w:ascii="Arial" w:hAnsi="Arial" w:cs="Arial"/>
        </w:rPr>
        <w:t xml:space="preserve"> to debug. Either press ‘Ctrl + Shift + B’ or go to the Run Menu at the top of the Eclipse application and select ‘Toggle Breakpoint’</w:t>
      </w:r>
      <w:r w:rsidR="005A0297">
        <w:rPr>
          <w:rFonts w:ascii="Arial" w:hAnsi="Arial" w:cs="Arial"/>
        </w:rPr>
        <w:t xml:space="preserve"> or ‘Toggle </w:t>
      </w:r>
      <w:r w:rsidR="007A5DF7">
        <w:rPr>
          <w:rFonts w:ascii="Arial" w:hAnsi="Arial" w:cs="Arial"/>
        </w:rPr>
        <w:t xml:space="preserve">Line </w:t>
      </w:r>
      <w:r w:rsidR="005A0297">
        <w:rPr>
          <w:rFonts w:ascii="Arial" w:hAnsi="Arial" w:cs="Arial"/>
        </w:rPr>
        <w:t>Breakpoint’</w:t>
      </w:r>
      <w:r w:rsidRPr="00D37500">
        <w:rPr>
          <w:rFonts w:ascii="Arial" w:hAnsi="Arial" w:cs="Arial"/>
        </w:rPr>
        <w:t xml:space="preserve">. </w:t>
      </w:r>
    </w:p>
    <w:p w:rsidR="00D37500" w:rsidRDefault="00D37500" w:rsidP="00357196">
      <w:pPr>
        <w:pStyle w:val="BodyText"/>
        <w:jc w:val="center"/>
      </w:pPr>
      <w:r w:rsidRPr="00D37500">
        <w:rPr>
          <w:noProof/>
        </w:rPr>
        <w:lastRenderedPageBreak/>
        <w:drawing>
          <wp:inline distT="0" distB="0" distL="0" distR="0" wp14:anchorId="057F88F8" wp14:editId="08B642F3">
            <wp:extent cx="2693968" cy="4192438"/>
            <wp:effectExtent l="19050" t="0" r="0" b="0"/>
            <wp:docPr id="4" name="Picture 4" descr="C:\Users\Jspivey\Google Drive\My Documents\Pictures\mdebugger-doc\run menu expand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spivey\Google Drive\My Documents\Pictures\mdebugger-doc\run menu expanded.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702478" cy="4205681"/>
                    </a:xfrm>
                    <a:prstGeom prst="rect">
                      <a:avLst/>
                    </a:prstGeom>
                    <a:noFill/>
                    <a:ln>
                      <a:noFill/>
                    </a:ln>
                  </pic:spPr>
                </pic:pic>
              </a:graphicData>
            </a:graphic>
          </wp:inline>
        </w:drawing>
      </w:r>
    </w:p>
    <w:p w:rsidR="00D37500" w:rsidRPr="00D37500" w:rsidRDefault="00D37500" w:rsidP="00D37500">
      <w:pPr>
        <w:rPr>
          <w:rFonts w:ascii="Arial" w:hAnsi="Arial" w:cs="Arial"/>
        </w:rPr>
      </w:pPr>
      <w:r w:rsidRPr="00D37500">
        <w:rPr>
          <w:rFonts w:ascii="Arial" w:hAnsi="Arial" w:cs="Arial"/>
        </w:rPr>
        <w:t xml:space="preserve">In addition, </w:t>
      </w:r>
      <w:r w:rsidR="00D109F0">
        <w:rPr>
          <w:rFonts w:ascii="Arial" w:hAnsi="Arial" w:cs="Arial"/>
        </w:rPr>
        <w:t>users</w:t>
      </w:r>
      <w:r w:rsidRPr="00D37500">
        <w:rPr>
          <w:rFonts w:ascii="Arial" w:hAnsi="Arial" w:cs="Arial"/>
        </w:rPr>
        <w:t xml:space="preserve"> can also double click the vertical bar left of the editor to add a line breakpoint. It is important to add breakpoints otherwise the debugger will run until it completes and terminates.</w:t>
      </w:r>
    </w:p>
    <w:p w:rsidR="00D37500" w:rsidRDefault="00D37500" w:rsidP="00D37500">
      <w:pPr>
        <w:pStyle w:val="BodyText"/>
        <w:jc w:val="center"/>
      </w:pPr>
      <w:r w:rsidRPr="00D37500">
        <w:rPr>
          <w:noProof/>
        </w:rPr>
        <w:drawing>
          <wp:inline distT="0" distB="0" distL="0" distR="0" wp14:anchorId="5333283D" wp14:editId="6C9B7C55">
            <wp:extent cx="2415396" cy="1932317"/>
            <wp:effectExtent l="19050" t="0" r="3954" b="0"/>
            <wp:docPr id="9" name="Picture 9" descr="C:\Users\Jspivey\Pictures\Greenshot\2013-04-23 13_50_37-Debug - aaa_TSTROUT.m - Eclipse Plat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spivey\Pictures\Greenshot\2013-04-23 13_50_37-Debug - aaa_TSTROUT.m - Eclipse Platform.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418601" cy="1934881"/>
                    </a:xfrm>
                    <a:prstGeom prst="rect">
                      <a:avLst/>
                    </a:prstGeom>
                    <a:noFill/>
                    <a:ln>
                      <a:noFill/>
                    </a:ln>
                  </pic:spPr>
                </pic:pic>
              </a:graphicData>
            </a:graphic>
          </wp:inline>
        </w:drawing>
      </w:r>
    </w:p>
    <w:p w:rsidR="00D37500" w:rsidRPr="00A97C91" w:rsidRDefault="00D37500" w:rsidP="009F18AB">
      <w:pPr>
        <w:pStyle w:val="Heading3"/>
        <w:numPr>
          <w:ilvl w:val="2"/>
          <w:numId w:val="41"/>
        </w:numPr>
        <w:ind w:left="2232"/>
      </w:pPr>
      <w:bookmarkStart w:id="53" w:name="_Toc366140285"/>
      <w:r w:rsidRPr="00A97C91">
        <w:t>Tag Breakpoints</w:t>
      </w:r>
      <w:bookmarkEnd w:id="53"/>
    </w:p>
    <w:p w:rsidR="00D37500" w:rsidRDefault="00D37500" w:rsidP="00D37500">
      <w:pPr>
        <w:rPr>
          <w:rFonts w:ascii="Arial" w:hAnsi="Arial" w:cs="Arial"/>
        </w:rPr>
      </w:pPr>
      <w:r w:rsidRPr="00D37500">
        <w:rPr>
          <w:rFonts w:ascii="Arial" w:hAnsi="Arial" w:cs="Arial"/>
        </w:rPr>
        <w:t xml:space="preserve">Arbitrary tags can also be entered (e.g.: </w:t>
      </w:r>
      <w:r w:rsidRPr="00D37500">
        <w:rPr>
          <w:rFonts w:ascii="Arial" w:hAnsi="Arial" w:cs="Arial"/>
          <w:i/>
        </w:rPr>
        <w:t>TAG^ROUTINE</w:t>
      </w:r>
      <w:r w:rsidR="00357196">
        <w:rPr>
          <w:rFonts w:ascii="Arial" w:hAnsi="Arial" w:cs="Arial"/>
        </w:rPr>
        <w:t>) by</w:t>
      </w:r>
      <w:r w:rsidRPr="00D37500">
        <w:rPr>
          <w:rFonts w:ascii="Arial" w:hAnsi="Arial" w:cs="Arial"/>
        </w:rPr>
        <w:t xml:space="preserve"> click</w:t>
      </w:r>
      <w:r w:rsidR="00357196">
        <w:rPr>
          <w:rFonts w:ascii="Arial" w:hAnsi="Arial" w:cs="Arial"/>
        </w:rPr>
        <w:t>ing</w:t>
      </w:r>
      <w:r w:rsidRPr="00D37500">
        <w:rPr>
          <w:rFonts w:ascii="Arial" w:hAnsi="Arial" w:cs="Arial"/>
        </w:rPr>
        <w:t xml:space="preserve"> on the blue tag icon from the breakpoints view.</w:t>
      </w:r>
    </w:p>
    <w:p w:rsidR="00D37500" w:rsidRDefault="00D37500" w:rsidP="00D37500">
      <w:pPr>
        <w:rPr>
          <w:rFonts w:ascii="Arial" w:hAnsi="Arial" w:cs="Arial"/>
        </w:rPr>
      </w:pPr>
    </w:p>
    <w:p w:rsidR="00D37500" w:rsidRPr="00A97C91" w:rsidRDefault="00D37500" w:rsidP="009F18AB">
      <w:pPr>
        <w:pStyle w:val="Heading3"/>
        <w:numPr>
          <w:ilvl w:val="2"/>
          <w:numId w:val="41"/>
        </w:numPr>
        <w:ind w:left="2232"/>
      </w:pPr>
      <w:bookmarkStart w:id="54" w:name="_Toc366140286"/>
      <w:r w:rsidRPr="00A97C91">
        <w:t>Watchpoints</w:t>
      </w:r>
      <w:bookmarkEnd w:id="54"/>
    </w:p>
    <w:p w:rsidR="00D37500" w:rsidRDefault="00D37500" w:rsidP="00D37500">
      <w:pPr>
        <w:rPr>
          <w:rFonts w:ascii="Arial" w:hAnsi="Arial" w:cs="Arial"/>
        </w:rPr>
      </w:pPr>
      <w:r w:rsidRPr="00D37500">
        <w:rPr>
          <w:rFonts w:ascii="Arial" w:hAnsi="Arial" w:cs="Arial"/>
        </w:rPr>
        <w:t>Variable watchpoints are triggered when a variable value changes</w:t>
      </w:r>
      <w:r w:rsidR="00357196">
        <w:rPr>
          <w:rFonts w:ascii="Arial" w:hAnsi="Arial" w:cs="Arial"/>
        </w:rPr>
        <w:t xml:space="preserve">, and can also be added </w:t>
      </w:r>
      <w:r w:rsidRPr="00D37500">
        <w:rPr>
          <w:rFonts w:ascii="Arial" w:hAnsi="Arial" w:cs="Arial"/>
        </w:rPr>
        <w:t>from the breakpoints view by clicking the pencil icon.</w:t>
      </w:r>
    </w:p>
    <w:p w:rsidR="00D37500" w:rsidRDefault="00D37500" w:rsidP="00D37500">
      <w:pPr>
        <w:rPr>
          <w:rFonts w:ascii="Arial" w:hAnsi="Arial" w:cs="Arial"/>
        </w:rPr>
      </w:pPr>
    </w:p>
    <w:p w:rsidR="00D37500" w:rsidRDefault="00D37500" w:rsidP="009F18AB">
      <w:pPr>
        <w:pStyle w:val="Heading2"/>
        <w:numPr>
          <w:ilvl w:val="1"/>
          <w:numId w:val="41"/>
        </w:numPr>
        <w:ind w:left="1296" w:hanging="576"/>
      </w:pPr>
      <w:bookmarkStart w:id="55" w:name="_Toc366140287"/>
      <w:r>
        <w:lastRenderedPageBreak/>
        <w:t>Starting a Debug Session</w:t>
      </w:r>
      <w:bookmarkEnd w:id="55"/>
    </w:p>
    <w:p w:rsidR="0099447B" w:rsidRDefault="00D37500" w:rsidP="00D37500">
      <w:pPr>
        <w:rPr>
          <w:rFonts w:ascii="Arial" w:hAnsi="Arial" w:cs="Arial"/>
        </w:rPr>
      </w:pPr>
      <w:r w:rsidRPr="00D37500">
        <w:rPr>
          <w:rFonts w:ascii="Arial" w:hAnsi="Arial" w:cs="Arial"/>
        </w:rPr>
        <w:t>To start the debugger, a new</w:t>
      </w:r>
      <w:r w:rsidR="00357196">
        <w:rPr>
          <w:rFonts w:ascii="Arial" w:hAnsi="Arial" w:cs="Arial"/>
        </w:rPr>
        <w:t xml:space="preserve"> MUMPS</w:t>
      </w:r>
      <w:r w:rsidRPr="00D37500">
        <w:rPr>
          <w:rFonts w:ascii="Arial" w:hAnsi="Arial" w:cs="Arial"/>
        </w:rPr>
        <w:t xml:space="preserve"> launch configuration must be created. </w:t>
      </w:r>
      <w:r w:rsidR="0099447B">
        <w:rPr>
          <w:rFonts w:ascii="Arial" w:hAnsi="Arial" w:cs="Arial"/>
        </w:rPr>
        <w:t>Launch configurations are organized with respect to routines</w:t>
      </w:r>
      <w:r w:rsidR="00357196">
        <w:rPr>
          <w:rFonts w:ascii="Arial" w:hAnsi="Arial" w:cs="Arial"/>
        </w:rPr>
        <w:t>, thus</w:t>
      </w:r>
      <w:r w:rsidR="0099447B">
        <w:rPr>
          <w:rFonts w:ascii="Arial" w:hAnsi="Arial" w:cs="Arial"/>
        </w:rPr>
        <w:t xml:space="preserve"> it is recommended they are create</w:t>
      </w:r>
      <w:r w:rsidR="00357196">
        <w:rPr>
          <w:rFonts w:ascii="Arial" w:hAnsi="Arial" w:cs="Arial"/>
        </w:rPr>
        <w:t>d</w:t>
      </w:r>
      <w:r w:rsidR="0099447B">
        <w:rPr>
          <w:rFonts w:ascii="Arial" w:hAnsi="Arial" w:cs="Arial"/>
        </w:rPr>
        <w:t xml:space="preserve"> from </w:t>
      </w:r>
      <w:r w:rsidR="00357196">
        <w:rPr>
          <w:rFonts w:ascii="Arial" w:hAnsi="Arial" w:cs="Arial"/>
        </w:rPr>
        <w:t xml:space="preserve">the </w:t>
      </w:r>
      <w:r w:rsidR="0099447B">
        <w:rPr>
          <w:rFonts w:ascii="Arial" w:hAnsi="Arial" w:cs="Arial"/>
        </w:rPr>
        <w:t>file context menu</w:t>
      </w:r>
      <w:r w:rsidR="00357196">
        <w:rPr>
          <w:rFonts w:ascii="Arial" w:hAnsi="Arial" w:cs="Arial"/>
        </w:rPr>
        <w:t xml:space="preserve">; </w:t>
      </w:r>
      <w:r w:rsidR="0099447B">
        <w:rPr>
          <w:rFonts w:ascii="Arial" w:hAnsi="Arial" w:cs="Arial"/>
        </w:rPr>
        <w:t xml:space="preserve">doing so will populate most fields in </w:t>
      </w:r>
      <w:r w:rsidR="00357196">
        <w:rPr>
          <w:rFonts w:ascii="Arial" w:hAnsi="Arial" w:cs="Arial"/>
        </w:rPr>
        <w:t xml:space="preserve">the </w:t>
      </w:r>
      <w:r w:rsidR="0099447B">
        <w:rPr>
          <w:rFonts w:ascii="Arial" w:hAnsi="Arial" w:cs="Arial"/>
        </w:rPr>
        <w:t>Debug configuration wizard.</w:t>
      </w:r>
    </w:p>
    <w:p w:rsidR="0099447B" w:rsidRDefault="0099447B" w:rsidP="00D37500">
      <w:pPr>
        <w:rPr>
          <w:rFonts w:ascii="Arial" w:hAnsi="Arial" w:cs="Arial"/>
        </w:rPr>
      </w:pPr>
    </w:p>
    <w:p w:rsidR="00D37500" w:rsidRDefault="0099447B" w:rsidP="009F18AB">
      <w:pPr>
        <w:jc w:val="center"/>
        <w:rPr>
          <w:rFonts w:ascii="Arial" w:hAnsi="Arial" w:cs="Arial"/>
        </w:rPr>
      </w:pPr>
      <w:r>
        <w:rPr>
          <w:noProof/>
        </w:rPr>
        <w:drawing>
          <wp:inline distT="0" distB="0" distL="0" distR="0" wp14:anchorId="23FDB05B" wp14:editId="5663670D">
            <wp:extent cx="5943600" cy="45212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4521200"/>
                    </a:xfrm>
                    <a:prstGeom prst="rect">
                      <a:avLst/>
                    </a:prstGeom>
                  </pic:spPr>
                </pic:pic>
              </a:graphicData>
            </a:graphic>
          </wp:inline>
        </w:drawing>
      </w:r>
    </w:p>
    <w:p w:rsidR="0099447B" w:rsidRDefault="0099447B" w:rsidP="0099447B">
      <w:pPr>
        <w:rPr>
          <w:rFonts w:ascii="Arial" w:hAnsi="Arial" w:cs="Arial"/>
        </w:rPr>
      </w:pPr>
    </w:p>
    <w:p w:rsidR="0099447B" w:rsidRDefault="0099447B" w:rsidP="0099447B">
      <w:pPr>
        <w:rPr>
          <w:rFonts w:ascii="Arial" w:hAnsi="Arial" w:cs="Arial"/>
        </w:rPr>
      </w:pPr>
      <w:r>
        <w:rPr>
          <w:rFonts w:ascii="Arial" w:hAnsi="Arial" w:cs="Arial"/>
        </w:rPr>
        <w:t xml:space="preserve">Selecting Debug configurations brings </w:t>
      </w:r>
      <w:r w:rsidR="00357196">
        <w:rPr>
          <w:rFonts w:ascii="Arial" w:hAnsi="Arial" w:cs="Arial"/>
        </w:rPr>
        <w:t xml:space="preserve">up the </w:t>
      </w:r>
      <w:r>
        <w:rPr>
          <w:rFonts w:ascii="Arial" w:hAnsi="Arial" w:cs="Arial"/>
        </w:rPr>
        <w:t>Debug Configuration wizard</w:t>
      </w:r>
      <w:r w:rsidR="00A427B0">
        <w:rPr>
          <w:rFonts w:ascii="Arial" w:hAnsi="Arial" w:cs="Arial"/>
        </w:rPr>
        <w:t xml:space="preserve"> where </w:t>
      </w:r>
      <w:r w:rsidR="00357196">
        <w:rPr>
          <w:rFonts w:ascii="Arial" w:hAnsi="Arial" w:cs="Arial"/>
        </w:rPr>
        <w:t xml:space="preserve">users </w:t>
      </w:r>
      <w:r w:rsidR="00A427B0">
        <w:rPr>
          <w:rFonts w:ascii="Arial" w:hAnsi="Arial" w:cs="Arial"/>
        </w:rPr>
        <w:t>can create a new launch configuration</w:t>
      </w:r>
    </w:p>
    <w:p w:rsidR="00A427B0" w:rsidRDefault="00A427B0" w:rsidP="0099447B">
      <w:pPr>
        <w:rPr>
          <w:rFonts w:ascii="Arial" w:hAnsi="Arial" w:cs="Arial"/>
        </w:rPr>
      </w:pPr>
    </w:p>
    <w:p w:rsidR="00A427B0" w:rsidRDefault="00A427B0" w:rsidP="009F18AB">
      <w:pPr>
        <w:jc w:val="center"/>
        <w:rPr>
          <w:rFonts w:ascii="Arial" w:hAnsi="Arial" w:cs="Arial"/>
        </w:rPr>
      </w:pPr>
      <w:r>
        <w:rPr>
          <w:noProof/>
        </w:rPr>
        <w:lastRenderedPageBreak/>
        <w:drawing>
          <wp:inline distT="0" distB="0" distL="0" distR="0" wp14:anchorId="3E754F50" wp14:editId="357097FD">
            <wp:extent cx="5943600" cy="453199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43600" cy="4531995"/>
                    </a:xfrm>
                    <a:prstGeom prst="rect">
                      <a:avLst/>
                    </a:prstGeom>
                  </pic:spPr>
                </pic:pic>
              </a:graphicData>
            </a:graphic>
          </wp:inline>
        </w:drawing>
      </w:r>
    </w:p>
    <w:p w:rsidR="00A427B0" w:rsidRDefault="00A427B0" w:rsidP="0099447B">
      <w:pPr>
        <w:rPr>
          <w:rFonts w:ascii="Arial" w:hAnsi="Arial" w:cs="Arial"/>
        </w:rPr>
      </w:pPr>
    </w:p>
    <w:p w:rsidR="00A427B0" w:rsidRDefault="00A427B0" w:rsidP="0099447B">
      <w:pPr>
        <w:rPr>
          <w:rFonts w:ascii="Arial" w:hAnsi="Arial" w:cs="Arial"/>
        </w:rPr>
      </w:pPr>
      <w:r>
        <w:rPr>
          <w:rFonts w:ascii="Arial" w:hAnsi="Arial" w:cs="Arial"/>
        </w:rPr>
        <w:t>For a valid configuration</w:t>
      </w:r>
      <w:r w:rsidR="00357196">
        <w:rPr>
          <w:rFonts w:ascii="Arial" w:hAnsi="Arial" w:cs="Arial"/>
        </w:rPr>
        <w:t>, the following files must be specified:</w:t>
      </w:r>
      <w:r>
        <w:rPr>
          <w:rFonts w:ascii="Arial" w:hAnsi="Arial" w:cs="Arial"/>
        </w:rPr>
        <w:t xml:space="preserve"> Project, M File, </w:t>
      </w:r>
      <w:r w:rsidR="00357196">
        <w:rPr>
          <w:rFonts w:ascii="Arial" w:hAnsi="Arial" w:cs="Arial"/>
        </w:rPr>
        <w:t xml:space="preserve">and </w:t>
      </w:r>
      <w:r>
        <w:rPr>
          <w:rFonts w:ascii="Arial" w:hAnsi="Arial" w:cs="Arial"/>
        </w:rPr>
        <w:t>Entry tag.</w:t>
      </w:r>
      <w:r w:rsidR="00AE2B20">
        <w:rPr>
          <w:rFonts w:ascii="Arial" w:hAnsi="Arial" w:cs="Arial"/>
        </w:rPr>
        <w:t xml:space="preserve"> </w:t>
      </w:r>
      <w:r>
        <w:rPr>
          <w:rFonts w:ascii="Arial" w:hAnsi="Arial" w:cs="Arial"/>
        </w:rPr>
        <w:t>When launched from a context menu</w:t>
      </w:r>
      <w:r w:rsidR="00357196">
        <w:rPr>
          <w:rFonts w:ascii="Arial" w:hAnsi="Arial" w:cs="Arial"/>
        </w:rPr>
        <w:t>,</w:t>
      </w:r>
      <w:r>
        <w:rPr>
          <w:rFonts w:ascii="Arial" w:hAnsi="Arial" w:cs="Arial"/>
        </w:rPr>
        <w:t xml:space="preserve"> MTool</w:t>
      </w:r>
      <w:r w:rsidR="00357196">
        <w:rPr>
          <w:rFonts w:ascii="Arial" w:hAnsi="Arial" w:cs="Arial"/>
        </w:rPr>
        <w:t>s</w:t>
      </w:r>
      <w:r>
        <w:rPr>
          <w:rFonts w:ascii="Arial" w:hAnsi="Arial" w:cs="Arial"/>
        </w:rPr>
        <w:t xml:space="preserve"> auto populates </w:t>
      </w:r>
      <w:r w:rsidR="00357196">
        <w:rPr>
          <w:rFonts w:ascii="Arial" w:hAnsi="Arial" w:cs="Arial"/>
        </w:rPr>
        <w:t xml:space="preserve">the </w:t>
      </w:r>
      <w:r>
        <w:rPr>
          <w:rFonts w:ascii="Arial" w:hAnsi="Arial" w:cs="Arial"/>
        </w:rPr>
        <w:t>Project and M File fields.</w:t>
      </w:r>
      <w:r w:rsidR="00AE2B20">
        <w:rPr>
          <w:rFonts w:ascii="Arial" w:hAnsi="Arial" w:cs="Arial"/>
        </w:rPr>
        <w:t xml:space="preserve"> </w:t>
      </w:r>
      <w:r>
        <w:rPr>
          <w:rFonts w:ascii="Arial" w:hAnsi="Arial" w:cs="Arial"/>
        </w:rPr>
        <w:t>Once an Entry tag is selected</w:t>
      </w:r>
      <w:r w:rsidR="00357196">
        <w:rPr>
          <w:rFonts w:ascii="Arial" w:hAnsi="Arial" w:cs="Arial"/>
        </w:rPr>
        <w:t>, and</w:t>
      </w:r>
      <w:r>
        <w:rPr>
          <w:rFonts w:ascii="Arial" w:hAnsi="Arial" w:cs="Arial"/>
        </w:rPr>
        <w:t xml:space="preserve"> if there are p</w:t>
      </w:r>
      <w:r w:rsidR="00170EF1">
        <w:rPr>
          <w:rFonts w:ascii="Arial" w:hAnsi="Arial" w:cs="Arial"/>
        </w:rPr>
        <w:t>arameters for the entry tag</w:t>
      </w:r>
      <w:r w:rsidR="00357196">
        <w:rPr>
          <w:rFonts w:ascii="Arial" w:hAnsi="Arial" w:cs="Arial"/>
        </w:rPr>
        <w:t>,</w:t>
      </w:r>
      <w:r w:rsidR="00170EF1">
        <w:rPr>
          <w:rFonts w:ascii="Arial" w:hAnsi="Arial" w:cs="Arial"/>
        </w:rPr>
        <w:t xml:space="preserve"> </w:t>
      </w:r>
      <w:r w:rsidR="00357196">
        <w:rPr>
          <w:rFonts w:ascii="Arial" w:hAnsi="Arial" w:cs="Arial"/>
        </w:rPr>
        <w:t xml:space="preserve">those </w:t>
      </w:r>
      <w:r w:rsidR="00170EF1">
        <w:rPr>
          <w:rFonts w:ascii="Arial" w:hAnsi="Arial" w:cs="Arial"/>
        </w:rPr>
        <w:t>values</w:t>
      </w:r>
      <w:r>
        <w:rPr>
          <w:rFonts w:ascii="Arial" w:hAnsi="Arial" w:cs="Arial"/>
        </w:rPr>
        <w:t xml:space="preserve"> can be specified in the parameters table.</w:t>
      </w:r>
      <w:r w:rsidR="00AE2B20">
        <w:rPr>
          <w:rFonts w:ascii="Arial" w:hAnsi="Arial" w:cs="Arial"/>
        </w:rPr>
        <w:t xml:space="preserve"> </w:t>
      </w:r>
      <w:r>
        <w:rPr>
          <w:rFonts w:ascii="Arial" w:hAnsi="Arial" w:cs="Arial"/>
        </w:rPr>
        <w:t>The name of the parameters is automatically populated based on the Entry Tag.</w:t>
      </w:r>
      <w:r w:rsidR="00AE2B20">
        <w:rPr>
          <w:rFonts w:ascii="Arial" w:hAnsi="Arial" w:cs="Arial"/>
        </w:rPr>
        <w:t xml:space="preserve"> </w:t>
      </w:r>
      <w:r>
        <w:rPr>
          <w:rFonts w:ascii="Arial" w:hAnsi="Arial" w:cs="Arial"/>
        </w:rPr>
        <w:t>If the Entry Tag is an extrinsic function the check box for the same must be checked.</w:t>
      </w:r>
      <w:r w:rsidR="00AE2B20">
        <w:rPr>
          <w:rFonts w:ascii="Arial" w:hAnsi="Arial" w:cs="Arial"/>
        </w:rPr>
        <w:t xml:space="preserve"> </w:t>
      </w:r>
      <w:r w:rsidR="00170EF1">
        <w:rPr>
          <w:rFonts w:ascii="Arial" w:hAnsi="Arial" w:cs="Arial"/>
        </w:rPr>
        <w:t>Currently</w:t>
      </w:r>
      <w:r>
        <w:rPr>
          <w:rFonts w:ascii="Arial" w:hAnsi="Arial" w:cs="Arial"/>
        </w:rPr>
        <w:t xml:space="preserve"> MTools do not automatically </w:t>
      </w:r>
      <w:r w:rsidR="007A136D">
        <w:rPr>
          <w:rFonts w:ascii="Arial" w:hAnsi="Arial" w:cs="Arial"/>
        </w:rPr>
        <w:t>fill</w:t>
      </w:r>
      <w:r>
        <w:rPr>
          <w:rFonts w:ascii="Arial" w:hAnsi="Arial" w:cs="Arial"/>
        </w:rPr>
        <w:t xml:space="preserve"> or validate this check box.</w:t>
      </w:r>
    </w:p>
    <w:p w:rsidR="00A427B0" w:rsidRDefault="00A427B0" w:rsidP="0099447B">
      <w:pPr>
        <w:rPr>
          <w:rFonts w:ascii="Arial" w:hAnsi="Arial" w:cs="Arial"/>
        </w:rPr>
      </w:pPr>
    </w:p>
    <w:p w:rsidR="00D37500" w:rsidRDefault="00A427B0" w:rsidP="00D37500">
      <w:pPr>
        <w:rPr>
          <w:rFonts w:ascii="Arial" w:hAnsi="Arial" w:cs="Arial"/>
        </w:rPr>
      </w:pPr>
      <w:r>
        <w:rPr>
          <w:rFonts w:ascii="Arial" w:hAnsi="Arial" w:cs="Arial"/>
        </w:rPr>
        <w:t xml:space="preserve">Once all the information </w:t>
      </w:r>
      <w:r w:rsidR="00111399">
        <w:rPr>
          <w:rFonts w:ascii="Arial" w:hAnsi="Arial" w:cs="Arial"/>
        </w:rPr>
        <w:t xml:space="preserve">is </w:t>
      </w:r>
      <w:r>
        <w:rPr>
          <w:rFonts w:ascii="Arial" w:hAnsi="Arial" w:cs="Arial"/>
        </w:rPr>
        <w:t>entered</w:t>
      </w:r>
      <w:r w:rsidR="00111399">
        <w:rPr>
          <w:rFonts w:ascii="Arial" w:hAnsi="Arial" w:cs="Arial"/>
        </w:rPr>
        <w:t>, you can</w:t>
      </w:r>
      <w:r>
        <w:rPr>
          <w:rFonts w:ascii="Arial" w:hAnsi="Arial" w:cs="Arial"/>
        </w:rPr>
        <w:t xml:space="preserve"> </w:t>
      </w:r>
      <w:r w:rsidR="00170EF1">
        <w:rPr>
          <w:rFonts w:ascii="Arial" w:hAnsi="Arial" w:cs="Arial"/>
        </w:rPr>
        <w:t xml:space="preserve">then </w:t>
      </w:r>
      <w:r>
        <w:rPr>
          <w:rFonts w:ascii="Arial" w:hAnsi="Arial" w:cs="Arial"/>
        </w:rPr>
        <w:t xml:space="preserve">click </w:t>
      </w:r>
      <w:r w:rsidR="008D192D">
        <w:rPr>
          <w:rFonts w:ascii="Arial" w:hAnsi="Arial" w:cs="Arial"/>
        </w:rPr>
        <w:t>‘</w:t>
      </w:r>
      <w:r>
        <w:rPr>
          <w:rFonts w:ascii="Arial" w:hAnsi="Arial" w:cs="Arial"/>
        </w:rPr>
        <w:t>Debug</w:t>
      </w:r>
      <w:r w:rsidR="008D192D">
        <w:rPr>
          <w:rFonts w:ascii="Arial" w:hAnsi="Arial" w:cs="Arial"/>
        </w:rPr>
        <w:t>’</w:t>
      </w:r>
      <w:r>
        <w:rPr>
          <w:rFonts w:ascii="Arial" w:hAnsi="Arial" w:cs="Arial"/>
        </w:rPr>
        <w:t xml:space="preserve"> to start the session.</w:t>
      </w:r>
      <w:r w:rsidR="00AE2B20">
        <w:rPr>
          <w:rFonts w:ascii="Arial" w:hAnsi="Arial" w:cs="Arial"/>
        </w:rPr>
        <w:t xml:space="preserve"> </w:t>
      </w:r>
      <w:r>
        <w:rPr>
          <w:rFonts w:ascii="Arial" w:hAnsi="Arial" w:cs="Arial"/>
        </w:rPr>
        <w:t>Note that once a debug launch configuration is created</w:t>
      </w:r>
      <w:r w:rsidR="00A31693">
        <w:rPr>
          <w:rFonts w:ascii="Arial" w:hAnsi="Arial" w:cs="Arial"/>
        </w:rPr>
        <w:t>,</w:t>
      </w:r>
      <w:r>
        <w:rPr>
          <w:rFonts w:ascii="Arial" w:hAnsi="Arial" w:cs="Arial"/>
        </w:rPr>
        <w:t xml:space="preserve"> you can use </w:t>
      </w:r>
      <w:r w:rsidR="00A31693">
        <w:rPr>
          <w:rFonts w:ascii="Arial" w:hAnsi="Arial" w:cs="Arial"/>
        </w:rPr>
        <w:t xml:space="preserve">the </w:t>
      </w:r>
      <w:r>
        <w:rPr>
          <w:rFonts w:ascii="Arial" w:hAnsi="Arial" w:cs="Arial"/>
        </w:rPr>
        <w:t>M Application shortcut to launch the debug session</w:t>
      </w:r>
      <w:r w:rsidR="00170EF1">
        <w:rPr>
          <w:rFonts w:ascii="Arial" w:hAnsi="Arial" w:cs="Arial"/>
        </w:rPr>
        <w:t xml:space="preserve"> for a particular file</w:t>
      </w:r>
      <w:r>
        <w:rPr>
          <w:rFonts w:ascii="Arial" w:hAnsi="Arial" w:cs="Arial"/>
        </w:rPr>
        <w:t xml:space="preserve">. If there are multiple </w:t>
      </w:r>
      <w:r w:rsidR="00170EF1">
        <w:rPr>
          <w:rFonts w:ascii="Arial" w:hAnsi="Arial" w:cs="Arial"/>
        </w:rPr>
        <w:t>configurations</w:t>
      </w:r>
      <w:r w:rsidR="00A31693">
        <w:rPr>
          <w:rFonts w:ascii="Arial" w:hAnsi="Arial" w:cs="Arial"/>
        </w:rPr>
        <w:t>,</w:t>
      </w:r>
      <w:r w:rsidR="00170EF1">
        <w:rPr>
          <w:rFonts w:ascii="Arial" w:hAnsi="Arial" w:cs="Arial"/>
        </w:rPr>
        <w:t xml:space="preserve"> a selection dialog will be presented to select one.</w:t>
      </w:r>
    </w:p>
    <w:p w:rsidR="00D37500" w:rsidRDefault="00D37500" w:rsidP="009F18AB">
      <w:pPr>
        <w:pStyle w:val="Heading2"/>
        <w:numPr>
          <w:ilvl w:val="1"/>
          <w:numId w:val="41"/>
        </w:numPr>
        <w:ind w:left="1296" w:hanging="576"/>
      </w:pPr>
      <w:bookmarkStart w:id="56" w:name="_Toc366140288"/>
      <w:r>
        <w:t>Variables</w:t>
      </w:r>
      <w:bookmarkEnd w:id="56"/>
    </w:p>
    <w:p w:rsidR="00D37500" w:rsidRDefault="00D37500" w:rsidP="00D37500">
      <w:pPr>
        <w:rPr>
          <w:rFonts w:ascii="Arial" w:hAnsi="Arial" w:cs="Arial"/>
        </w:rPr>
      </w:pPr>
      <w:r w:rsidRPr="00D37500">
        <w:rPr>
          <w:rFonts w:ascii="Arial" w:hAnsi="Arial" w:cs="Arial"/>
        </w:rPr>
        <w:t>Variables will be displayed in the default Eclipse Debug Variables view</w:t>
      </w:r>
      <w:r w:rsidR="00A31693">
        <w:rPr>
          <w:rFonts w:ascii="Arial" w:hAnsi="Arial" w:cs="Arial"/>
        </w:rPr>
        <w:t xml:space="preserve">; however, </w:t>
      </w:r>
      <w:r w:rsidRPr="00D37500">
        <w:rPr>
          <w:rFonts w:ascii="Arial" w:hAnsi="Arial" w:cs="Arial"/>
        </w:rPr>
        <w:t>only those created after the debug session started are shown.</w:t>
      </w:r>
    </w:p>
    <w:p w:rsidR="00D37500" w:rsidRDefault="00D37500" w:rsidP="00D37500">
      <w:pPr>
        <w:rPr>
          <w:rFonts w:ascii="Arial" w:hAnsi="Arial" w:cs="Arial"/>
        </w:rPr>
      </w:pPr>
    </w:p>
    <w:p w:rsidR="00D37500" w:rsidRDefault="00D37500" w:rsidP="00D37500">
      <w:pPr>
        <w:jc w:val="center"/>
        <w:rPr>
          <w:rFonts w:ascii="Arial" w:hAnsi="Arial" w:cs="Arial"/>
        </w:rPr>
      </w:pPr>
      <w:r w:rsidRPr="00D37500">
        <w:rPr>
          <w:rFonts w:ascii="Arial" w:hAnsi="Arial" w:cs="Arial"/>
          <w:noProof/>
        </w:rPr>
        <w:lastRenderedPageBreak/>
        <w:drawing>
          <wp:inline distT="0" distB="0" distL="0" distR="0" wp14:anchorId="3B839C47" wp14:editId="430F21B1">
            <wp:extent cx="4565156" cy="1777041"/>
            <wp:effectExtent l="19050" t="0" r="6844" b="0"/>
            <wp:docPr id="15" name="Picture 12" descr="C:\Users\Jspivey\Pictures\Greenshot\2013-04-23 14_01_47-Debug - aaa_TSTROUT.m - Eclipse Plat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spivey\Pictures\Greenshot\2013-04-23 14_01_47-Debug - aaa_TSTROUT.m - Eclipse Platform.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575747" cy="1781164"/>
                    </a:xfrm>
                    <a:prstGeom prst="rect">
                      <a:avLst/>
                    </a:prstGeom>
                    <a:noFill/>
                    <a:ln>
                      <a:noFill/>
                    </a:ln>
                  </pic:spPr>
                </pic:pic>
              </a:graphicData>
            </a:graphic>
          </wp:inline>
        </w:drawing>
      </w:r>
    </w:p>
    <w:p w:rsidR="00D37500" w:rsidRPr="00D37500" w:rsidRDefault="00D37500" w:rsidP="00D37500">
      <w:pPr>
        <w:rPr>
          <w:rFonts w:ascii="Arial" w:hAnsi="Arial" w:cs="Arial"/>
        </w:rPr>
      </w:pPr>
    </w:p>
    <w:p w:rsidR="00D37500" w:rsidRDefault="00A31693" w:rsidP="00D37500">
      <w:pPr>
        <w:rPr>
          <w:rFonts w:ascii="Arial" w:hAnsi="Arial" w:cs="Arial"/>
        </w:rPr>
      </w:pPr>
      <w:r>
        <w:rPr>
          <w:rFonts w:ascii="Arial" w:hAnsi="Arial" w:cs="Arial"/>
        </w:rPr>
        <w:t>As</w:t>
      </w:r>
      <w:r w:rsidRPr="00D37500">
        <w:rPr>
          <w:rFonts w:ascii="Arial" w:hAnsi="Arial" w:cs="Arial"/>
        </w:rPr>
        <w:t xml:space="preserve"> </w:t>
      </w:r>
      <w:r w:rsidR="00D37500" w:rsidRPr="00D37500">
        <w:rPr>
          <w:rFonts w:ascii="Arial" w:hAnsi="Arial" w:cs="Arial"/>
        </w:rPr>
        <w:t xml:space="preserve">the default view </w:t>
      </w:r>
      <w:r>
        <w:rPr>
          <w:rFonts w:ascii="Arial" w:hAnsi="Arial" w:cs="Arial"/>
        </w:rPr>
        <w:t>does not</w:t>
      </w:r>
      <w:r w:rsidRPr="00D37500">
        <w:rPr>
          <w:rFonts w:ascii="Arial" w:hAnsi="Arial" w:cs="Arial"/>
        </w:rPr>
        <w:t xml:space="preserve"> </w:t>
      </w:r>
      <w:r w:rsidR="00D37500" w:rsidRPr="00D37500">
        <w:rPr>
          <w:rFonts w:ascii="Arial" w:hAnsi="Arial" w:cs="Arial"/>
        </w:rPr>
        <w:t xml:space="preserve">show all variables currently defined on the server, there is a new custom view created for that. </w:t>
      </w:r>
      <w:r>
        <w:rPr>
          <w:rFonts w:ascii="Arial" w:hAnsi="Arial" w:cs="Arial"/>
        </w:rPr>
        <w:t>Users may o</w:t>
      </w:r>
      <w:r w:rsidR="00D37500" w:rsidRPr="00D37500">
        <w:rPr>
          <w:rFonts w:ascii="Arial" w:hAnsi="Arial" w:cs="Arial"/>
        </w:rPr>
        <w:t xml:space="preserve">pen it by clicking on </w:t>
      </w:r>
      <w:r w:rsidR="008D192D">
        <w:rPr>
          <w:rFonts w:ascii="Arial" w:hAnsi="Arial" w:cs="Arial"/>
        </w:rPr>
        <w:t>‘</w:t>
      </w:r>
      <w:r w:rsidR="00D37500" w:rsidRPr="00D37500">
        <w:rPr>
          <w:rFonts w:ascii="Arial" w:hAnsi="Arial" w:cs="Arial"/>
        </w:rPr>
        <w:t>Window</w:t>
      </w:r>
      <w:r w:rsidR="008D192D">
        <w:rPr>
          <w:rFonts w:ascii="Arial" w:hAnsi="Arial" w:cs="Arial"/>
        </w:rPr>
        <w:t>’</w:t>
      </w:r>
      <w:r w:rsidR="00D37500" w:rsidRPr="00D37500">
        <w:rPr>
          <w:rFonts w:ascii="Arial" w:hAnsi="Arial" w:cs="Arial"/>
        </w:rPr>
        <w:t xml:space="preserve"> </w:t>
      </w:r>
      <w:r w:rsidR="00D37500" w:rsidRPr="00D37500">
        <w:rPr>
          <w:rFonts w:ascii="Arial" w:hAnsi="Arial" w:cs="Arial"/>
          <w:lang w:val="en-GB"/>
        </w:rPr>
        <w:sym w:font="Wingdings" w:char="F0E0"/>
      </w:r>
      <w:r>
        <w:rPr>
          <w:rFonts w:ascii="Arial" w:hAnsi="Arial" w:cs="Arial"/>
        </w:rPr>
        <w:t xml:space="preserve"> </w:t>
      </w:r>
      <w:r w:rsidR="008D192D">
        <w:rPr>
          <w:rFonts w:ascii="Arial" w:hAnsi="Arial" w:cs="Arial"/>
        </w:rPr>
        <w:t>‘</w:t>
      </w:r>
      <w:r w:rsidR="00D37500" w:rsidRPr="00D37500">
        <w:rPr>
          <w:rFonts w:ascii="Arial" w:hAnsi="Arial" w:cs="Arial"/>
        </w:rPr>
        <w:t>Show View</w:t>
      </w:r>
      <w:r w:rsidR="008D192D">
        <w:rPr>
          <w:rFonts w:ascii="Arial" w:hAnsi="Arial" w:cs="Arial"/>
        </w:rPr>
        <w:t>’</w:t>
      </w:r>
      <w:r>
        <w:rPr>
          <w:rFonts w:ascii="Arial" w:hAnsi="Arial" w:cs="Arial"/>
        </w:rPr>
        <w:t xml:space="preserve"> </w:t>
      </w:r>
      <w:r w:rsidR="00D37500" w:rsidRPr="00D37500">
        <w:rPr>
          <w:rFonts w:ascii="Arial" w:hAnsi="Arial" w:cs="Arial"/>
          <w:lang w:val="en-GB"/>
        </w:rPr>
        <w:sym w:font="Wingdings" w:char="F0E0"/>
      </w:r>
      <w:r>
        <w:rPr>
          <w:rFonts w:ascii="Arial" w:hAnsi="Arial" w:cs="Arial"/>
        </w:rPr>
        <w:t xml:space="preserve"> </w:t>
      </w:r>
      <w:r w:rsidR="008D192D">
        <w:rPr>
          <w:rFonts w:ascii="Arial" w:hAnsi="Arial" w:cs="Arial"/>
        </w:rPr>
        <w:t>‘</w:t>
      </w:r>
      <w:r w:rsidR="00D37500" w:rsidRPr="00D37500">
        <w:rPr>
          <w:rFonts w:ascii="Arial" w:hAnsi="Arial" w:cs="Arial"/>
        </w:rPr>
        <w:t>Other…</w:t>
      </w:r>
      <w:r w:rsidR="008D192D">
        <w:rPr>
          <w:rFonts w:ascii="Arial" w:hAnsi="Arial" w:cs="Arial"/>
        </w:rPr>
        <w:t>’</w:t>
      </w:r>
      <w:r w:rsidR="00D37500" w:rsidRPr="00D37500">
        <w:rPr>
          <w:rFonts w:ascii="Arial" w:hAnsi="Arial" w:cs="Arial"/>
        </w:rPr>
        <w:t xml:space="preserve"> and choos</w:t>
      </w:r>
      <w:r>
        <w:rPr>
          <w:rFonts w:ascii="Arial" w:hAnsi="Arial" w:cs="Arial"/>
        </w:rPr>
        <w:t>ing</w:t>
      </w:r>
      <w:r w:rsidR="00D37500" w:rsidRPr="00D37500">
        <w:rPr>
          <w:rFonts w:ascii="Arial" w:hAnsi="Arial" w:cs="Arial"/>
        </w:rPr>
        <w:t xml:space="preserve"> M Variables. </w:t>
      </w:r>
      <w:r>
        <w:rPr>
          <w:rFonts w:ascii="Arial" w:hAnsi="Arial" w:cs="Arial"/>
        </w:rPr>
        <w:t>This view</w:t>
      </w:r>
      <w:r w:rsidRPr="00D37500">
        <w:rPr>
          <w:rFonts w:ascii="Arial" w:hAnsi="Arial" w:cs="Arial"/>
        </w:rPr>
        <w:t xml:space="preserve"> </w:t>
      </w:r>
      <w:r w:rsidR="00D37500" w:rsidRPr="00D37500">
        <w:rPr>
          <w:rFonts w:ascii="Arial" w:hAnsi="Arial" w:cs="Arial"/>
        </w:rPr>
        <w:t xml:space="preserve">can also be filtered by using the text </w:t>
      </w:r>
      <w:r w:rsidR="00FF07EC" w:rsidRPr="00D37500">
        <w:rPr>
          <w:rFonts w:ascii="Arial" w:hAnsi="Arial" w:cs="Arial"/>
        </w:rPr>
        <w:t>box on</w:t>
      </w:r>
      <w:r w:rsidR="00D37500" w:rsidRPr="00D37500">
        <w:rPr>
          <w:rFonts w:ascii="Arial" w:hAnsi="Arial" w:cs="Arial"/>
        </w:rPr>
        <w:t xml:space="preserve"> top of the variable viewer.</w:t>
      </w:r>
    </w:p>
    <w:p w:rsidR="00A31693" w:rsidRDefault="00A31693" w:rsidP="00A31693">
      <w:pPr>
        <w:jc w:val="center"/>
        <w:rPr>
          <w:rFonts w:ascii="Arial" w:hAnsi="Arial" w:cs="Arial"/>
        </w:rPr>
      </w:pPr>
    </w:p>
    <w:p w:rsidR="00D37500" w:rsidRDefault="00D37500" w:rsidP="00A31693">
      <w:pPr>
        <w:jc w:val="center"/>
        <w:rPr>
          <w:rFonts w:ascii="Arial" w:hAnsi="Arial" w:cs="Arial"/>
        </w:rPr>
      </w:pPr>
      <w:r w:rsidRPr="00D37500">
        <w:rPr>
          <w:rFonts w:ascii="Arial" w:hAnsi="Arial" w:cs="Arial"/>
          <w:noProof/>
        </w:rPr>
        <w:drawing>
          <wp:inline distT="0" distB="0" distL="0" distR="0" wp14:anchorId="368C4B3C" wp14:editId="3F2EFEA9">
            <wp:extent cx="4140186" cy="1958196"/>
            <wp:effectExtent l="19050" t="0" r="0" b="0"/>
            <wp:docPr id="16" name="Picture 14" descr="C:\Users\Jspivey\Pictures\Greenshot\2013-04-23 14_04_35-Debug - aaa_TSTROUT.m - Eclipse Plat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spivey\Pictures\Greenshot\2013-04-23 14_04_35-Debug - aaa_TSTROUT.m - Eclipse Platform.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48884" cy="1962310"/>
                    </a:xfrm>
                    <a:prstGeom prst="rect">
                      <a:avLst/>
                    </a:prstGeom>
                    <a:noFill/>
                    <a:ln>
                      <a:noFill/>
                    </a:ln>
                  </pic:spPr>
                </pic:pic>
              </a:graphicData>
            </a:graphic>
          </wp:inline>
        </w:drawing>
      </w:r>
    </w:p>
    <w:p w:rsidR="00D37500" w:rsidRDefault="00D37500" w:rsidP="009F18AB">
      <w:pPr>
        <w:pStyle w:val="Heading2"/>
        <w:numPr>
          <w:ilvl w:val="1"/>
          <w:numId w:val="41"/>
        </w:numPr>
        <w:ind w:left="1296" w:hanging="576"/>
      </w:pPr>
      <w:bookmarkStart w:id="57" w:name="_Toc366140289"/>
      <w:r>
        <w:t>Interactive Console</w:t>
      </w:r>
      <w:bookmarkEnd w:id="57"/>
    </w:p>
    <w:p w:rsidR="00D37500" w:rsidRDefault="00D37500" w:rsidP="00D37500">
      <w:pPr>
        <w:rPr>
          <w:rFonts w:ascii="Arial" w:hAnsi="Arial" w:cs="Arial"/>
        </w:rPr>
      </w:pPr>
      <w:r w:rsidRPr="00D37500">
        <w:rPr>
          <w:rFonts w:ascii="Arial" w:hAnsi="Arial" w:cs="Arial"/>
        </w:rPr>
        <w:t>MDebug support is an interactive console which displays MUMPS WRITE commands and can capture input from READ commands. The console uses the default console view and automatically displays itself as WRITE commands output</w:t>
      </w:r>
      <w:r w:rsidR="00A31693">
        <w:rPr>
          <w:rFonts w:ascii="Arial" w:hAnsi="Arial" w:cs="Arial"/>
        </w:rPr>
        <w:t>,</w:t>
      </w:r>
      <w:r w:rsidRPr="00D37500">
        <w:rPr>
          <w:rFonts w:ascii="Arial" w:hAnsi="Arial" w:cs="Arial"/>
        </w:rPr>
        <w:t xml:space="preserve"> new input</w:t>
      </w:r>
      <w:r w:rsidR="00A31693">
        <w:rPr>
          <w:rFonts w:ascii="Arial" w:hAnsi="Arial" w:cs="Arial"/>
        </w:rPr>
        <w:t>,</w:t>
      </w:r>
      <w:r w:rsidRPr="00D37500">
        <w:rPr>
          <w:rFonts w:ascii="Arial" w:hAnsi="Arial" w:cs="Arial"/>
        </w:rPr>
        <w:t xml:space="preserve"> or when a READ command is ready to accept </w:t>
      </w:r>
      <w:r w:rsidR="00A31693">
        <w:rPr>
          <w:rFonts w:ascii="Arial" w:hAnsi="Arial" w:cs="Arial"/>
        </w:rPr>
        <w:t xml:space="preserve">the </w:t>
      </w:r>
      <w:r w:rsidRPr="00D37500">
        <w:rPr>
          <w:rFonts w:ascii="Arial" w:hAnsi="Arial" w:cs="Arial"/>
        </w:rPr>
        <w:t>input.</w:t>
      </w:r>
    </w:p>
    <w:p w:rsidR="00D37500" w:rsidRDefault="00D37500" w:rsidP="00D37500">
      <w:pPr>
        <w:rPr>
          <w:rFonts w:ascii="Arial" w:hAnsi="Arial" w:cs="Arial"/>
        </w:rPr>
      </w:pPr>
    </w:p>
    <w:p w:rsidR="00D37500" w:rsidRDefault="00D37500" w:rsidP="00D37500">
      <w:pPr>
        <w:jc w:val="center"/>
        <w:rPr>
          <w:rFonts w:ascii="Arial" w:hAnsi="Arial" w:cs="Arial"/>
        </w:rPr>
      </w:pPr>
      <w:r w:rsidRPr="00D37500">
        <w:rPr>
          <w:rFonts w:ascii="Arial" w:hAnsi="Arial" w:cs="Arial"/>
          <w:noProof/>
        </w:rPr>
        <w:drawing>
          <wp:inline distT="0" distB="0" distL="0" distR="0" wp14:anchorId="08EC6646" wp14:editId="701C4CD7">
            <wp:extent cx="4190641" cy="1966822"/>
            <wp:effectExtent l="19050" t="0" r="359" b="0"/>
            <wp:docPr id="17" name="Picture 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stretch>
                      <a:fillRect/>
                    </a:stretch>
                  </pic:blipFill>
                  <pic:spPr>
                    <a:xfrm>
                      <a:off x="0" y="0"/>
                      <a:ext cx="4198319" cy="1970425"/>
                    </a:xfrm>
                    <a:prstGeom prst="rect">
                      <a:avLst/>
                    </a:prstGeom>
                  </pic:spPr>
                </pic:pic>
              </a:graphicData>
            </a:graphic>
          </wp:inline>
        </w:drawing>
      </w:r>
    </w:p>
    <w:p w:rsidR="007864C0" w:rsidRDefault="007864C0" w:rsidP="0021763B">
      <w:pPr>
        <w:rPr>
          <w:rFonts w:ascii="Arial" w:hAnsi="Arial" w:cs="Arial"/>
        </w:rPr>
      </w:pPr>
    </w:p>
    <w:p w:rsidR="007864C0" w:rsidRDefault="007864C0" w:rsidP="009F18AB">
      <w:pPr>
        <w:pStyle w:val="Heading1"/>
        <w:numPr>
          <w:ilvl w:val="0"/>
          <w:numId w:val="41"/>
        </w:numPr>
      </w:pPr>
      <w:bookmarkStart w:id="58" w:name="_Toc366140290"/>
      <w:r>
        <w:lastRenderedPageBreak/>
        <w:t>New VistA File Wizard</w:t>
      </w:r>
      <w:bookmarkEnd w:id="58"/>
    </w:p>
    <w:p w:rsidR="007864C0" w:rsidRPr="007864C0" w:rsidRDefault="007864C0" w:rsidP="007864C0">
      <w:pPr>
        <w:pStyle w:val="BodyText"/>
        <w:rPr>
          <w:rFonts w:ascii="Arial" w:hAnsi="Arial" w:cs="Arial"/>
        </w:rPr>
      </w:pPr>
      <w:r w:rsidRPr="007864C0">
        <w:rPr>
          <w:rFonts w:ascii="Arial" w:hAnsi="Arial" w:cs="Arial"/>
        </w:rPr>
        <w:t xml:space="preserve">MTools provides a new New VistA File wizard from </w:t>
      </w:r>
      <w:r w:rsidR="00A31693">
        <w:rPr>
          <w:rFonts w:ascii="Arial" w:hAnsi="Arial" w:cs="Arial"/>
        </w:rPr>
        <w:t xml:space="preserve">the </w:t>
      </w:r>
      <w:r w:rsidRPr="007864C0">
        <w:rPr>
          <w:rFonts w:ascii="Arial" w:hAnsi="Arial" w:cs="Arial"/>
        </w:rPr>
        <w:t>File</w:t>
      </w:r>
      <w:r w:rsidR="00A31693">
        <w:rPr>
          <w:rFonts w:ascii="Arial" w:hAnsi="Arial" w:cs="Arial"/>
        </w:rPr>
        <w:t xml:space="preserve"> </w:t>
      </w:r>
      <w:r w:rsidR="00A31693" w:rsidRPr="00A31693">
        <w:rPr>
          <w:rFonts w:ascii="Arial" w:hAnsi="Arial" w:cs="Arial"/>
        </w:rPr>
        <w:sym w:font="Wingdings" w:char="F0E0"/>
      </w:r>
      <w:r w:rsidR="00A31693">
        <w:rPr>
          <w:rFonts w:ascii="Arial" w:hAnsi="Arial" w:cs="Arial"/>
        </w:rPr>
        <w:t xml:space="preserve"> </w:t>
      </w:r>
      <w:r w:rsidRPr="007864C0">
        <w:rPr>
          <w:rFonts w:ascii="Arial" w:hAnsi="Arial" w:cs="Arial"/>
        </w:rPr>
        <w:t>New menu.</w:t>
      </w:r>
    </w:p>
    <w:p w:rsidR="007864C0" w:rsidRDefault="007864C0" w:rsidP="009F18AB">
      <w:pPr>
        <w:jc w:val="center"/>
        <w:rPr>
          <w:rFonts w:ascii="Arial" w:hAnsi="Arial" w:cs="Arial"/>
        </w:rPr>
      </w:pPr>
      <w:r>
        <w:rPr>
          <w:noProof/>
        </w:rPr>
        <w:drawing>
          <wp:inline distT="0" distB="0" distL="0" distR="0" wp14:anchorId="08BCC3E7" wp14:editId="4CB428B1">
            <wp:extent cx="5772150" cy="18288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72150" cy="1828800"/>
                    </a:xfrm>
                    <a:prstGeom prst="rect">
                      <a:avLst/>
                    </a:prstGeom>
                  </pic:spPr>
                </pic:pic>
              </a:graphicData>
            </a:graphic>
          </wp:inline>
        </w:drawing>
      </w:r>
    </w:p>
    <w:p w:rsidR="007864C0" w:rsidRDefault="007864C0" w:rsidP="007864C0">
      <w:pPr>
        <w:rPr>
          <w:rFonts w:ascii="Arial" w:hAnsi="Arial" w:cs="Arial"/>
        </w:rPr>
      </w:pPr>
    </w:p>
    <w:p w:rsidR="007864C0" w:rsidRDefault="007864C0" w:rsidP="007864C0">
      <w:pPr>
        <w:rPr>
          <w:rFonts w:ascii="Arial" w:hAnsi="Arial" w:cs="Arial"/>
        </w:rPr>
      </w:pPr>
      <w:r>
        <w:rPr>
          <w:rFonts w:ascii="Arial" w:hAnsi="Arial" w:cs="Arial"/>
        </w:rPr>
        <w:t>In the first page of the wizard</w:t>
      </w:r>
      <w:r w:rsidR="00630A5C">
        <w:rPr>
          <w:rFonts w:ascii="Arial" w:hAnsi="Arial" w:cs="Arial"/>
        </w:rPr>
        <w:t>,</w:t>
      </w:r>
      <w:r>
        <w:rPr>
          <w:rFonts w:ascii="Arial" w:hAnsi="Arial" w:cs="Arial"/>
        </w:rPr>
        <w:t xml:space="preserve"> the name and folder of the </w:t>
      </w:r>
      <w:r w:rsidR="004C2D33">
        <w:rPr>
          <w:rFonts w:ascii="Arial" w:hAnsi="Arial" w:cs="Arial"/>
        </w:rPr>
        <w:t>new VistA file</w:t>
      </w:r>
      <w:r>
        <w:rPr>
          <w:rFonts w:ascii="Arial" w:hAnsi="Arial" w:cs="Arial"/>
        </w:rPr>
        <w:t xml:space="preserve"> is specified</w:t>
      </w:r>
      <w:r w:rsidR="00630A5C">
        <w:rPr>
          <w:rFonts w:ascii="Arial" w:hAnsi="Arial" w:cs="Arial"/>
        </w:rPr>
        <w:t>; the file is restricted to be a MUMPS file</w:t>
      </w:r>
      <w:r>
        <w:rPr>
          <w:rFonts w:ascii="Arial" w:hAnsi="Arial" w:cs="Arial"/>
        </w:rPr>
        <w:t>.</w:t>
      </w:r>
    </w:p>
    <w:p w:rsidR="007864C0" w:rsidRDefault="007864C0" w:rsidP="007864C0">
      <w:pPr>
        <w:rPr>
          <w:rFonts w:ascii="Arial" w:hAnsi="Arial" w:cs="Arial"/>
        </w:rPr>
      </w:pPr>
    </w:p>
    <w:p w:rsidR="007864C0" w:rsidRDefault="007864C0" w:rsidP="009F18AB">
      <w:pPr>
        <w:jc w:val="center"/>
        <w:rPr>
          <w:rFonts w:ascii="Arial" w:hAnsi="Arial" w:cs="Arial"/>
        </w:rPr>
      </w:pPr>
      <w:r>
        <w:rPr>
          <w:noProof/>
        </w:rPr>
        <w:drawing>
          <wp:inline distT="0" distB="0" distL="0" distR="0" wp14:anchorId="3689FBD9" wp14:editId="668F7CBC">
            <wp:extent cx="3630304" cy="3961586"/>
            <wp:effectExtent l="0" t="0" r="8255" b="127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631335" cy="3962711"/>
                    </a:xfrm>
                    <a:prstGeom prst="rect">
                      <a:avLst/>
                    </a:prstGeom>
                  </pic:spPr>
                </pic:pic>
              </a:graphicData>
            </a:graphic>
          </wp:inline>
        </w:drawing>
      </w:r>
    </w:p>
    <w:p w:rsidR="004C2D33" w:rsidRDefault="004C2D33" w:rsidP="007864C0">
      <w:pPr>
        <w:rPr>
          <w:rFonts w:ascii="Arial" w:hAnsi="Arial" w:cs="Arial"/>
        </w:rPr>
      </w:pPr>
    </w:p>
    <w:p w:rsidR="004C2D33" w:rsidRDefault="004C2D33" w:rsidP="007864C0">
      <w:pPr>
        <w:rPr>
          <w:rFonts w:ascii="Arial" w:hAnsi="Arial" w:cs="Arial"/>
        </w:rPr>
      </w:pPr>
      <w:r>
        <w:rPr>
          <w:rFonts w:ascii="Arial" w:hAnsi="Arial" w:cs="Arial"/>
        </w:rPr>
        <w:t>The second page of the folder helps to create the first two lines of a VistA routine</w:t>
      </w:r>
      <w:r w:rsidR="00B74652">
        <w:rPr>
          <w:rFonts w:ascii="Arial" w:hAnsi="Arial" w:cs="Arial"/>
        </w:rPr>
        <w:t xml:space="preserve"> which must follow VA Standards and Conventions (SAC)</w:t>
      </w:r>
      <w:r>
        <w:rPr>
          <w:rFonts w:ascii="Arial" w:hAnsi="Arial" w:cs="Arial"/>
        </w:rPr>
        <w:t>.</w:t>
      </w:r>
    </w:p>
    <w:p w:rsidR="004C2D33" w:rsidRDefault="004C2D33" w:rsidP="007864C0">
      <w:pPr>
        <w:rPr>
          <w:rFonts w:ascii="Arial" w:hAnsi="Arial" w:cs="Arial"/>
        </w:rPr>
      </w:pPr>
    </w:p>
    <w:p w:rsidR="004C2D33" w:rsidRDefault="004C2D33" w:rsidP="009F18AB">
      <w:pPr>
        <w:jc w:val="center"/>
        <w:rPr>
          <w:rFonts w:ascii="Arial" w:hAnsi="Arial" w:cs="Arial"/>
        </w:rPr>
      </w:pPr>
      <w:r>
        <w:rPr>
          <w:noProof/>
        </w:rPr>
        <w:lastRenderedPageBreak/>
        <w:drawing>
          <wp:inline distT="0" distB="0" distL="0" distR="0" wp14:anchorId="29B12E63" wp14:editId="0D4D49A2">
            <wp:extent cx="5010150" cy="547687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010150" cy="5476875"/>
                    </a:xfrm>
                    <a:prstGeom prst="rect">
                      <a:avLst/>
                    </a:prstGeom>
                  </pic:spPr>
                </pic:pic>
              </a:graphicData>
            </a:graphic>
          </wp:inline>
        </w:drawing>
      </w:r>
    </w:p>
    <w:p w:rsidR="004C2D33" w:rsidRDefault="004C2D33" w:rsidP="007864C0">
      <w:pPr>
        <w:rPr>
          <w:rFonts w:ascii="Arial" w:hAnsi="Arial" w:cs="Arial"/>
        </w:rPr>
      </w:pPr>
    </w:p>
    <w:p w:rsidR="004C2D33" w:rsidRDefault="004C2D33" w:rsidP="007864C0">
      <w:pPr>
        <w:rPr>
          <w:rFonts w:ascii="Arial" w:hAnsi="Arial" w:cs="Arial"/>
        </w:rPr>
      </w:pPr>
      <w:r>
        <w:rPr>
          <w:rFonts w:ascii="Arial" w:hAnsi="Arial" w:cs="Arial"/>
        </w:rPr>
        <w:t>Note that new VistA files are not automatically saved to the server.</w:t>
      </w:r>
      <w:r w:rsidR="00AE2B20">
        <w:rPr>
          <w:rFonts w:ascii="Arial" w:hAnsi="Arial" w:cs="Arial"/>
        </w:rPr>
        <w:t xml:space="preserve"> </w:t>
      </w:r>
      <w:r>
        <w:rPr>
          <w:rFonts w:ascii="Arial" w:hAnsi="Arial" w:cs="Arial"/>
        </w:rPr>
        <w:t xml:space="preserve">When you hit </w:t>
      </w:r>
      <w:r w:rsidR="007A136D">
        <w:rPr>
          <w:rFonts w:ascii="Arial" w:hAnsi="Arial" w:cs="Arial"/>
        </w:rPr>
        <w:t>finish</w:t>
      </w:r>
      <w:r>
        <w:rPr>
          <w:rFonts w:ascii="Arial" w:hAnsi="Arial" w:cs="Arial"/>
        </w:rPr>
        <w:t xml:space="preserve"> in the wizard</w:t>
      </w:r>
      <w:r w:rsidR="00111399">
        <w:rPr>
          <w:rFonts w:ascii="Arial" w:hAnsi="Arial" w:cs="Arial"/>
        </w:rPr>
        <w:t>,</w:t>
      </w:r>
      <w:r>
        <w:rPr>
          <w:rFonts w:ascii="Arial" w:hAnsi="Arial" w:cs="Arial"/>
        </w:rPr>
        <w:t xml:space="preserve"> the file is opened in MEditor and user</w:t>
      </w:r>
      <w:r w:rsidR="00630A5C">
        <w:rPr>
          <w:rFonts w:ascii="Arial" w:hAnsi="Arial" w:cs="Arial"/>
        </w:rPr>
        <w:t>s</w:t>
      </w:r>
      <w:r>
        <w:rPr>
          <w:rFonts w:ascii="Arial" w:hAnsi="Arial" w:cs="Arial"/>
        </w:rPr>
        <w:t xml:space="preserve"> can save the routine to the server as described in the previous sections.</w:t>
      </w:r>
      <w:r w:rsidR="00AE2B20">
        <w:rPr>
          <w:rFonts w:ascii="Arial" w:hAnsi="Arial" w:cs="Arial"/>
        </w:rPr>
        <w:t xml:space="preserve"> </w:t>
      </w:r>
      <w:r w:rsidR="00630A5C">
        <w:rPr>
          <w:rFonts w:ascii="Arial" w:hAnsi="Arial" w:cs="Arial"/>
        </w:rPr>
        <w:t xml:space="preserve">The </w:t>
      </w:r>
      <w:r>
        <w:rPr>
          <w:rFonts w:ascii="Arial" w:hAnsi="Arial" w:cs="Arial"/>
        </w:rPr>
        <w:t xml:space="preserve">New VistA M File wizard replaces functionality in the previous version of MTools where files were </w:t>
      </w:r>
      <w:r w:rsidR="00630A5C">
        <w:rPr>
          <w:rFonts w:ascii="Arial" w:hAnsi="Arial" w:cs="Arial"/>
        </w:rPr>
        <w:t xml:space="preserve">previously </w:t>
      </w:r>
      <w:r>
        <w:rPr>
          <w:rFonts w:ascii="Arial" w:hAnsi="Arial" w:cs="Arial"/>
        </w:rPr>
        <w:t>update</w:t>
      </w:r>
      <w:r w:rsidR="00630A5C">
        <w:rPr>
          <w:rFonts w:ascii="Arial" w:hAnsi="Arial" w:cs="Arial"/>
        </w:rPr>
        <w:t>d</w:t>
      </w:r>
      <w:r>
        <w:rPr>
          <w:rFonts w:ascii="Arial" w:hAnsi="Arial" w:cs="Arial"/>
        </w:rPr>
        <w:t xml:space="preserve"> on the server side. </w:t>
      </w:r>
    </w:p>
    <w:p w:rsidR="00D37500" w:rsidRDefault="00D37500" w:rsidP="009F18AB">
      <w:pPr>
        <w:pStyle w:val="Heading1"/>
        <w:numPr>
          <w:ilvl w:val="0"/>
          <w:numId w:val="41"/>
        </w:numPr>
      </w:pPr>
      <w:bookmarkStart w:id="59" w:name="_Toc366140291"/>
      <w:r>
        <w:t>MTools Context Menu Tools</w:t>
      </w:r>
      <w:bookmarkEnd w:id="59"/>
    </w:p>
    <w:p w:rsidR="00D37500" w:rsidRDefault="00D37500" w:rsidP="00D37500">
      <w:pPr>
        <w:rPr>
          <w:rFonts w:ascii="Arial" w:hAnsi="Arial" w:cs="Arial"/>
        </w:rPr>
      </w:pPr>
      <w:r w:rsidRPr="00D37500">
        <w:rPr>
          <w:rFonts w:ascii="Arial" w:hAnsi="Arial" w:cs="Arial"/>
        </w:rPr>
        <w:t>A number of M</w:t>
      </w:r>
      <w:r w:rsidR="00630A5C">
        <w:rPr>
          <w:rFonts w:ascii="Arial" w:hAnsi="Arial" w:cs="Arial"/>
        </w:rPr>
        <w:t>UMPS</w:t>
      </w:r>
      <w:r w:rsidRPr="00D37500">
        <w:rPr>
          <w:rFonts w:ascii="Arial" w:hAnsi="Arial" w:cs="Arial"/>
        </w:rPr>
        <w:t xml:space="preserve"> code validation and analysis tools are available in </w:t>
      </w:r>
      <w:r w:rsidR="00630A5C">
        <w:rPr>
          <w:rFonts w:ascii="Arial" w:hAnsi="Arial" w:cs="Arial"/>
        </w:rPr>
        <w:t xml:space="preserve">the </w:t>
      </w:r>
      <w:r w:rsidRPr="00D37500">
        <w:rPr>
          <w:rFonts w:ascii="Arial" w:hAnsi="Arial" w:cs="Arial"/>
        </w:rPr>
        <w:t>MTools IDE.</w:t>
      </w:r>
      <w:r w:rsidR="00AE2B20">
        <w:rPr>
          <w:rFonts w:ascii="Arial" w:hAnsi="Arial" w:cs="Arial"/>
        </w:rPr>
        <w:t xml:space="preserve"> </w:t>
      </w:r>
      <w:r w:rsidRPr="00D37500">
        <w:rPr>
          <w:rFonts w:ascii="Arial" w:hAnsi="Arial" w:cs="Arial"/>
        </w:rPr>
        <w:t xml:space="preserve">These tools can be found under </w:t>
      </w:r>
      <w:r w:rsidR="00630A5C">
        <w:rPr>
          <w:rFonts w:ascii="Arial" w:hAnsi="Arial" w:cs="Arial"/>
        </w:rPr>
        <w:t xml:space="preserve">the </w:t>
      </w:r>
      <w:r w:rsidRPr="00D37500">
        <w:rPr>
          <w:rFonts w:ascii="Arial" w:hAnsi="Arial" w:cs="Arial"/>
        </w:rPr>
        <w:t xml:space="preserve">M Tools menu item in </w:t>
      </w:r>
      <w:r w:rsidR="00630A5C">
        <w:rPr>
          <w:rFonts w:ascii="Arial" w:hAnsi="Arial" w:cs="Arial"/>
        </w:rPr>
        <w:t xml:space="preserve">the </w:t>
      </w:r>
      <w:r w:rsidRPr="00D37500">
        <w:rPr>
          <w:rFonts w:ascii="Arial" w:hAnsi="Arial" w:cs="Arial"/>
        </w:rPr>
        <w:t>context me</w:t>
      </w:r>
      <w:r w:rsidR="000F12CC">
        <w:rPr>
          <w:rFonts w:ascii="Arial" w:hAnsi="Arial" w:cs="Arial"/>
        </w:rPr>
        <w:t xml:space="preserve">nus of </w:t>
      </w:r>
      <w:r w:rsidR="00630A5C">
        <w:rPr>
          <w:rFonts w:ascii="Arial" w:hAnsi="Arial" w:cs="Arial"/>
        </w:rPr>
        <w:t xml:space="preserve">the </w:t>
      </w:r>
      <w:r w:rsidR="000F12CC">
        <w:rPr>
          <w:rFonts w:ascii="Arial" w:hAnsi="Arial" w:cs="Arial"/>
        </w:rPr>
        <w:t xml:space="preserve">Project Explorer view, </w:t>
      </w:r>
      <w:r w:rsidRPr="00D37500">
        <w:rPr>
          <w:rFonts w:ascii="Arial" w:hAnsi="Arial" w:cs="Arial"/>
        </w:rPr>
        <w:t>Outline view, and MEditor</w:t>
      </w:r>
      <w:r w:rsidR="00111399">
        <w:rPr>
          <w:rFonts w:ascii="Arial" w:hAnsi="Arial" w:cs="Arial"/>
        </w:rPr>
        <w:t xml:space="preserve">. </w:t>
      </w:r>
      <w:r w:rsidR="00630A5C">
        <w:rPr>
          <w:rFonts w:ascii="Arial" w:hAnsi="Arial" w:cs="Arial"/>
        </w:rPr>
        <w:t>Users should n</w:t>
      </w:r>
      <w:r w:rsidR="007A136D">
        <w:rPr>
          <w:rFonts w:ascii="Arial" w:hAnsi="Arial" w:cs="Arial"/>
        </w:rPr>
        <w:t>ote</w:t>
      </w:r>
      <w:r w:rsidR="00630A5C">
        <w:rPr>
          <w:rFonts w:ascii="Arial" w:hAnsi="Arial" w:cs="Arial"/>
        </w:rPr>
        <w:t xml:space="preserve"> that t</w:t>
      </w:r>
      <w:r w:rsidR="00170EF1">
        <w:rPr>
          <w:rFonts w:ascii="Arial" w:hAnsi="Arial" w:cs="Arial"/>
        </w:rPr>
        <w:t xml:space="preserve">hese tools </w:t>
      </w:r>
      <w:r w:rsidR="007A136D">
        <w:rPr>
          <w:rFonts w:ascii="Arial" w:hAnsi="Arial" w:cs="Arial"/>
        </w:rPr>
        <w:t>are</w:t>
      </w:r>
      <w:r w:rsidR="00170EF1">
        <w:rPr>
          <w:rFonts w:ascii="Arial" w:hAnsi="Arial" w:cs="Arial"/>
        </w:rPr>
        <w:t xml:space="preserve"> client based and do not use </w:t>
      </w:r>
      <w:r w:rsidR="00630A5C">
        <w:rPr>
          <w:rFonts w:ascii="Arial" w:hAnsi="Arial" w:cs="Arial"/>
        </w:rPr>
        <w:t xml:space="preserve">a </w:t>
      </w:r>
      <w:r w:rsidR="00170EF1">
        <w:rPr>
          <w:rFonts w:ascii="Arial" w:hAnsi="Arial" w:cs="Arial"/>
        </w:rPr>
        <w:t>M</w:t>
      </w:r>
      <w:r w:rsidR="00630A5C">
        <w:rPr>
          <w:rFonts w:ascii="Arial" w:hAnsi="Arial" w:cs="Arial"/>
        </w:rPr>
        <w:t>UMPS</w:t>
      </w:r>
      <w:r w:rsidR="00170EF1">
        <w:rPr>
          <w:rFonts w:ascii="Arial" w:hAnsi="Arial" w:cs="Arial"/>
        </w:rPr>
        <w:t xml:space="preserve"> server.</w:t>
      </w:r>
      <w:r w:rsidR="00AE2B20">
        <w:rPr>
          <w:rFonts w:ascii="Arial" w:hAnsi="Arial" w:cs="Arial"/>
        </w:rPr>
        <w:t xml:space="preserve"> </w:t>
      </w:r>
    </w:p>
    <w:p w:rsidR="00170EF1" w:rsidRDefault="00170EF1" w:rsidP="00D37500">
      <w:pPr>
        <w:rPr>
          <w:rFonts w:ascii="Arial" w:hAnsi="Arial" w:cs="Arial"/>
        </w:rPr>
      </w:pPr>
    </w:p>
    <w:p w:rsidR="00D37500" w:rsidRDefault="00D37500" w:rsidP="009F18AB">
      <w:pPr>
        <w:jc w:val="center"/>
        <w:rPr>
          <w:rFonts w:ascii="Arial" w:hAnsi="Arial" w:cs="Arial"/>
        </w:rPr>
      </w:pPr>
      <w:r w:rsidRPr="00D37500">
        <w:rPr>
          <w:rFonts w:ascii="Arial" w:hAnsi="Arial" w:cs="Arial"/>
          <w:noProof/>
        </w:rPr>
        <w:lastRenderedPageBreak/>
        <w:drawing>
          <wp:inline distT="0" distB="0" distL="0" distR="0" wp14:anchorId="690E9222" wp14:editId="6F090AB9">
            <wp:extent cx="5943600" cy="3970655"/>
            <wp:effectExtent l="19050" t="0" r="0" b="0"/>
            <wp:docPr id="18" name="Picture 14" descr="ProjectExplorerMe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ExplorerMenu.PNG"/>
                    <pic:cNvPicPr/>
                  </pic:nvPicPr>
                  <pic:blipFill>
                    <a:blip r:embed="rId50" cstate="print"/>
                    <a:stretch>
                      <a:fillRect/>
                    </a:stretch>
                  </pic:blipFill>
                  <pic:spPr>
                    <a:xfrm>
                      <a:off x="0" y="0"/>
                      <a:ext cx="5943600" cy="3970655"/>
                    </a:xfrm>
                    <a:prstGeom prst="rect">
                      <a:avLst/>
                    </a:prstGeom>
                  </pic:spPr>
                </pic:pic>
              </a:graphicData>
            </a:graphic>
          </wp:inline>
        </w:drawing>
      </w:r>
    </w:p>
    <w:p w:rsidR="00D37500" w:rsidRDefault="00D37500" w:rsidP="00D37500">
      <w:pPr>
        <w:rPr>
          <w:rFonts w:ascii="Arial" w:hAnsi="Arial" w:cs="Arial"/>
        </w:rPr>
      </w:pPr>
    </w:p>
    <w:p w:rsidR="00D37500" w:rsidRDefault="00D37500" w:rsidP="009F18AB">
      <w:pPr>
        <w:jc w:val="center"/>
        <w:rPr>
          <w:rFonts w:ascii="Arial" w:hAnsi="Arial" w:cs="Arial"/>
        </w:rPr>
      </w:pPr>
      <w:r w:rsidRPr="00D37500">
        <w:rPr>
          <w:rFonts w:ascii="Arial" w:hAnsi="Arial" w:cs="Arial"/>
          <w:noProof/>
        </w:rPr>
        <w:drawing>
          <wp:inline distT="0" distB="0" distL="0" distR="0" wp14:anchorId="48ED5C62" wp14:editId="54FDFB22">
            <wp:extent cx="5943600" cy="3967480"/>
            <wp:effectExtent l="19050" t="0" r="0" b="0"/>
            <wp:docPr id="19" name="Picture 16" descr="OutlineMe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tlineMenu.PNG"/>
                    <pic:cNvPicPr/>
                  </pic:nvPicPr>
                  <pic:blipFill>
                    <a:blip r:embed="rId51" cstate="print"/>
                    <a:stretch>
                      <a:fillRect/>
                    </a:stretch>
                  </pic:blipFill>
                  <pic:spPr>
                    <a:xfrm>
                      <a:off x="0" y="0"/>
                      <a:ext cx="5943600" cy="3967480"/>
                    </a:xfrm>
                    <a:prstGeom prst="rect">
                      <a:avLst/>
                    </a:prstGeom>
                  </pic:spPr>
                </pic:pic>
              </a:graphicData>
            </a:graphic>
          </wp:inline>
        </w:drawing>
      </w:r>
    </w:p>
    <w:p w:rsidR="00D37500" w:rsidRDefault="00D37500" w:rsidP="009F18AB">
      <w:pPr>
        <w:jc w:val="center"/>
        <w:rPr>
          <w:rFonts w:ascii="Arial" w:hAnsi="Arial" w:cs="Arial"/>
        </w:rPr>
      </w:pPr>
      <w:r w:rsidRPr="00D37500">
        <w:rPr>
          <w:rFonts w:ascii="Arial" w:hAnsi="Arial" w:cs="Arial"/>
          <w:noProof/>
        </w:rPr>
        <w:lastRenderedPageBreak/>
        <w:drawing>
          <wp:inline distT="0" distB="0" distL="0" distR="0" wp14:anchorId="2E9837E5" wp14:editId="20A51F4A">
            <wp:extent cx="5943600" cy="3970655"/>
            <wp:effectExtent l="19050" t="0" r="0" b="0"/>
            <wp:docPr id="20" name="Picture 17" descr="EditorMe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orMenu.PNG"/>
                    <pic:cNvPicPr/>
                  </pic:nvPicPr>
                  <pic:blipFill>
                    <a:blip r:embed="rId52" cstate="print"/>
                    <a:stretch>
                      <a:fillRect/>
                    </a:stretch>
                  </pic:blipFill>
                  <pic:spPr>
                    <a:xfrm>
                      <a:off x="0" y="0"/>
                      <a:ext cx="5943600" cy="3970655"/>
                    </a:xfrm>
                    <a:prstGeom prst="rect">
                      <a:avLst/>
                    </a:prstGeom>
                  </pic:spPr>
                </pic:pic>
              </a:graphicData>
            </a:graphic>
          </wp:inline>
        </w:drawing>
      </w:r>
    </w:p>
    <w:p w:rsidR="00D37500" w:rsidRDefault="00D37500" w:rsidP="00D37500">
      <w:pPr>
        <w:rPr>
          <w:rFonts w:ascii="Arial" w:hAnsi="Arial" w:cs="Arial"/>
        </w:rPr>
      </w:pPr>
    </w:p>
    <w:p w:rsidR="00D37500" w:rsidRDefault="000F12CC" w:rsidP="00D37500">
      <w:pPr>
        <w:rPr>
          <w:rFonts w:ascii="Arial" w:hAnsi="Arial" w:cs="Arial"/>
        </w:rPr>
      </w:pPr>
      <w:r>
        <w:rPr>
          <w:rFonts w:ascii="Arial" w:hAnsi="Arial" w:cs="Arial"/>
        </w:rPr>
        <w:t>Currently</w:t>
      </w:r>
      <w:r w:rsidR="00D37500" w:rsidRPr="00D37500">
        <w:rPr>
          <w:rFonts w:ascii="Arial" w:hAnsi="Arial" w:cs="Arial"/>
        </w:rPr>
        <w:t xml:space="preserve"> there are four tools: Report Assumed Variables, Report Errors, Report Occurrenc</w:t>
      </w:r>
      <w:r>
        <w:rPr>
          <w:rFonts w:ascii="Arial" w:hAnsi="Arial" w:cs="Arial"/>
        </w:rPr>
        <w:t xml:space="preserve">es, and Validate Quit Types. </w:t>
      </w:r>
      <w:r w:rsidR="00D37500" w:rsidRPr="00D37500">
        <w:rPr>
          <w:rFonts w:ascii="Arial" w:hAnsi="Arial" w:cs="Arial"/>
        </w:rPr>
        <w:t>Each of these tools is run for ea</w:t>
      </w:r>
      <w:r>
        <w:rPr>
          <w:rFonts w:ascii="Arial" w:hAnsi="Arial" w:cs="Arial"/>
        </w:rPr>
        <w:t>ch entry point tag in routines.</w:t>
      </w:r>
      <w:r w:rsidR="00D37500" w:rsidRPr="00D37500">
        <w:rPr>
          <w:rFonts w:ascii="Arial" w:hAnsi="Arial" w:cs="Arial"/>
        </w:rPr>
        <w:t xml:space="preserve"> When selected </w:t>
      </w:r>
      <w:r w:rsidR="00630A5C">
        <w:rPr>
          <w:rFonts w:ascii="Arial" w:hAnsi="Arial" w:cs="Arial"/>
        </w:rPr>
        <w:t xml:space="preserve">from the </w:t>
      </w:r>
      <w:r w:rsidR="00D37500" w:rsidRPr="00D37500">
        <w:rPr>
          <w:rFonts w:ascii="Arial" w:hAnsi="Arial" w:cs="Arial"/>
        </w:rPr>
        <w:t>Outline view, they a</w:t>
      </w:r>
      <w:r>
        <w:rPr>
          <w:rFonts w:ascii="Arial" w:hAnsi="Arial" w:cs="Arial"/>
        </w:rPr>
        <w:t>re run for a specific tag</w:t>
      </w:r>
      <w:r w:rsidR="00630A5C">
        <w:rPr>
          <w:rFonts w:ascii="Arial" w:hAnsi="Arial" w:cs="Arial"/>
        </w:rPr>
        <w:t>;</w:t>
      </w:r>
      <w:r>
        <w:rPr>
          <w:rFonts w:ascii="Arial" w:hAnsi="Arial" w:cs="Arial"/>
        </w:rPr>
        <w:t xml:space="preserve"> </w:t>
      </w:r>
      <w:r w:rsidR="00D37500" w:rsidRPr="00D37500">
        <w:rPr>
          <w:rFonts w:ascii="Arial" w:hAnsi="Arial" w:cs="Arial"/>
        </w:rPr>
        <w:t>when they are run from MEditor, they are run for all the tags in the routine th</w:t>
      </w:r>
      <w:r>
        <w:rPr>
          <w:rFonts w:ascii="Arial" w:hAnsi="Arial" w:cs="Arial"/>
        </w:rPr>
        <w:t xml:space="preserve">at is being edited in MEditor. </w:t>
      </w:r>
      <w:r w:rsidR="00D37500" w:rsidRPr="00D37500">
        <w:rPr>
          <w:rFonts w:ascii="Arial" w:hAnsi="Arial" w:cs="Arial"/>
        </w:rPr>
        <w:t xml:space="preserve">All </w:t>
      </w:r>
      <w:r w:rsidR="00630A5C">
        <w:rPr>
          <w:rFonts w:ascii="Arial" w:hAnsi="Arial" w:cs="Arial"/>
        </w:rPr>
        <w:t>four</w:t>
      </w:r>
      <w:r w:rsidR="00630A5C" w:rsidRPr="00D37500">
        <w:rPr>
          <w:rFonts w:ascii="Arial" w:hAnsi="Arial" w:cs="Arial"/>
        </w:rPr>
        <w:t xml:space="preserve"> </w:t>
      </w:r>
      <w:r w:rsidR="00D37500" w:rsidRPr="00D37500">
        <w:rPr>
          <w:rFonts w:ascii="Arial" w:hAnsi="Arial" w:cs="Arial"/>
        </w:rPr>
        <w:t xml:space="preserve">tools can be run on multiple file selections </w:t>
      </w:r>
      <w:r w:rsidR="00630A5C">
        <w:rPr>
          <w:rFonts w:ascii="Arial" w:hAnsi="Arial" w:cs="Arial"/>
        </w:rPr>
        <w:t>from the</w:t>
      </w:r>
      <w:r w:rsidR="00250996">
        <w:rPr>
          <w:rFonts w:ascii="Arial" w:hAnsi="Arial" w:cs="Arial"/>
        </w:rPr>
        <w:t xml:space="preserve"> </w:t>
      </w:r>
      <w:r w:rsidR="00D37500" w:rsidRPr="00D37500">
        <w:rPr>
          <w:rFonts w:ascii="Arial" w:hAnsi="Arial" w:cs="Arial"/>
        </w:rPr>
        <w:t xml:space="preserve">Project view. </w:t>
      </w:r>
    </w:p>
    <w:p w:rsidR="00D37500" w:rsidRPr="00A97C91" w:rsidRDefault="00D37500" w:rsidP="009F18AB">
      <w:pPr>
        <w:pStyle w:val="Heading2"/>
        <w:numPr>
          <w:ilvl w:val="1"/>
          <w:numId w:val="41"/>
        </w:numPr>
        <w:ind w:left="1296" w:hanging="576"/>
      </w:pPr>
      <w:bookmarkStart w:id="60" w:name="_Toc366140292"/>
      <w:r w:rsidRPr="00A97C91">
        <w:t>Report Assumed Variables</w:t>
      </w:r>
      <w:bookmarkEnd w:id="60"/>
    </w:p>
    <w:p w:rsidR="005D0CF9" w:rsidRDefault="00D37500" w:rsidP="00D37500">
      <w:pPr>
        <w:rPr>
          <w:rFonts w:ascii="Arial" w:hAnsi="Arial" w:cs="Arial"/>
        </w:rPr>
      </w:pPr>
      <w:r w:rsidRPr="00D37500">
        <w:rPr>
          <w:rFonts w:ascii="Arial" w:hAnsi="Arial" w:cs="Arial"/>
        </w:rPr>
        <w:t xml:space="preserve">The tool finds all the variables that are used in the entry tags that are not </w:t>
      </w:r>
      <w:r w:rsidR="008D192D">
        <w:rPr>
          <w:rFonts w:ascii="Arial" w:hAnsi="Arial" w:cs="Arial"/>
        </w:rPr>
        <w:t>‘</w:t>
      </w:r>
      <w:proofErr w:type="spellStart"/>
      <w:r w:rsidRPr="00D37500">
        <w:rPr>
          <w:rFonts w:ascii="Arial" w:hAnsi="Arial" w:cs="Arial"/>
        </w:rPr>
        <w:t>newed</w:t>
      </w:r>
      <w:proofErr w:type="spellEnd"/>
      <w:r w:rsidR="008D192D">
        <w:rPr>
          <w:rFonts w:ascii="Arial" w:hAnsi="Arial" w:cs="Arial"/>
        </w:rPr>
        <w:t>’</w:t>
      </w:r>
      <w:r w:rsidR="000F12CC">
        <w:rPr>
          <w:rFonts w:ascii="Arial" w:hAnsi="Arial" w:cs="Arial"/>
        </w:rPr>
        <w:t>.</w:t>
      </w:r>
      <w:r w:rsidRPr="00D37500">
        <w:rPr>
          <w:rFonts w:ascii="Arial" w:hAnsi="Arial" w:cs="Arial"/>
        </w:rPr>
        <w:t xml:space="preserve"> Using no </w:t>
      </w:r>
      <w:r w:rsidR="008D192D">
        <w:rPr>
          <w:rFonts w:ascii="Arial" w:hAnsi="Arial" w:cs="Arial"/>
        </w:rPr>
        <w:t>‘</w:t>
      </w:r>
      <w:proofErr w:type="spellStart"/>
      <w:r w:rsidRPr="00D37500">
        <w:rPr>
          <w:rFonts w:ascii="Arial" w:hAnsi="Arial" w:cs="Arial"/>
        </w:rPr>
        <w:t>newed</w:t>
      </w:r>
      <w:proofErr w:type="spellEnd"/>
      <w:r w:rsidR="008D192D">
        <w:rPr>
          <w:rFonts w:ascii="Arial" w:hAnsi="Arial" w:cs="Arial"/>
        </w:rPr>
        <w:t>’</w:t>
      </w:r>
      <w:r w:rsidRPr="00D37500">
        <w:rPr>
          <w:rFonts w:ascii="Arial" w:hAnsi="Arial" w:cs="Arial"/>
        </w:rPr>
        <w:t xml:space="preserve"> variables results in un-maintaina</w:t>
      </w:r>
      <w:r w:rsidR="000F12CC">
        <w:rPr>
          <w:rFonts w:ascii="Arial" w:hAnsi="Arial" w:cs="Arial"/>
        </w:rPr>
        <w:t>ble code and should be avoided.</w:t>
      </w:r>
      <w:r w:rsidRPr="00D37500">
        <w:rPr>
          <w:rFonts w:ascii="Arial" w:hAnsi="Arial" w:cs="Arial"/>
        </w:rPr>
        <w:t xml:space="preserve"> Running the tool writes the list of assumed variables in t</w:t>
      </w:r>
      <w:r w:rsidR="000F12CC">
        <w:rPr>
          <w:rFonts w:ascii="Arial" w:hAnsi="Arial" w:cs="Arial"/>
        </w:rPr>
        <w:t>he Console per entry point tag.</w:t>
      </w:r>
      <w:r w:rsidRPr="00D37500">
        <w:rPr>
          <w:rFonts w:ascii="Arial" w:hAnsi="Arial" w:cs="Arial"/>
        </w:rPr>
        <w:t xml:space="preserve"> The output also includes</w:t>
      </w:r>
      <w:r w:rsidR="00630A5C">
        <w:rPr>
          <w:rFonts w:ascii="Arial" w:hAnsi="Arial" w:cs="Arial"/>
        </w:rPr>
        <w:t xml:space="preserve"> the</w:t>
      </w:r>
      <w:r w:rsidRPr="00D37500">
        <w:rPr>
          <w:rFonts w:ascii="Arial" w:hAnsi="Arial" w:cs="Arial"/>
        </w:rPr>
        <w:t xml:space="preserve"> clickable location of the assumed variable</w:t>
      </w:r>
      <w:r w:rsidR="00630A5C">
        <w:rPr>
          <w:rFonts w:ascii="Arial" w:hAnsi="Arial" w:cs="Arial"/>
        </w:rPr>
        <w:t xml:space="preserve">; </w:t>
      </w:r>
      <w:r w:rsidRPr="00D37500">
        <w:rPr>
          <w:rFonts w:ascii="Arial" w:hAnsi="Arial" w:cs="Arial"/>
        </w:rPr>
        <w:t>when selected it brings the line that the as</w:t>
      </w:r>
      <w:r w:rsidR="000F12CC">
        <w:rPr>
          <w:rFonts w:ascii="Arial" w:hAnsi="Arial" w:cs="Arial"/>
        </w:rPr>
        <w:t xml:space="preserve">sumed variable is on to focus. </w:t>
      </w:r>
    </w:p>
    <w:p w:rsidR="005D0CF9" w:rsidRDefault="005D0CF9" w:rsidP="00D37500">
      <w:pPr>
        <w:rPr>
          <w:rFonts w:ascii="Arial" w:hAnsi="Arial" w:cs="Arial"/>
        </w:rPr>
      </w:pPr>
    </w:p>
    <w:p w:rsidR="00D37500" w:rsidRPr="00D37500" w:rsidRDefault="00D37500" w:rsidP="00D37500">
      <w:pPr>
        <w:rPr>
          <w:rFonts w:ascii="Arial" w:hAnsi="Arial" w:cs="Arial"/>
        </w:rPr>
      </w:pPr>
      <w:r w:rsidRPr="00D37500">
        <w:rPr>
          <w:rFonts w:ascii="Arial" w:hAnsi="Arial" w:cs="Arial"/>
        </w:rPr>
        <w:t>Note that some of these tools do recursive analysis</w:t>
      </w:r>
      <w:r w:rsidR="00CA622D">
        <w:rPr>
          <w:rFonts w:ascii="Arial" w:hAnsi="Arial" w:cs="Arial"/>
        </w:rPr>
        <w:t>. However,</w:t>
      </w:r>
      <w:r w:rsidRPr="00D37500">
        <w:rPr>
          <w:rFonts w:ascii="Arial" w:hAnsi="Arial" w:cs="Arial"/>
        </w:rPr>
        <w:t xml:space="preserve"> recursive analysis is limited to the routines that are on the client Eclipse project and does not consider routines that might be on the server</w:t>
      </w:r>
      <w:r w:rsidR="00630A5C">
        <w:rPr>
          <w:rFonts w:ascii="Arial" w:hAnsi="Arial" w:cs="Arial"/>
        </w:rPr>
        <w:t xml:space="preserve"> only</w:t>
      </w:r>
      <w:r w:rsidR="009E4E62">
        <w:rPr>
          <w:rFonts w:ascii="Arial" w:hAnsi="Arial" w:cs="Arial"/>
        </w:rPr>
        <w:t>,</w:t>
      </w:r>
      <w:r w:rsidRPr="00D37500">
        <w:rPr>
          <w:rFonts w:ascii="Arial" w:hAnsi="Arial" w:cs="Arial"/>
        </w:rPr>
        <w:t xml:space="preserve"> not on the client.</w:t>
      </w:r>
    </w:p>
    <w:p w:rsidR="00D37500" w:rsidRDefault="00D37500" w:rsidP="009F18AB">
      <w:pPr>
        <w:pStyle w:val="BodyText"/>
        <w:jc w:val="center"/>
      </w:pPr>
      <w:r w:rsidRPr="00D37500">
        <w:rPr>
          <w:noProof/>
        </w:rPr>
        <w:lastRenderedPageBreak/>
        <w:drawing>
          <wp:inline distT="0" distB="0" distL="0" distR="0" wp14:anchorId="57CCD5C4" wp14:editId="68319758">
            <wp:extent cx="5943600" cy="3765550"/>
            <wp:effectExtent l="19050" t="0" r="0" b="0"/>
            <wp:docPr id="21" name="Picture 19" descr="AssumedVarResu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umedVarResult.PNG"/>
                    <pic:cNvPicPr/>
                  </pic:nvPicPr>
                  <pic:blipFill>
                    <a:blip r:embed="rId53" cstate="print"/>
                    <a:stretch>
                      <a:fillRect/>
                    </a:stretch>
                  </pic:blipFill>
                  <pic:spPr>
                    <a:xfrm>
                      <a:off x="0" y="0"/>
                      <a:ext cx="5943600" cy="3765550"/>
                    </a:xfrm>
                    <a:prstGeom prst="rect">
                      <a:avLst/>
                    </a:prstGeom>
                  </pic:spPr>
                </pic:pic>
              </a:graphicData>
            </a:graphic>
          </wp:inline>
        </w:drawing>
      </w:r>
    </w:p>
    <w:p w:rsidR="009E4E62" w:rsidRDefault="00D37500" w:rsidP="00D37500">
      <w:pPr>
        <w:rPr>
          <w:rFonts w:ascii="Arial" w:hAnsi="Arial" w:cs="Arial"/>
        </w:rPr>
      </w:pPr>
      <w:r w:rsidRPr="00D37500">
        <w:rPr>
          <w:rFonts w:ascii="Arial" w:hAnsi="Arial" w:cs="Arial"/>
        </w:rPr>
        <w:t xml:space="preserve">Similar reports are also generated by </w:t>
      </w:r>
      <w:r w:rsidR="005A0297">
        <w:rPr>
          <w:rFonts w:ascii="Arial" w:hAnsi="Arial" w:cs="Arial"/>
        </w:rPr>
        <w:t>X</w:t>
      </w:r>
      <w:r w:rsidRPr="00D37500">
        <w:rPr>
          <w:rFonts w:ascii="Arial" w:hAnsi="Arial" w:cs="Arial"/>
        </w:rPr>
        <w:t>INDEX</w:t>
      </w:r>
      <w:r w:rsidR="009E4E62">
        <w:rPr>
          <w:rFonts w:ascii="Arial" w:hAnsi="Arial" w:cs="Arial"/>
        </w:rPr>
        <w:t>;</w:t>
      </w:r>
      <w:r w:rsidRPr="00D37500">
        <w:rPr>
          <w:rFonts w:ascii="Arial" w:hAnsi="Arial" w:cs="Arial"/>
        </w:rPr>
        <w:t xml:space="preserve"> however</w:t>
      </w:r>
      <w:r w:rsidR="009E4E62">
        <w:rPr>
          <w:rFonts w:ascii="Arial" w:hAnsi="Arial" w:cs="Arial"/>
        </w:rPr>
        <w:t>,</w:t>
      </w:r>
      <w:r w:rsidRPr="00D37500">
        <w:rPr>
          <w:rFonts w:ascii="Arial" w:hAnsi="Arial" w:cs="Arial"/>
        </w:rPr>
        <w:t xml:space="preserve"> the repor</w:t>
      </w:r>
      <w:r w:rsidR="009E4E62">
        <w:rPr>
          <w:rFonts w:ascii="Arial" w:hAnsi="Arial" w:cs="Arial"/>
        </w:rPr>
        <w:t>ts here are generated by a Java-</w:t>
      </w:r>
      <w:r w:rsidRPr="00D37500">
        <w:rPr>
          <w:rFonts w:ascii="Arial" w:hAnsi="Arial" w:cs="Arial"/>
        </w:rPr>
        <w:t>based MUMPS code analyzer that can also recursively search for all the tags t</w:t>
      </w:r>
      <w:r w:rsidR="009E4E62">
        <w:rPr>
          <w:rFonts w:ascii="Arial" w:hAnsi="Arial" w:cs="Arial"/>
        </w:rPr>
        <w:t>hat entry tag under test calls.</w:t>
      </w:r>
      <w:r w:rsidRPr="00D37500">
        <w:rPr>
          <w:rFonts w:ascii="Arial" w:hAnsi="Arial" w:cs="Arial"/>
        </w:rPr>
        <w:t xml:space="preserve"> Recursion specifics are configurable</w:t>
      </w:r>
      <w:r w:rsidR="009E4E62">
        <w:rPr>
          <w:rFonts w:ascii="Arial" w:hAnsi="Arial" w:cs="Arial"/>
        </w:rPr>
        <w:t>,</w:t>
      </w:r>
      <w:r w:rsidRPr="00D37500">
        <w:rPr>
          <w:rFonts w:ascii="Arial" w:hAnsi="Arial" w:cs="Arial"/>
        </w:rPr>
        <w:t xml:space="preserve"> and configuration and can be found under </w:t>
      </w:r>
      <w:r w:rsidR="00630A5C">
        <w:rPr>
          <w:rFonts w:ascii="Arial" w:hAnsi="Arial" w:cs="Arial"/>
        </w:rPr>
        <w:t xml:space="preserve">the </w:t>
      </w:r>
      <w:r w:rsidRPr="00D37500">
        <w:rPr>
          <w:rFonts w:ascii="Arial" w:hAnsi="Arial" w:cs="Arial"/>
        </w:rPr>
        <w:t>Proje</w:t>
      </w:r>
      <w:r w:rsidR="003E7FA2">
        <w:rPr>
          <w:rFonts w:ascii="Arial" w:hAnsi="Arial" w:cs="Arial"/>
        </w:rPr>
        <w:t>ct P</w:t>
      </w:r>
      <w:r w:rsidR="009E4E62">
        <w:rPr>
          <w:rFonts w:ascii="Arial" w:hAnsi="Arial" w:cs="Arial"/>
        </w:rPr>
        <w:t>roperties</w:t>
      </w:r>
      <w:r w:rsidR="003E7FA2">
        <w:rPr>
          <w:rFonts w:ascii="Arial" w:hAnsi="Arial" w:cs="Arial"/>
        </w:rPr>
        <w:t>’</w:t>
      </w:r>
      <w:r w:rsidR="009E4E62">
        <w:rPr>
          <w:rFonts w:ascii="Arial" w:hAnsi="Arial" w:cs="Arial"/>
        </w:rPr>
        <w:t xml:space="preserve"> M Tools section. (Note: </w:t>
      </w:r>
      <w:r w:rsidR="003E7FA2">
        <w:rPr>
          <w:rFonts w:ascii="Arial" w:hAnsi="Arial" w:cs="Arial"/>
        </w:rPr>
        <w:t>Project P</w:t>
      </w:r>
      <w:r w:rsidRPr="00D37500">
        <w:rPr>
          <w:rFonts w:ascii="Arial" w:hAnsi="Arial" w:cs="Arial"/>
        </w:rPr>
        <w:t>roperties is available under the top Project menu item.</w:t>
      </w:r>
      <w:r w:rsidR="009E4E62">
        <w:rPr>
          <w:rFonts w:ascii="Arial" w:hAnsi="Arial" w:cs="Arial"/>
        </w:rPr>
        <w:t>)</w:t>
      </w:r>
    </w:p>
    <w:p w:rsidR="009E4E62" w:rsidRDefault="009E4E62" w:rsidP="00D37500">
      <w:pPr>
        <w:rPr>
          <w:rFonts w:ascii="Arial" w:hAnsi="Arial" w:cs="Arial"/>
        </w:rPr>
      </w:pPr>
    </w:p>
    <w:p w:rsidR="00D37500" w:rsidRPr="00D37500" w:rsidRDefault="00D37500" w:rsidP="00D37500">
      <w:pPr>
        <w:jc w:val="center"/>
        <w:rPr>
          <w:rFonts w:ascii="Arial" w:hAnsi="Arial" w:cs="Arial"/>
        </w:rPr>
      </w:pPr>
      <w:r w:rsidRPr="00D37500">
        <w:rPr>
          <w:rFonts w:ascii="Arial" w:hAnsi="Arial" w:cs="Arial"/>
          <w:noProof/>
        </w:rPr>
        <w:drawing>
          <wp:inline distT="0" distB="0" distL="0" distR="0" wp14:anchorId="392A6853" wp14:editId="2AF112D1">
            <wp:extent cx="4513747" cy="3243532"/>
            <wp:effectExtent l="19050" t="0" r="1103" b="0"/>
            <wp:docPr id="22" name="Picture 20" descr="AssumedVariablesSet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umedVariablesSetting.PNG"/>
                    <pic:cNvPicPr/>
                  </pic:nvPicPr>
                  <pic:blipFill>
                    <a:blip r:embed="rId54" cstate="print"/>
                    <a:stretch>
                      <a:fillRect/>
                    </a:stretch>
                  </pic:blipFill>
                  <pic:spPr>
                    <a:xfrm>
                      <a:off x="0" y="0"/>
                      <a:ext cx="4516848" cy="3245761"/>
                    </a:xfrm>
                    <a:prstGeom prst="rect">
                      <a:avLst/>
                    </a:prstGeom>
                  </pic:spPr>
                </pic:pic>
              </a:graphicData>
            </a:graphic>
          </wp:inline>
        </w:drawing>
      </w:r>
    </w:p>
    <w:p w:rsidR="00D37500" w:rsidRDefault="00D37500" w:rsidP="00D37500">
      <w:pPr>
        <w:rPr>
          <w:rFonts w:asciiTheme="majorHAnsi" w:hAnsiTheme="majorHAnsi"/>
        </w:rPr>
      </w:pPr>
    </w:p>
    <w:p w:rsidR="00D37500" w:rsidRPr="00D37500" w:rsidRDefault="00D109F0" w:rsidP="00D37500">
      <w:pPr>
        <w:rPr>
          <w:rFonts w:ascii="Arial" w:hAnsi="Arial" w:cs="Arial"/>
        </w:rPr>
      </w:pPr>
      <w:r>
        <w:rPr>
          <w:rFonts w:ascii="Arial" w:hAnsi="Arial" w:cs="Arial"/>
        </w:rPr>
        <w:lastRenderedPageBreak/>
        <w:t>Users</w:t>
      </w:r>
      <w:r w:rsidR="00D37500" w:rsidRPr="00D37500">
        <w:rPr>
          <w:rFonts w:ascii="Arial" w:hAnsi="Arial" w:cs="Arial"/>
        </w:rPr>
        <w:t xml:space="preserve"> can disable recursive analysis by sele</w:t>
      </w:r>
      <w:r w:rsidR="003E7FA2">
        <w:rPr>
          <w:rFonts w:ascii="Arial" w:hAnsi="Arial" w:cs="Arial"/>
        </w:rPr>
        <w:t>cting “Only Entry Tag” options.</w:t>
      </w:r>
      <w:r w:rsidR="00D37500" w:rsidRPr="00D37500">
        <w:rPr>
          <w:rFonts w:ascii="Arial" w:hAnsi="Arial" w:cs="Arial"/>
        </w:rPr>
        <w:t xml:space="preserve"> Selecting </w:t>
      </w:r>
      <w:r w:rsidR="008D192D">
        <w:rPr>
          <w:rFonts w:ascii="Arial" w:hAnsi="Arial" w:cs="Arial"/>
        </w:rPr>
        <w:t>‘</w:t>
      </w:r>
      <w:r w:rsidR="00D37500" w:rsidRPr="00D37500">
        <w:rPr>
          <w:rFonts w:ascii="Arial" w:hAnsi="Arial" w:cs="Arial"/>
        </w:rPr>
        <w:t xml:space="preserve">Entry Tag and </w:t>
      </w:r>
      <w:proofErr w:type="spellStart"/>
      <w:r w:rsidR="00D37500" w:rsidRPr="00D37500">
        <w:rPr>
          <w:rFonts w:ascii="Arial" w:hAnsi="Arial" w:cs="Arial"/>
        </w:rPr>
        <w:t>Fallthrough</w:t>
      </w:r>
      <w:proofErr w:type="spellEnd"/>
      <w:r w:rsidR="00D37500" w:rsidRPr="00D37500">
        <w:rPr>
          <w:rFonts w:ascii="Arial" w:hAnsi="Arial" w:cs="Arial"/>
        </w:rPr>
        <w:t xml:space="preserve"> Tags</w:t>
      </w:r>
      <w:r w:rsidR="008D192D">
        <w:rPr>
          <w:rFonts w:ascii="Arial" w:hAnsi="Arial" w:cs="Arial"/>
        </w:rPr>
        <w:t>’</w:t>
      </w:r>
      <w:r w:rsidR="00D37500" w:rsidRPr="00D37500">
        <w:rPr>
          <w:rFonts w:ascii="Arial" w:hAnsi="Arial" w:cs="Arial"/>
        </w:rPr>
        <w:t xml:space="preserve"> adds the tags that follow the entry tag to the analysis when entry tag does not end with a</w:t>
      </w:r>
      <w:r w:rsidR="003E7FA2">
        <w:rPr>
          <w:rFonts w:ascii="Arial" w:hAnsi="Arial" w:cs="Arial"/>
        </w:rPr>
        <w:t>n unconditional QUIT command.</w:t>
      </w:r>
      <w:r w:rsidR="00AE2B20">
        <w:rPr>
          <w:rFonts w:ascii="Arial" w:hAnsi="Arial" w:cs="Arial"/>
        </w:rPr>
        <w:t xml:space="preserve"> </w:t>
      </w:r>
      <w:r w:rsidR="005D3B1B" w:rsidRPr="00D37500">
        <w:rPr>
          <w:rFonts w:ascii="Arial" w:hAnsi="Arial" w:cs="Arial"/>
        </w:rPr>
        <w:t xml:space="preserve">When option </w:t>
      </w:r>
      <w:r w:rsidR="008D192D">
        <w:rPr>
          <w:rFonts w:ascii="Arial" w:hAnsi="Arial" w:cs="Arial"/>
        </w:rPr>
        <w:t>‘</w:t>
      </w:r>
      <w:r w:rsidR="005D3B1B" w:rsidRPr="00D37500">
        <w:rPr>
          <w:rFonts w:ascii="Arial" w:hAnsi="Arial" w:cs="Arial"/>
        </w:rPr>
        <w:t>All Tags within Routine</w:t>
      </w:r>
      <w:r w:rsidR="008D192D">
        <w:rPr>
          <w:rFonts w:ascii="Arial" w:hAnsi="Arial" w:cs="Arial"/>
        </w:rPr>
        <w:t>’</w:t>
      </w:r>
      <w:r w:rsidR="005D3B1B" w:rsidRPr="00D37500">
        <w:rPr>
          <w:rFonts w:ascii="Arial" w:hAnsi="Arial" w:cs="Arial"/>
        </w:rPr>
        <w:t xml:space="preserve"> is selected, all the tags </w:t>
      </w:r>
      <w:r w:rsidR="005D3B1B">
        <w:rPr>
          <w:rFonts w:ascii="Arial" w:hAnsi="Arial" w:cs="Arial"/>
        </w:rPr>
        <w:t>which</w:t>
      </w:r>
      <w:r w:rsidR="005D3B1B" w:rsidRPr="00D37500">
        <w:rPr>
          <w:rFonts w:ascii="Arial" w:hAnsi="Arial" w:cs="Arial"/>
        </w:rPr>
        <w:t xml:space="preserve"> are local to the routine and called by DO or GOTO commands and extrinsic functions are </w:t>
      </w:r>
      <w:r w:rsidR="005D3B1B">
        <w:rPr>
          <w:rFonts w:ascii="Arial" w:hAnsi="Arial" w:cs="Arial"/>
        </w:rPr>
        <w:t xml:space="preserve">also included in the analysis. </w:t>
      </w:r>
      <w:r w:rsidR="00D37500" w:rsidRPr="00D37500">
        <w:rPr>
          <w:rFonts w:ascii="Arial" w:hAnsi="Arial" w:cs="Arial"/>
        </w:rPr>
        <w:t xml:space="preserve">Full recursion is available with </w:t>
      </w:r>
      <w:r w:rsidR="008D192D">
        <w:rPr>
          <w:rFonts w:ascii="Arial" w:hAnsi="Arial" w:cs="Arial"/>
        </w:rPr>
        <w:t>‘</w:t>
      </w:r>
      <w:r w:rsidR="00D37500" w:rsidRPr="00D37500">
        <w:rPr>
          <w:rFonts w:ascii="Arial" w:hAnsi="Arial" w:cs="Arial"/>
        </w:rPr>
        <w:t>Full Recursion with Routine Filter</w:t>
      </w:r>
      <w:r w:rsidR="008D192D">
        <w:rPr>
          <w:rFonts w:ascii="Arial" w:hAnsi="Arial" w:cs="Arial"/>
        </w:rPr>
        <w:t>’</w:t>
      </w:r>
      <w:r w:rsidR="00D37500" w:rsidRPr="00D37500">
        <w:rPr>
          <w:rFonts w:ascii="Arial" w:hAnsi="Arial" w:cs="Arial"/>
        </w:rPr>
        <w:t xml:space="preserve"> option where can include all DO and GOT</w:t>
      </w:r>
      <w:r w:rsidR="00170EF1">
        <w:rPr>
          <w:rFonts w:ascii="Arial" w:hAnsi="Arial" w:cs="Arial"/>
        </w:rPr>
        <w:t>O commands</w:t>
      </w:r>
      <w:r w:rsidR="00D37500" w:rsidRPr="00D37500">
        <w:rPr>
          <w:rFonts w:ascii="Arial" w:hAnsi="Arial" w:cs="Arial"/>
        </w:rPr>
        <w:t xml:space="preserve"> and extrin</w:t>
      </w:r>
      <w:r w:rsidR="003E7FA2">
        <w:rPr>
          <w:rFonts w:ascii="Arial" w:hAnsi="Arial" w:cs="Arial"/>
        </w:rPr>
        <w:t xml:space="preserve">sic functions in the analysis. </w:t>
      </w:r>
      <w:r w:rsidR="00AC6C08">
        <w:rPr>
          <w:rFonts w:ascii="Arial" w:hAnsi="Arial" w:cs="Arial"/>
        </w:rPr>
        <w:t>Users</w:t>
      </w:r>
      <w:r w:rsidR="00D37500" w:rsidRPr="00D37500">
        <w:rPr>
          <w:rFonts w:ascii="Arial" w:hAnsi="Arial" w:cs="Arial"/>
        </w:rPr>
        <w:t xml:space="preserve"> can specify routines that would be included or excluded to lim</w:t>
      </w:r>
      <w:r w:rsidR="008C2C35">
        <w:rPr>
          <w:rFonts w:ascii="Arial" w:hAnsi="Arial" w:cs="Arial"/>
        </w:rPr>
        <w:t>it the extent of the recursion.</w:t>
      </w:r>
      <w:r w:rsidR="003E7FA2">
        <w:rPr>
          <w:rFonts w:ascii="Arial" w:hAnsi="Arial" w:cs="Arial"/>
        </w:rPr>
        <w:t xml:space="preserve"> </w:t>
      </w:r>
      <w:r w:rsidR="00D37500" w:rsidRPr="00D37500">
        <w:rPr>
          <w:rFonts w:ascii="Arial" w:hAnsi="Arial" w:cs="Arial"/>
        </w:rPr>
        <w:t xml:space="preserve">The routines are identified by name regular expressions. </w:t>
      </w:r>
    </w:p>
    <w:p w:rsidR="00D37500" w:rsidRPr="00D37500" w:rsidRDefault="00D37500" w:rsidP="00D37500">
      <w:pPr>
        <w:rPr>
          <w:rFonts w:ascii="Arial" w:hAnsi="Arial" w:cs="Arial"/>
        </w:rPr>
      </w:pPr>
    </w:p>
    <w:p w:rsidR="00D37500" w:rsidRDefault="00D37500" w:rsidP="00D37500">
      <w:pPr>
        <w:rPr>
          <w:rFonts w:ascii="Arial" w:hAnsi="Arial" w:cs="Arial"/>
        </w:rPr>
      </w:pPr>
      <w:r w:rsidRPr="00D37500">
        <w:rPr>
          <w:rFonts w:ascii="Arial" w:hAnsi="Arial" w:cs="Arial"/>
        </w:rPr>
        <w:t>In addition to the setting that configures the recursive analysis</w:t>
      </w:r>
      <w:r w:rsidR="00C804B5">
        <w:rPr>
          <w:rFonts w:ascii="Arial" w:hAnsi="Arial" w:cs="Arial"/>
        </w:rPr>
        <w:t>,</w:t>
      </w:r>
      <w:r w:rsidRPr="00D37500">
        <w:rPr>
          <w:rFonts w:ascii="Arial" w:hAnsi="Arial" w:cs="Arial"/>
        </w:rPr>
        <w:t xml:space="preserve"> </w:t>
      </w:r>
      <w:r w:rsidR="00AC6C08">
        <w:rPr>
          <w:rFonts w:ascii="Arial" w:hAnsi="Arial" w:cs="Arial"/>
        </w:rPr>
        <w:t>users</w:t>
      </w:r>
      <w:r w:rsidRPr="00D37500">
        <w:rPr>
          <w:rFonts w:ascii="Arial" w:hAnsi="Arial" w:cs="Arial"/>
        </w:rPr>
        <w:t xml:space="preserve"> can also specify the variables that should be excluded from the analysis.</w:t>
      </w:r>
      <w:r w:rsidR="00C804B5">
        <w:rPr>
          <w:rFonts w:ascii="Arial" w:hAnsi="Arial" w:cs="Arial"/>
        </w:rPr>
        <w:t xml:space="preserve"> </w:t>
      </w:r>
      <w:r w:rsidRPr="00D37500">
        <w:rPr>
          <w:rFonts w:ascii="Arial" w:hAnsi="Arial" w:cs="Arial"/>
        </w:rPr>
        <w:t>This is useful when there</w:t>
      </w:r>
      <w:r w:rsidR="00A60E34">
        <w:rPr>
          <w:rFonts w:ascii="Arial" w:hAnsi="Arial" w:cs="Arial"/>
        </w:rPr>
        <w:t xml:space="preserve"> are variables that are assumed</w:t>
      </w:r>
      <w:r w:rsidRPr="00D37500">
        <w:rPr>
          <w:rFonts w:ascii="Arial" w:hAnsi="Arial" w:cs="Arial"/>
        </w:rPr>
        <w:t xml:space="preserve"> by design.</w:t>
      </w:r>
    </w:p>
    <w:p w:rsidR="00D37500" w:rsidRPr="000551B6" w:rsidRDefault="00D37500" w:rsidP="009F18AB">
      <w:pPr>
        <w:pStyle w:val="Heading2"/>
        <w:numPr>
          <w:ilvl w:val="1"/>
          <w:numId w:val="41"/>
        </w:numPr>
        <w:ind w:left="1296" w:hanging="576"/>
      </w:pPr>
      <w:bookmarkStart w:id="61" w:name="_Toc366140293"/>
      <w:r w:rsidRPr="00A97C91">
        <w:t>Report Errors</w:t>
      </w:r>
      <w:bookmarkEnd w:id="61"/>
    </w:p>
    <w:p w:rsidR="00D37500" w:rsidRDefault="00630A5C" w:rsidP="00D37500">
      <w:pPr>
        <w:rPr>
          <w:rFonts w:ascii="Arial" w:hAnsi="Arial" w:cs="Arial"/>
        </w:rPr>
      </w:pPr>
      <w:r>
        <w:rPr>
          <w:rFonts w:ascii="Arial" w:hAnsi="Arial" w:cs="Arial"/>
        </w:rPr>
        <w:t>This function</w:t>
      </w:r>
      <w:r w:rsidR="00D37500" w:rsidRPr="00D37500">
        <w:rPr>
          <w:rFonts w:ascii="Arial" w:hAnsi="Arial" w:cs="Arial"/>
        </w:rPr>
        <w:t xml:space="preserve"> writes out all the synt</w:t>
      </w:r>
      <w:r w:rsidR="00C804B5">
        <w:rPr>
          <w:rFonts w:ascii="Arial" w:hAnsi="Arial" w:cs="Arial"/>
        </w:rPr>
        <w:t xml:space="preserve">actical errors to the Console. </w:t>
      </w:r>
      <w:r w:rsidR="00D37500" w:rsidRPr="00D37500">
        <w:rPr>
          <w:rFonts w:ascii="Arial" w:hAnsi="Arial" w:cs="Arial"/>
        </w:rPr>
        <w:t>The validation is independent from XINDEX vali</w:t>
      </w:r>
      <w:r w:rsidR="00C804B5">
        <w:rPr>
          <w:rFonts w:ascii="Arial" w:hAnsi="Arial" w:cs="Arial"/>
        </w:rPr>
        <w:t>dation and implemented on Java.</w:t>
      </w:r>
      <w:r w:rsidR="00D37500" w:rsidRPr="00D37500">
        <w:rPr>
          <w:rFonts w:ascii="Arial" w:hAnsi="Arial" w:cs="Arial"/>
        </w:rPr>
        <w:t xml:space="preserve"> It serves as confirmation of XINDEX results or can be used offline validation tool where </w:t>
      </w:r>
      <w:r w:rsidR="00AC6C08">
        <w:rPr>
          <w:rFonts w:ascii="Arial" w:hAnsi="Arial" w:cs="Arial"/>
        </w:rPr>
        <w:t>users</w:t>
      </w:r>
      <w:r w:rsidR="00D37500" w:rsidRPr="00D37500">
        <w:rPr>
          <w:rFonts w:ascii="Arial" w:hAnsi="Arial" w:cs="Arial"/>
        </w:rPr>
        <w:t xml:space="preserve"> do not need to save the routine to the server to get validated. </w:t>
      </w:r>
    </w:p>
    <w:p w:rsidR="00D37500" w:rsidRPr="00A97C91" w:rsidRDefault="00D37500" w:rsidP="009F18AB">
      <w:pPr>
        <w:pStyle w:val="Heading2"/>
        <w:numPr>
          <w:ilvl w:val="1"/>
          <w:numId w:val="41"/>
        </w:numPr>
        <w:ind w:left="1296" w:hanging="576"/>
      </w:pPr>
      <w:bookmarkStart w:id="62" w:name="_Toc366140294"/>
      <w:r w:rsidRPr="00A97C91">
        <w:t>Report Occurrences</w:t>
      </w:r>
      <w:bookmarkEnd w:id="62"/>
    </w:p>
    <w:p w:rsidR="00D37500" w:rsidRDefault="00FF07EC" w:rsidP="00D37500">
      <w:pPr>
        <w:rPr>
          <w:rFonts w:ascii="Arial" w:hAnsi="Arial" w:cs="Arial"/>
        </w:rPr>
      </w:pPr>
      <w:r w:rsidRPr="00D37500">
        <w:rPr>
          <w:rFonts w:ascii="Arial" w:hAnsi="Arial" w:cs="Arial"/>
        </w:rPr>
        <w:t>Report Occurrences</w:t>
      </w:r>
      <w:r w:rsidR="00D37500" w:rsidRPr="00D37500">
        <w:rPr>
          <w:rFonts w:ascii="Arial" w:hAnsi="Arial" w:cs="Arial"/>
        </w:rPr>
        <w:t xml:space="preserve"> writes a number of MUMPS language constructs used in the routines to the Cons</w:t>
      </w:r>
      <w:r w:rsidR="00C804B5">
        <w:rPr>
          <w:rFonts w:ascii="Arial" w:hAnsi="Arial" w:cs="Arial"/>
        </w:rPr>
        <w:t xml:space="preserve">ole. </w:t>
      </w:r>
      <w:r w:rsidR="00D37500" w:rsidRPr="00D37500">
        <w:rPr>
          <w:rFonts w:ascii="Arial" w:hAnsi="Arial" w:cs="Arial"/>
        </w:rPr>
        <w:t xml:space="preserve">Most of these constructs should be avoided in VistA development and this </w:t>
      </w:r>
      <w:r w:rsidRPr="00D37500">
        <w:rPr>
          <w:rFonts w:ascii="Arial" w:hAnsi="Arial" w:cs="Arial"/>
        </w:rPr>
        <w:t>report identifies</w:t>
      </w:r>
      <w:r w:rsidR="00D37500" w:rsidRPr="00D37500">
        <w:rPr>
          <w:rFonts w:ascii="Arial" w:hAnsi="Arial" w:cs="Arial"/>
        </w:rPr>
        <w:t xml:space="preserve"> the location</w:t>
      </w:r>
      <w:r w:rsidR="00C804B5">
        <w:rPr>
          <w:rFonts w:ascii="Arial" w:hAnsi="Arial" w:cs="Arial"/>
        </w:rPr>
        <w:t xml:space="preserve"> which can be reviewed easily. </w:t>
      </w:r>
      <w:r w:rsidR="00AC6C08">
        <w:rPr>
          <w:rFonts w:ascii="Arial" w:hAnsi="Arial" w:cs="Arial"/>
        </w:rPr>
        <w:t>Users</w:t>
      </w:r>
      <w:r w:rsidR="00D37500" w:rsidRPr="00D37500">
        <w:rPr>
          <w:rFonts w:ascii="Arial" w:hAnsi="Arial" w:cs="Arial"/>
        </w:rPr>
        <w:t xml:space="preserve"> can configure the constructs to report on from Project Properties</w:t>
      </w:r>
      <w:r w:rsidR="00C804B5">
        <w:rPr>
          <w:rFonts w:ascii="Arial" w:hAnsi="Arial" w:cs="Arial"/>
        </w:rPr>
        <w:t>’</w:t>
      </w:r>
      <w:r w:rsidR="00D37500" w:rsidRPr="00D37500">
        <w:rPr>
          <w:rFonts w:ascii="Arial" w:hAnsi="Arial" w:cs="Arial"/>
        </w:rPr>
        <w:t xml:space="preserve"> M Tools section.</w:t>
      </w:r>
    </w:p>
    <w:p w:rsidR="00D37500" w:rsidRDefault="00D37500" w:rsidP="00D37500">
      <w:pPr>
        <w:rPr>
          <w:rFonts w:ascii="Arial" w:hAnsi="Arial" w:cs="Arial"/>
        </w:rPr>
      </w:pPr>
    </w:p>
    <w:p w:rsidR="00D37500" w:rsidRPr="00D37500" w:rsidRDefault="00D37500" w:rsidP="0021763B">
      <w:pPr>
        <w:jc w:val="center"/>
        <w:rPr>
          <w:rFonts w:ascii="Arial" w:hAnsi="Arial" w:cs="Arial"/>
        </w:rPr>
      </w:pPr>
      <w:r w:rsidRPr="00D37500">
        <w:rPr>
          <w:rFonts w:ascii="Arial" w:hAnsi="Arial" w:cs="Arial"/>
          <w:noProof/>
        </w:rPr>
        <w:drawing>
          <wp:inline distT="0" distB="0" distL="0" distR="0" wp14:anchorId="09EB2654" wp14:editId="1D2A0A5B">
            <wp:extent cx="4379501" cy="3759072"/>
            <wp:effectExtent l="19050" t="0" r="1999" b="0"/>
            <wp:docPr id="23" name="Picture 21" descr="OccurancesSet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ccurancesSetting.PNG"/>
                    <pic:cNvPicPr/>
                  </pic:nvPicPr>
                  <pic:blipFill>
                    <a:blip r:embed="rId55" cstate="print"/>
                    <a:stretch>
                      <a:fillRect/>
                    </a:stretch>
                  </pic:blipFill>
                  <pic:spPr>
                    <a:xfrm>
                      <a:off x="0" y="0"/>
                      <a:ext cx="4384525" cy="3763385"/>
                    </a:xfrm>
                    <a:prstGeom prst="rect">
                      <a:avLst/>
                    </a:prstGeom>
                  </pic:spPr>
                </pic:pic>
              </a:graphicData>
            </a:graphic>
          </wp:inline>
        </w:drawing>
      </w:r>
    </w:p>
    <w:p w:rsidR="00D37500" w:rsidRPr="00D37500" w:rsidRDefault="00D37500" w:rsidP="00D37500">
      <w:pPr>
        <w:rPr>
          <w:rFonts w:ascii="Arial" w:hAnsi="Arial" w:cs="Arial"/>
        </w:rPr>
      </w:pPr>
      <w:r w:rsidRPr="00D37500">
        <w:rPr>
          <w:rFonts w:ascii="Arial" w:hAnsi="Arial" w:cs="Arial"/>
        </w:rPr>
        <w:lastRenderedPageBreak/>
        <w:t xml:space="preserve">The following </w:t>
      </w:r>
      <w:r w:rsidR="00D77400">
        <w:rPr>
          <w:rFonts w:ascii="Arial" w:hAnsi="Arial" w:cs="Arial"/>
        </w:rPr>
        <w:t>diagram illustrates</w:t>
      </w:r>
      <w:r w:rsidR="00D77400" w:rsidRPr="00D37500">
        <w:rPr>
          <w:rFonts w:ascii="Arial" w:hAnsi="Arial" w:cs="Arial"/>
        </w:rPr>
        <w:t xml:space="preserve"> </w:t>
      </w:r>
      <w:r w:rsidRPr="00D37500">
        <w:rPr>
          <w:rFonts w:ascii="Arial" w:hAnsi="Arial" w:cs="Arial"/>
        </w:rPr>
        <w:t>an</w:t>
      </w:r>
      <w:r w:rsidR="00C804B5">
        <w:rPr>
          <w:rFonts w:ascii="Arial" w:hAnsi="Arial" w:cs="Arial"/>
        </w:rPr>
        <w:t xml:space="preserve"> example run; a</w:t>
      </w:r>
      <w:r w:rsidRPr="00D37500">
        <w:rPr>
          <w:rFonts w:ascii="Arial" w:hAnsi="Arial" w:cs="Arial"/>
        </w:rPr>
        <w:t>ll the constructs include clickable locations.</w:t>
      </w:r>
    </w:p>
    <w:p w:rsidR="00D37500" w:rsidRDefault="00D37500" w:rsidP="00B74652">
      <w:pPr>
        <w:pStyle w:val="BodyText"/>
        <w:jc w:val="center"/>
      </w:pPr>
      <w:r w:rsidRPr="00D37500">
        <w:rPr>
          <w:noProof/>
        </w:rPr>
        <w:drawing>
          <wp:inline distT="0" distB="0" distL="0" distR="0" wp14:anchorId="60F292FE" wp14:editId="54FDF4AC">
            <wp:extent cx="5627230" cy="3562710"/>
            <wp:effectExtent l="19050" t="0" r="0" b="0"/>
            <wp:docPr id="24" name="Picture 22" descr="OccurancesResu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ccurancesResult.PNG"/>
                    <pic:cNvPicPr/>
                  </pic:nvPicPr>
                  <pic:blipFill>
                    <a:blip r:embed="rId56" cstate="print"/>
                    <a:stretch>
                      <a:fillRect/>
                    </a:stretch>
                  </pic:blipFill>
                  <pic:spPr>
                    <a:xfrm>
                      <a:off x="0" y="0"/>
                      <a:ext cx="5632439" cy="3566008"/>
                    </a:xfrm>
                    <a:prstGeom prst="rect">
                      <a:avLst/>
                    </a:prstGeom>
                  </pic:spPr>
                </pic:pic>
              </a:graphicData>
            </a:graphic>
          </wp:inline>
        </w:drawing>
      </w:r>
    </w:p>
    <w:p w:rsidR="00D37500" w:rsidRPr="000551B6" w:rsidRDefault="00D37500" w:rsidP="009F18AB">
      <w:pPr>
        <w:pStyle w:val="Heading2"/>
        <w:numPr>
          <w:ilvl w:val="1"/>
          <w:numId w:val="41"/>
        </w:numPr>
        <w:ind w:left="1296" w:hanging="576"/>
      </w:pPr>
      <w:bookmarkStart w:id="63" w:name="_Toc366140295"/>
      <w:r w:rsidRPr="00A97C91">
        <w:t>Report Qui</w:t>
      </w:r>
      <w:r w:rsidRPr="000551B6">
        <w:t>t Types</w:t>
      </w:r>
      <w:bookmarkEnd w:id="63"/>
    </w:p>
    <w:p w:rsidR="00D37500" w:rsidRDefault="00D37500" w:rsidP="00D37500">
      <w:pPr>
        <w:rPr>
          <w:rFonts w:ascii="Arial" w:hAnsi="Arial" w:cs="Arial"/>
        </w:rPr>
      </w:pPr>
      <w:r w:rsidRPr="00D37500">
        <w:rPr>
          <w:rFonts w:ascii="Arial" w:hAnsi="Arial" w:cs="Arial"/>
        </w:rPr>
        <w:t xml:space="preserve">Report Quit Type </w:t>
      </w:r>
      <w:r w:rsidR="00E60933">
        <w:rPr>
          <w:rFonts w:ascii="Arial" w:hAnsi="Arial" w:cs="Arial"/>
        </w:rPr>
        <w:t>performs two analyses: the first ensures</w:t>
      </w:r>
      <w:r w:rsidRPr="00D37500">
        <w:rPr>
          <w:rFonts w:ascii="Arial" w:hAnsi="Arial" w:cs="Arial"/>
        </w:rPr>
        <w:t xml:space="preserve"> that each entry tag has consistent QUIT command</w:t>
      </w:r>
      <w:r w:rsidR="00D77400">
        <w:rPr>
          <w:rFonts w:ascii="Arial" w:hAnsi="Arial" w:cs="Arial"/>
        </w:rPr>
        <w:t>s</w:t>
      </w:r>
      <w:r w:rsidRPr="00D37500">
        <w:rPr>
          <w:rFonts w:ascii="Arial" w:hAnsi="Arial" w:cs="Arial"/>
        </w:rPr>
        <w:t>; all QUIT commands in an entry tag must either all return values o</w:t>
      </w:r>
      <w:r w:rsidR="00E60933">
        <w:rPr>
          <w:rFonts w:ascii="Arial" w:hAnsi="Arial" w:cs="Arial"/>
        </w:rPr>
        <w:t>r all not return values.</w:t>
      </w:r>
      <w:r w:rsidRPr="00D37500">
        <w:rPr>
          <w:rFonts w:ascii="Arial" w:hAnsi="Arial" w:cs="Arial"/>
        </w:rPr>
        <w:t xml:space="preserve"> The analysis is recursive with respect to GOTO commands.</w:t>
      </w:r>
    </w:p>
    <w:p w:rsidR="00D37500" w:rsidRPr="00D37500" w:rsidRDefault="00D37500" w:rsidP="00D37500">
      <w:pPr>
        <w:rPr>
          <w:rFonts w:ascii="Arial" w:hAnsi="Arial" w:cs="Arial"/>
        </w:rPr>
      </w:pPr>
    </w:p>
    <w:p w:rsidR="00D37500" w:rsidRDefault="00D37500" w:rsidP="00D37500">
      <w:pPr>
        <w:rPr>
          <w:rFonts w:ascii="Arial" w:hAnsi="Arial" w:cs="Arial"/>
        </w:rPr>
      </w:pPr>
      <w:r w:rsidRPr="00D37500">
        <w:rPr>
          <w:rFonts w:ascii="Arial" w:hAnsi="Arial" w:cs="Arial"/>
        </w:rPr>
        <w:t xml:space="preserve">The second analysis looks for DO/GOTO commands that are called for extrinsic functions and SET commands that are called for tags that </w:t>
      </w:r>
      <w:r w:rsidR="00D77400">
        <w:rPr>
          <w:rFonts w:ascii="Arial" w:hAnsi="Arial" w:cs="Arial"/>
        </w:rPr>
        <w:t xml:space="preserve">do </w:t>
      </w:r>
      <w:r w:rsidRPr="00D37500">
        <w:rPr>
          <w:rFonts w:ascii="Arial" w:hAnsi="Arial" w:cs="Arial"/>
        </w:rPr>
        <w:t xml:space="preserve">not return value. </w:t>
      </w:r>
    </w:p>
    <w:p w:rsidR="00D37500" w:rsidRDefault="00D37500" w:rsidP="009F18AB">
      <w:pPr>
        <w:pStyle w:val="Heading1"/>
        <w:numPr>
          <w:ilvl w:val="0"/>
          <w:numId w:val="41"/>
        </w:numPr>
      </w:pPr>
      <w:bookmarkStart w:id="64" w:name="_Toc366140296"/>
      <w:r>
        <w:t>M Refactor Context Menu Items</w:t>
      </w:r>
      <w:bookmarkEnd w:id="64"/>
    </w:p>
    <w:p w:rsidR="00D37500" w:rsidRDefault="00D77400" w:rsidP="00D37500">
      <w:pPr>
        <w:rPr>
          <w:rFonts w:ascii="Arial" w:hAnsi="Arial" w:cs="Arial"/>
        </w:rPr>
      </w:pPr>
      <w:r>
        <w:rPr>
          <w:rFonts w:ascii="Arial" w:hAnsi="Arial" w:cs="Arial"/>
        </w:rPr>
        <w:t xml:space="preserve">The </w:t>
      </w:r>
      <w:r w:rsidR="00D37500" w:rsidRPr="00D37500">
        <w:rPr>
          <w:rFonts w:ascii="Arial" w:hAnsi="Arial" w:cs="Arial"/>
        </w:rPr>
        <w:t xml:space="preserve">M Refactor context menu item is available only from MEditor and it </w:t>
      </w:r>
      <w:r>
        <w:rPr>
          <w:rFonts w:ascii="Arial" w:hAnsi="Arial" w:cs="Arial"/>
        </w:rPr>
        <w:t xml:space="preserve">currently </w:t>
      </w:r>
      <w:r w:rsidR="00D37500" w:rsidRPr="00D37500">
        <w:rPr>
          <w:rFonts w:ascii="Arial" w:hAnsi="Arial" w:cs="Arial"/>
        </w:rPr>
        <w:t xml:space="preserve">has </w:t>
      </w:r>
      <w:r>
        <w:rPr>
          <w:rFonts w:ascii="Arial" w:hAnsi="Arial" w:cs="Arial"/>
        </w:rPr>
        <w:t>a</w:t>
      </w:r>
      <w:r w:rsidRPr="00D37500">
        <w:rPr>
          <w:rFonts w:ascii="Arial" w:hAnsi="Arial" w:cs="Arial"/>
        </w:rPr>
        <w:t xml:space="preserve"> </w:t>
      </w:r>
      <w:r w:rsidR="00D37500" w:rsidRPr="00D37500">
        <w:rPr>
          <w:rFonts w:ascii="Arial" w:hAnsi="Arial" w:cs="Arial"/>
        </w:rPr>
        <w:t xml:space="preserve">single action </w:t>
      </w:r>
      <w:r>
        <w:rPr>
          <w:rFonts w:ascii="Arial" w:hAnsi="Arial" w:cs="Arial"/>
        </w:rPr>
        <w:t xml:space="preserve">to </w:t>
      </w:r>
      <w:r w:rsidR="00D37500" w:rsidRPr="00D37500">
        <w:rPr>
          <w:rFonts w:ascii="Arial" w:hAnsi="Arial" w:cs="Arial"/>
        </w:rPr>
        <w:t>Expand Keywords.</w:t>
      </w:r>
      <w:r w:rsidR="00D37500">
        <w:rPr>
          <w:rFonts w:ascii="Arial" w:hAnsi="Arial" w:cs="Arial"/>
        </w:rPr>
        <w:t xml:space="preserve"> </w:t>
      </w:r>
      <w:r w:rsidR="00D37500" w:rsidRPr="00D37500">
        <w:rPr>
          <w:rFonts w:ascii="Arial" w:hAnsi="Arial" w:cs="Arial"/>
        </w:rPr>
        <w:t>This item changes all the command and intrinsic functio</w:t>
      </w:r>
      <w:r w:rsidR="00D37500">
        <w:rPr>
          <w:rFonts w:ascii="Arial" w:hAnsi="Arial" w:cs="Arial"/>
        </w:rPr>
        <w:t xml:space="preserve">n mnemonics to their full form. </w:t>
      </w:r>
      <w:r w:rsidR="00D37500" w:rsidRPr="00D37500">
        <w:rPr>
          <w:rFonts w:ascii="Arial" w:hAnsi="Arial" w:cs="Arial"/>
        </w:rPr>
        <w:t xml:space="preserve">The following screenshots </w:t>
      </w:r>
      <w:r w:rsidR="00610097">
        <w:rPr>
          <w:rFonts w:ascii="Arial" w:hAnsi="Arial" w:cs="Arial"/>
        </w:rPr>
        <w:t>illustrate</w:t>
      </w:r>
      <w:r w:rsidR="00D37500" w:rsidRPr="00D37500">
        <w:rPr>
          <w:rFonts w:ascii="Arial" w:hAnsi="Arial" w:cs="Arial"/>
        </w:rPr>
        <w:t xml:space="preserve"> before and after Exp</w:t>
      </w:r>
      <w:r w:rsidR="00610097">
        <w:rPr>
          <w:rFonts w:ascii="Arial" w:hAnsi="Arial" w:cs="Arial"/>
        </w:rPr>
        <w:t>and Keywords state of a routine:</w:t>
      </w:r>
    </w:p>
    <w:p w:rsidR="00D37500" w:rsidRDefault="00D37500" w:rsidP="009F18AB">
      <w:pPr>
        <w:jc w:val="center"/>
        <w:rPr>
          <w:rFonts w:ascii="Arial" w:hAnsi="Arial" w:cs="Arial"/>
        </w:rPr>
      </w:pPr>
      <w:r w:rsidRPr="00D37500">
        <w:rPr>
          <w:rFonts w:ascii="Arial" w:hAnsi="Arial" w:cs="Arial"/>
          <w:noProof/>
        </w:rPr>
        <w:lastRenderedPageBreak/>
        <w:drawing>
          <wp:inline distT="0" distB="0" distL="0" distR="0" wp14:anchorId="446ED1F1" wp14:editId="6A78EA62">
            <wp:extent cx="5461365" cy="3881887"/>
            <wp:effectExtent l="19050" t="0" r="5985" b="0"/>
            <wp:docPr id="25" name="Picture 23" descr="BeforeExpandWithMe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foreExpandWithMenu.PNG"/>
                    <pic:cNvPicPr/>
                  </pic:nvPicPr>
                  <pic:blipFill>
                    <a:blip r:embed="rId57" cstate="print"/>
                    <a:stretch>
                      <a:fillRect/>
                    </a:stretch>
                  </pic:blipFill>
                  <pic:spPr>
                    <a:xfrm>
                      <a:off x="0" y="0"/>
                      <a:ext cx="5463017" cy="3883061"/>
                    </a:xfrm>
                    <a:prstGeom prst="rect">
                      <a:avLst/>
                    </a:prstGeom>
                  </pic:spPr>
                </pic:pic>
              </a:graphicData>
            </a:graphic>
          </wp:inline>
        </w:drawing>
      </w:r>
    </w:p>
    <w:p w:rsidR="00D37500" w:rsidRDefault="00D37500" w:rsidP="00D37500">
      <w:pPr>
        <w:rPr>
          <w:rFonts w:ascii="Arial" w:hAnsi="Arial" w:cs="Arial"/>
        </w:rPr>
      </w:pPr>
    </w:p>
    <w:p w:rsidR="00D37500" w:rsidRPr="00D37500" w:rsidRDefault="00D37500" w:rsidP="009F18AB">
      <w:pPr>
        <w:jc w:val="center"/>
      </w:pPr>
      <w:r w:rsidRPr="00D37500">
        <w:rPr>
          <w:rFonts w:ascii="Arial" w:hAnsi="Arial" w:cs="Arial"/>
          <w:noProof/>
        </w:rPr>
        <w:drawing>
          <wp:inline distT="0" distB="0" distL="0" distR="0" wp14:anchorId="7FFACAA4" wp14:editId="533CE1C6">
            <wp:extent cx="5453485" cy="3853563"/>
            <wp:effectExtent l="19050" t="0" r="0" b="0"/>
            <wp:docPr id="26" name="Picture 24" descr="AfterExp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terExpand.PNG"/>
                    <pic:cNvPicPr/>
                  </pic:nvPicPr>
                  <pic:blipFill>
                    <a:blip r:embed="rId58" cstate="print"/>
                    <a:stretch>
                      <a:fillRect/>
                    </a:stretch>
                  </pic:blipFill>
                  <pic:spPr>
                    <a:xfrm>
                      <a:off x="0" y="0"/>
                      <a:ext cx="5455134" cy="3854728"/>
                    </a:xfrm>
                    <a:prstGeom prst="rect">
                      <a:avLst/>
                    </a:prstGeom>
                  </pic:spPr>
                </pic:pic>
              </a:graphicData>
            </a:graphic>
          </wp:inline>
        </w:drawing>
      </w:r>
    </w:p>
    <w:p w:rsidR="00D37500" w:rsidRPr="00D37500" w:rsidRDefault="00D37500" w:rsidP="00D37500">
      <w:pPr>
        <w:rPr>
          <w:rFonts w:ascii="Arial" w:hAnsi="Arial" w:cs="Arial"/>
        </w:rPr>
      </w:pPr>
    </w:p>
    <w:p w:rsidR="008164DE" w:rsidRDefault="008164DE" w:rsidP="009F18AB">
      <w:pPr>
        <w:pStyle w:val="Heading1"/>
        <w:numPr>
          <w:ilvl w:val="0"/>
          <w:numId w:val="41"/>
        </w:numPr>
      </w:pPr>
      <w:bookmarkStart w:id="65" w:name="_Toc272076316"/>
      <w:bookmarkStart w:id="66" w:name="_Toc207183888"/>
      <w:bookmarkStart w:id="67" w:name="_Toc207183890"/>
      <w:bookmarkStart w:id="68" w:name="_Toc336351068"/>
      <w:bookmarkStart w:id="69" w:name="_Toc272076335"/>
      <w:bookmarkStart w:id="70" w:name="_Configuration_Management__CM__Plan"/>
      <w:bookmarkStart w:id="71" w:name="_Toc315694148"/>
      <w:bookmarkStart w:id="72" w:name="_Toc315685806"/>
      <w:bookmarkStart w:id="73" w:name="_Toc315687066"/>
      <w:bookmarkStart w:id="74" w:name="_Toc315685807"/>
      <w:bookmarkStart w:id="75" w:name="_Toc315687067"/>
      <w:bookmarkStart w:id="76" w:name="_Toc315685808"/>
      <w:bookmarkStart w:id="77" w:name="_Toc315687068"/>
      <w:bookmarkStart w:id="78" w:name="_Toc315685809"/>
      <w:bookmarkStart w:id="79" w:name="_Toc315687069"/>
      <w:bookmarkStart w:id="80" w:name="_Toc315685810"/>
      <w:bookmarkStart w:id="81" w:name="_Toc315687070"/>
      <w:bookmarkStart w:id="82" w:name="_Toc315685811"/>
      <w:bookmarkStart w:id="83" w:name="_Toc315687071"/>
      <w:bookmarkStart w:id="84" w:name="_Toc315685812"/>
      <w:bookmarkStart w:id="85" w:name="_Toc315687072"/>
      <w:bookmarkStart w:id="86" w:name="_Toc315685813"/>
      <w:bookmarkStart w:id="87" w:name="_Toc315687073"/>
      <w:bookmarkStart w:id="88" w:name="_Toc315685814"/>
      <w:bookmarkStart w:id="89" w:name="_Toc315687074"/>
      <w:bookmarkStart w:id="90" w:name="_Toc315685815"/>
      <w:bookmarkStart w:id="91" w:name="_Toc315687075"/>
      <w:bookmarkStart w:id="92" w:name="_Toc315685816"/>
      <w:bookmarkStart w:id="93" w:name="_Toc315687076"/>
      <w:bookmarkStart w:id="94" w:name="_Toc315685832"/>
      <w:bookmarkStart w:id="95" w:name="_Toc315687092"/>
      <w:bookmarkStart w:id="96" w:name="_Testing"/>
      <w:bookmarkStart w:id="97" w:name="_Toc315694163"/>
      <w:bookmarkStart w:id="98" w:name="_Toc206575229"/>
      <w:bookmarkStart w:id="99" w:name="_Toc206575230"/>
      <w:bookmarkStart w:id="100" w:name="_Toc311533931"/>
      <w:bookmarkStart w:id="101" w:name="_Toc312851543"/>
      <w:bookmarkStart w:id="102" w:name="_Toc311533932"/>
      <w:bookmarkStart w:id="103" w:name="_Toc312851544"/>
      <w:bookmarkStart w:id="104" w:name="_Toc311533933"/>
      <w:bookmarkStart w:id="105" w:name="_Toc312851545"/>
      <w:bookmarkStart w:id="106" w:name="_Toc311533934"/>
      <w:bookmarkStart w:id="107" w:name="_Toc312851546"/>
      <w:bookmarkStart w:id="108" w:name="_Toc311533935"/>
      <w:bookmarkStart w:id="109" w:name="_Toc312851547"/>
      <w:bookmarkStart w:id="110" w:name="_Toc311533936"/>
      <w:bookmarkStart w:id="111" w:name="_Toc312851548"/>
      <w:bookmarkStart w:id="112" w:name="_Toc311533937"/>
      <w:bookmarkStart w:id="113" w:name="_Toc312851549"/>
      <w:bookmarkStart w:id="114" w:name="_Toc311533938"/>
      <w:bookmarkStart w:id="115" w:name="_Toc312851550"/>
      <w:bookmarkStart w:id="116" w:name="_Toc311533939"/>
      <w:bookmarkStart w:id="117" w:name="_Toc312851551"/>
      <w:bookmarkStart w:id="118" w:name="_Toc311534044"/>
      <w:bookmarkStart w:id="119" w:name="_Toc312851656"/>
      <w:bookmarkStart w:id="120" w:name="_Toc207183921"/>
      <w:bookmarkStart w:id="121" w:name="_Toc122923558"/>
      <w:bookmarkStart w:id="122" w:name="_Toc122923559"/>
      <w:bookmarkStart w:id="123" w:name="_Toc366140297"/>
      <w:bookmarkEnd w:id="17"/>
      <w:bookmarkEnd w:id="18"/>
      <w:bookmarkEnd w:id="19"/>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lastRenderedPageBreak/>
        <w:t>VistA Main Menu Utilities</w:t>
      </w:r>
      <w:bookmarkEnd w:id="123"/>
    </w:p>
    <w:p w:rsidR="00D37500" w:rsidRDefault="008164DE" w:rsidP="00D37500">
      <w:pPr>
        <w:spacing w:after="200" w:line="276" w:lineRule="auto"/>
        <w:rPr>
          <w:rFonts w:ascii="Arial" w:hAnsi="Arial" w:cs="Arial"/>
        </w:rPr>
      </w:pPr>
      <w:r>
        <w:rPr>
          <w:rFonts w:ascii="Arial" w:hAnsi="Arial" w:cs="Arial"/>
        </w:rPr>
        <w:t>MTools provides three utilities that are not specific to any project</w:t>
      </w:r>
      <w:r w:rsidR="00D77400">
        <w:rPr>
          <w:rFonts w:ascii="Arial" w:hAnsi="Arial" w:cs="Arial"/>
        </w:rPr>
        <w:t>,</w:t>
      </w:r>
      <w:r>
        <w:rPr>
          <w:rFonts w:ascii="Arial" w:hAnsi="Arial" w:cs="Arial"/>
        </w:rPr>
        <w:t xml:space="preserve"> but give information on routines and globals on the server.</w:t>
      </w:r>
      <w:r w:rsidR="00AE2B20">
        <w:rPr>
          <w:rFonts w:ascii="Arial" w:hAnsi="Arial" w:cs="Arial"/>
        </w:rPr>
        <w:t xml:space="preserve"> </w:t>
      </w:r>
      <w:r>
        <w:rPr>
          <w:rFonts w:ascii="Arial" w:hAnsi="Arial" w:cs="Arial"/>
        </w:rPr>
        <w:t xml:space="preserve">These utilities are available from </w:t>
      </w:r>
      <w:r w:rsidR="00D77400">
        <w:rPr>
          <w:rFonts w:ascii="Arial" w:hAnsi="Arial" w:cs="Arial"/>
        </w:rPr>
        <w:t xml:space="preserve">the </w:t>
      </w:r>
      <w:r>
        <w:rPr>
          <w:rFonts w:ascii="Arial" w:hAnsi="Arial" w:cs="Arial"/>
        </w:rPr>
        <w:t>VistA main menu</w:t>
      </w:r>
      <w:r w:rsidR="00D77400">
        <w:rPr>
          <w:rFonts w:ascii="Arial" w:hAnsi="Arial" w:cs="Arial"/>
        </w:rPr>
        <w:t>.</w:t>
      </w:r>
    </w:p>
    <w:p w:rsidR="008164DE" w:rsidRDefault="008164DE" w:rsidP="009F18AB">
      <w:pPr>
        <w:spacing w:after="200" w:line="276" w:lineRule="auto"/>
        <w:jc w:val="center"/>
        <w:rPr>
          <w:rFonts w:ascii="Arial" w:hAnsi="Arial" w:cs="Arial"/>
        </w:rPr>
      </w:pPr>
      <w:r>
        <w:rPr>
          <w:noProof/>
        </w:rPr>
        <w:drawing>
          <wp:inline distT="0" distB="0" distL="0" distR="0" wp14:anchorId="7F07428D" wp14:editId="5491174E">
            <wp:extent cx="5219700" cy="23622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219700" cy="2362200"/>
                    </a:xfrm>
                    <a:prstGeom prst="rect">
                      <a:avLst/>
                    </a:prstGeom>
                  </pic:spPr>
                </pic:pic>
              </a:graphicData>
            </a:graphic>
          </wp:inline>
        </w:drawing>
      </w:r>
    </w:p>
    <w:p w:rsidR="00957427" w:rsidRDefault="00957427" w:rsidP="009F18AB">
      <w:pPr>
        <w:pStyle w:val="Heading2"/>
        <w:numPr>
          <w:ilvl w:val="1"/>
          <w:numId w:val="41"/>
        </w:numPr>
        <w:ind w:left="1296" w:hanging="576"/>
      </w:pPr>
      <w:bookmarkStart w:id="124" w:name="_Toc366140298"/>
      <w:r>
        <w:t>Global Directory</w:t>
      </w:r>
      <w:bookmarkEnd w:id="124"/>
    </w:p>
    <w:p w:rsidR="00957427" w:rsidRPr="009E543E" w:rsidRDefault="00957427" w:rsidP="00957427">
      <w:pPr>
        <w:pStyle w:val="BodyText"/>
        <w:rPr>
          <w:rFonts w:ascii="Arial" w:hAnsi="Arial" w:cs="Arial"/>
        </w:rPr>
      </w:pPr>
      <w:r w:rsidRPr="009E543E">
        <w:rPr>
          <w:rFonts w:ascii="Arial" w:hAnsi="Arial" w:cs="Arial"/>
        </w:rPr>
        <w:t>This utility lists all the globals with a specified namespace.</w:t>
      </w:r>
      <w:r w:rsidR="00AE2B20">
        <w:rPr>
          <w:rFonts w:ascii="Arial" w:hAnsi="Arial" w:cs="Arial"/>
        </w:rPr>
        <w:t xml:space="preserve"> </w:t>
      </w:r>
      <w:r w:rsidRPr="009E543E">
        <w:rPr>
          <w:rFonts w:ascii="Arial" w:hAnsi="Arial" w:cs="Arial"/>
        </w:rPr>
        <w:t>When this menu item is selected</w:t>
      </w:r>
      <w:r w:rsidR="00D77400">
        <w:rPr>
          <w:rFonts w:ascii="Arial" w:hAnsi="Arial" w:cs="Arial"/>
        </w:rPr>
        <w:t>, the</w:t>
      </w:r>
      <w:r w:rsidRPr="009E543E">
        <w:rPr>
          <w:rFonts w:ascii="Arial" w:hAnsi="Arial" w:cs="Arial"/>
        </w:rPr>
        <w:t xml:space="preserve"> user is prompted to enter the namespac</w:t>
      </w:r>
      <w:r w:rsidR="00D77400">
        <w:rPr>
          <w:rFonts w:ascii="Arial" w:hAnsi="Arial" w:cs="Arial"/>
        </w:rPr>
        <w:t xml:space="preserve">e </w:t>
      </w:r>
      <w:r w:rsidR="00434401">
        <w:rPr>
          <w:rFonts w:ascii="Arial" w:hAnsi="Arial" w:cs="Arial"/>
        </w:rPr>
        <w:t>and t</w:t>
      </w:r>
      <w:r w:rsidR="00434401" w:rsidRPr="009E543E">
        <w:rPr>
          <w:rFonts w:ascii="Arial" w:hAnsi="Arial" w:cs="Arial"/>
        </w:rPr>
        <w:t>he</w:t>
      </w:r>
      <w:r w:rsidRPr="009E543E">
        <w:rPr>
          <w:rFonts w:ascii="Arial" w:hAnsi="Arial" w:cs="Arial"/>
        </w:rPr>
        <w:t xml:space="preserve"> </w:t>
      </w:r>
      <w:r w:rsidR="003E5E1B" w:rsidRPr="009E543E">
        <w:rPr>
          <w:rFonts w:ascii="Arial" w:hAnsi="Arial" w:cs="Arial"/>
        </w:rPr>
        <w:t>results are displayed in the C</w:t>
      </w:r>
      <w:r w:rsidRPr="009E543E">
        <w:rPr>
          <w:rFonts w:ascii="Arial" w:hAnsi="Arial" w:cs="Arial"/>
        </w:rPr>
        <w:t>onsole</w:t>
      </w:r>
      <w:r w:rsidR="003E5E1B" w:rsidRPr="009E543E">
        <w:rPr>
          <w:rFonts w:ascii="Arial" w:hAnsi="Arial" w:cs="Arial"/>
        </w:rPr>
        <w:t xml:space="preserve"> view</w:t>
      </w:r>
      <w:r w:rsidRPr="009E543E">
        <w:rPr>
          <w:rFonts w:ascii="Arial" w:hAnsi="Arial" w:cs="Arial"/>
        </w:rPr>
        <w:t>.</w:t>
      </w:r>
      <w:r w:rsidR="00AE2B20">
        <w:rPr>
          <w:rFonts w:ascii="Arial" w:hAnsi="Arial" w:cs="Arial"/>
        </w:rPr>
        <w:t xml:space="preserve"> </w:t>
      </w:r>
      <w:r w:rsidRPr="009E543E">
        <w:rPr>
          <w:rFonts w:ascii="Arial" w:hAnsi="Arial" w:cs="Arial"/>
        </w:rPr>
        <w:t xml:space="preserve">The following shows the output when the namespace is specified to be DI. </w:t>
      </w:r>
    </w:p>
    <w:p w:rsidR="00957427" w:rsidRPr="00957427" w:rsidRDefault="001F3E60" w:rsidP="009F18AB">
      <w:pPr>
        <w:pStyle w:val="BodyText"/>
        <w:jc w:val="center"/>
      </w:pPr>
      <w:r>
        <w:rPr>
          <w:noProof/>
        </w:rPr>
        <w:drawing>
          <wp:inline distT="0" distB="0" distL="0" distR="0" wp14:anchorId="37AEB57E" wp14:editId="44758049">
            <wp:extent cx="5943600" cy="253555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43600" cy="2535555"/>
                    </a:xfrm>
                    <a:prstGeom prst="rect">
                      <a:avLst/>
                    </a:prstGeom>
                  </pic:spPr>
                </pic:pic>
              </a:graphicData>
            </a:graphic>
          </wp:inline>
        </w:drawing>
      </w:r>
    </w:p>
    <w:p w:rsidR="009E543E" w:rsidRDefault="009E543E" w:rsidP="009F18AB">
      <w:pPr>
        <w:pStyle w:val="Heading2"/>
        <w:numPr>
          <w:ilvl w:val="1"/>
          <w:numId w:val="41"/>
        </w:numPr>
        <w:ind w:left="1296" w:hanging="576"/>
      </w:pPr>
      <w:bookmarkStart w:id="125" w:name="_Toc366140299"/>
      <w:r>
        <w:t>Global Listing</w:t>
      </w:r>
      <w:bookmarkEnd w:id="125"/>
    </w:p>
    <w:p w:rsidR="008164DE" w:rsidRDefault="009E543E" w:rsidP="00D37500">
      <w:pPr>
        <w:spacing w:after="200" w:line="276" w:lineRule="auto"/>
        <w:rPr>
          <w:rFonts w:ascii="Arial" w:hAnsi="Arial" w:cs="Arial"/>
        </w:rPr>
      </w:pPr>
      <w:r>
        <w:rPr>
          <w:rFonts w:ascii="Arial" w:hAnsi="Arial" w:cs="Arial"/>
        </w:rPr>
        <w:t>This utility lists the content of a specified global.</w:t>
      </w:r>
      <w:r w:rsidR="00AE2B20">
        <w:rPr>
          <w:rFonts w:ascii="Arial" w:hAnsi="Arial" w:cs="Arial"/>
        </w:rPr>
        <w:t xml:space="preserve"> </w:t>
      </w:r>
      <w:r>
        <w:rPr>
          <w:rFonts w:ascii="Arial" w:hAnsi="Arial" w:cs="Arial"/>
        </w:rPr>
        <w:t>The global information to be listed is entered in a dialog which is displayed when Global Listing is selected.</w:t>
      </w:r>
    </w:p>
    <w:p w:rsidR="009E543E" w:rsidRDefault="009E543E" w:rsidP="009F18AB">
      <w:pPr>
        <w:spacing w:after="200" w:line="276" w:lineRule="auto"/>
        <w:jc w:val="center"/>
        <w:rPr>
          <w:rFonts w:ascii="Arial" w:hAnsi="Arial" w:cs="Arial"/>
        </w:rPr>
      </w:pPr>
      <w:r>
        <w:rPr>
          <w:noProof/>
        </w:rPr>
        <w:lastRenderedPageBreak/>
        <w:drawing>
          <wp:inline distT="0" distB="0" distL="0" distR="0" wp14:anchorId="70EF4CA3" wp14:editId="275BF50A">
            <wp:extent cx="2943225" cy="293370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2943225" cy="2933700"/>
                    </a:xfrm>
                    <a:prstGeom prst="rect">
                      <a:avLst/>
                    </a:prstGeom>
                  </pic:spPr>
                </pic:pic>
              </a:graphicData>
            </a:graphic>
          </wp:inline>
        </w:drawing>
      </w:r>
    </w:p>
    <w:p w:rsidR="008164DE" w:rsidRDefault="009E543E" w:rsidP="00D37500">
      <w:pPr>
        <w:spacing w:after="200" w:line="276" w:lineRule="auto"/>
        <w:rPr>
          <w:rFonts w:ascii="Arial" w:hAnsi="Arial" w:cs="Arial"/>
        </w:rPr>
      </w:pPr>
      <w:r>
        <w:rPr>
          <w:rFonts w:ascii="Arial" w:hAnsi="Arial" w:cs="Arial"/>
        </w:rPr>
        <w:t>If Normal return type is selected</w:t>
      </w:r>
      <w:r w:rsidR="00D77400">
        <w:rPr>
          <w:rFonts w:ascii="Arial" w:hAnsi="Arial" w:cs="Arial"/>
        </w:rPr>
        <w:t>,</w:t>
      </w:r>
      <w:r>
        <w:rPr>
          <w:rFonts w:ascii="Arial" w:hAnsi="Arial" w:cs="Arial"/>
        </w:rPr>
        <w:t xml:space="preserve"> the global, indices</w:t>
      </w:r>
      <w:r w:rsidR="00D77400">
        <w:rPr>
          <w:rFonts w:ascii="Arial" w:hAnsi="Arial" w:cs="Arial"/>
        </w:rPr>
        <w:t>,</w:t>
      </w:r>
      <w:r>
        <w:rPr>
          <w:rFonts w:ascii="Arial" w:hAnsi="Arial" w:cs="Arial"/>
        </w:rPr>
        <w:t xml:space="preserve"> and data are displayed.</w:t>
      </w:r>
      <w:r w:rsidR="00AE2B20">
        <w:rPr>
          <w:rFonts w:ascii="Arial" w:hAnsi="Arial" w:cs="Arial"/>
        </w:rPr>
        <w:t xml:space="preserve"> </w:t>
      </w:r>
      <w:r>
        <w:rPr>
          <w:rFonts w:ascii="Arial" w:hAnsi="Arial" w:cs="Arial"/>
        </w:rPr>
        <w:t xml:space="preserve">For Data </w:t>
      </w:r>
      <w:r w:rsidR="00D77400">
        <w:rPr>
          <w:rFonts w:ascii="Arial" w:hAnsi="Arial" w:cs="Arial"/>
        </w:rPr>
        <w:t>O</w:t>
      </w:r>
      <w:r>
        <w:rPr>
          <w:rFonts w:ascii="Arial" w:hAnsi="Arial" w:cs="Arial"/>
        </w:rPr>
        <w:t>nly</w:t>
      </w:r>
      <w:r w:rsidR="00D77400">
        <w:rPr>
          <w:rFonts w:ascii="Arial" w:hAnsi="Arial" w:cs="Arial"/>
        </w:rPr>
        <w:t>,</w:t>
      </w:r>
      <w:r>
        <w:rPr>
          <w:rFonts w:ascii="Arial" w:hAnsi="Arial" w:cs="Arial"/>
        </w:rPr>
        <w:t xml:space="preserve"> the global and indices are not displayed.</w:t>
      </w:r>
      <w:r w:rsidR="00AE2B20">
        <w:rPr>
          <w:rFonts w:ascii="Arial" w:hAnsi="Arial" w:cs="Arial"/>
        </w:rPr>
        <w:t xml:space="preserve"> </w:t>
      </w:r>
      <w:r>
        <w:rPr>
          <w:rFonts w:ascii="Arial" w:hAnsi="Arial" w:cs="Arial"/>
        </w:rPr>
        <w:t xml:space="preserve">If Setup for </w:t>
      </w:r>
      <w:r w:rsidR="00D77400">
        <w:rPr>
          <w:rFonts w:ascii="Arial" w:hAnsi="Arial" w:cs="Arial"/>
        </w:rPr>
        <w:t>C</w:t>
      </w:r>
      <w:r>
        <w:rPr>
          <w:rFonts w:ascii="Arial" w:hAnsi="Arial" w:cs="Arial"/>
        </w:rPr>
        <w:t>opying is selected</w:t>
      </w:r>
      <w:r w:rsidR="00D77400">
        <w:rPr>
          <w:rFonts w:ascii="Arial" w:hAnsi="Arial" w:cs="Arial"/>
        </w:rPr>
        <w:t>,</w:t>
      </w:r>
      <w:r>
        <w:rPr>
          <w:rFonts w:ascii="Arial" w:hAnsi="Arial" w:cs="Arial"/>
        </w:rPr>
        <w:t xml:space="preserve"> the output is a legal MUMPS script with SET commands that can be cop</w:t>
      </w:r>
      <w:r w:rsidR="00D77400">
        <w:rPr>
          <w:rFonts w:ascii="Arial" w:hAnsi="Arial" w:cs="Arial"/>
        </w:rPr>
        <w:t>i</w:t>
      </w:r>
      <w:r>
        <w:rPr>
          <w:rFonts w:ascii="Arial" w:hAnsi="Arial" w:cs="Arial"/>
        </w:rPr>
        <w:t xml:space="preserve">ed and pasted </w:t>
      </w:r>
      <w:r w:rsidR="00D77400">
        <w:rPr>
          <w:rFonts w:ascii="Arial" w:hAnsi="Arial" w:cs="Arial"/>
        </w:rPr>
        <w:t xml:space="preserve">in </w:t>
      </w:r>
      <w:r>
        <w:rPr>
          <w:rFonts w:ascii="Arial" w:hAnsi="Arial" w:cs="Arial"/>
        </w:rPr>
        <w:t>to a routine.</w:t>
      </w:r>
      <w:r w:rsidR="00AE2B20">
        <w:rPr>
          <w:rFonts w:ascii="Arial" w:hAnsi="Arial" w:cs="Arial"/>
        </w:rPr>
        <w:t xml:space="preserve"> </w:t>
      </w:r>
      <w:r>
        <w:rPr>
          <w:rFonts w:ascii="Arial" w:hAnsi="Arial" w:cs="Arial"/>
        </w:rPr>
        <w:t>In all cases</w:t>
      </w:r>
      <w:r w:rsidR="00D77400">
        <w:rPr>
          <w:rFonts w:ascii="Arial" w:hAnsi="Arial" w:cs="Arial"/>
        </w:rPr>
        <w:t>,</w:t>
      </w:r>
      <w:r>
        <w:rPr>
          <w:rFonts w:ascii="Arial" w:hAnsi="Arial" w:cs="Arial"/>
        </w:rPr>
        <w:t xml:space="preserve"> the output is written to </w:t>
      </w:r>
      <w:r w:rsidR="00D77400">
        <w:rPr>
          <w:rFonts w:ascii="Arial" w:hAnsi="Arial" w:cs="Arial"/>
        </w:rPr>
        <w:t xml:space="preserve">the </w:t>
      </w:r>
      <w:r>
        <w:rPr>
          <w:rFonts w:ascii="Arial" w:hAnsi="Arial" w:cs="Arial"/>
        </w:rPr>
        <w:t xml:space="preserve">Console </w:t>
      </w:r>
      <w:r w:rsidR="00D77400">
        <w:rPr>
          <w:rFonts w:ascii="Arial" w:hAnsi="Arial" w:cs="Arial"/>
        </w:rPr>
        <w:t>v</w:t>
      </w:r>
      <w:r>
        <w:rPr>
          <w:rFonts w:ascii="Arial" w:hAnsi="Arial" w:cs="Arial"/>
        </w:rPr>
        <w:t>iew.</w:t>
      </w:r>
    </w:p>
    <w:p w:rsidR="009E543E" w:rsidRDefault="00D77400" w:rsidP="00D37500">
      <w:pPr>
        <w:spacing w:after="200" w:line="276" w:lineRule="auto"/>
        <w:rPr>
          <w:rFonts w:ascii="Arial" w:hAnsi="Arial" w:cs="Arial"/>
        </w:rPr>
      </w:pPr>
      <w:r>
        <w:rPr>
          <w:rFonts w:ascii="Arial" w:hAnsi="Arial" w:cs="Arial"/>
        </w:rPr>
        <w:t xml:space="preserve">Users </w:t>
      </w:r>
      <w:r w:rsidR="009E543E">
        <w:rPr>
          <w:rFonts w:ascii="Arial" w:hAnsi="Arial" w:cs="Arial"/>
        </w:rPr>
        <w:t>can further filter the results by specifying a search text.</w:t>
      </w:r>
      <w:r w:rsidR="00AE2B20">
        <w:rPr>
          <w:rFonts w:ascii="Arial" w:hAnsi="Arial" w:cs="Arial"/>
        </w:rPr>
        <w:t xml:space="preserve"> </w:t>
      </w:r>
      <w:r w:rsidR="009E543E">
        <w:rPr>
          <w:rFonts w:ascii="Arial" w:hAnsi="Arial" w:cs="Arial"/>
        </w:rPr>
        <w:t>For this case only</w:t>
      </w:r>
      <w:r>
        <w:rPr>
          <w:rFonts w:ascii="Arial" w:hAnsi="Arial" w:cs="Arial"/>
        </w:rPr>
        <w:t>,</w:t>
      </w:r>
      <w:r w:rsidR="009E543E">
        <w:rPr>
          <w:rFonts w:ascii="Arial" w:hAnsi="Arial" w:cs="Arial"/>
        </w:rPr>
        <w:t xml:space="preserve"> those entries that contain the search text </w:t>
      </w:r>
      <w:r>
        <w:rPr>
          <w:rFonts w:ascii="Arial" w:hAnsi="Arial" w:cs="Arial"/>
        </w:rPr>
        <w:t xml:space="preserve">are </w:t>
      </w:r>
      <w:r w:rsidR="009E543E">
        <w:rPr>
          <w:rFonts w:ascii="Arial" w:hAnsi="Arial" w:cs="Arial"/>
        </w:rPr>
        <w:t>displayed.</w:t>
      </w:r>
    </w:p>
    <w:p w:rsidR="009E543E" w:rsidRDefault="009E543E" w:rsidP="00D37500">
      <w:pPr>
        <w:spacing w:after="200" w:line="276" w:lineRule="auto"/>
        <w:rPr>
          <w:rFonts w:ascii="Arial" w:hAnsi="Arial" w:cs="Arial"/>
        </w:rPr>
      </w:pPr>
      <w:r>
        <w:rPr>
          <w:rFonts w:ascii="Arial" w:hAnsi="Arial" w:cs="Arial"/>
        </w:rPr>
        <w:t xml:space="preserve">The result below </w:t>
      </w:r>
      <w:r w:rsidR="00D77400">
        <w:rPr>
          <w:rFonts w:ascii="Arial" w:hAnsi="Arial" w:cs="Arial"/>
        </w:rPr>
        <w:t xml:space="preserve">shows </w:t>
      </w:r>
      <w:r>
        <w:rPr>
          <w:rFonts w:ascii="Arial" w:hAnsi="Arial" w:cs="Arial"/>
        </w:rPr>
        <w:t xml:space="preserve">the results for global DIC </w:t>
      </w:r>
      <w:bookmarkStart w:id="126" w:name="_GoBack"/>
      <w:bookmarkEnd w:id="126"/>
      <w:r>
        <w:rPr>
          <w:rFonts w:ascii="Arial" w:hAnsi="Arial" w:cs="Arial"/>
        </w:rPr>
        <w:t>as specified in the dialog</w:t>
      </w:r>
      <w:r w:rsidR="00D77400" w:rsidRPr="00D77400">
        <w:rPr>
          <w:rFonts w:ascii="Arial" w:hAnsi="Arial" w:cs="Arial"/>
        </w:rPr>
        <w:t xml:space="preserve"> </w:t>
      </w:r>
      <w:r w:rsidR="00D77400">
        <w:rPr>
          <w:rFonts w:ascii="Arial" w:hAnsi="Arial" w:cs="Arial"/>
        </w:rPr>
        <w:t>above; n</w:t>
      </w:r>
      <w:r>
        <w:rPr>
          <w:rFonts w:ascii="Arial" w:hAnsi="Arial" w:cs="Arial"/>
        </w:rPr>
        <w:t>ote that the results are shown in 1000 line increments.</w:t>
      </w:r>
    </w:p>
    <w:p w:rsidR="009E543E" w:rsidRDefault="009E543E" w:rsidP="009F18AB">
      <w:pPr>
        <w:spacing w:after="200" w:line="276" w:lineRule="auto"/>
        <w:jc w:val="center"/>
        <w:rPr>
          <w:rFonts w:ascii="Arial" w:hAnsi="Arial" w:cs="Arial"/>
        </w:rPr>
      </w:pPr>
      <w:r>
        <w:rPr>
          <w:noProof/>
        </w:rPr>
        <w:drawing>
          <wp:inline distT="0" distB="0" distL="0" distR="0" wp14:anchorId="6CF50858" wp14:editId="0F4DFCAD">
            <wp:extent cx="5943600" cy="283972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43600" cy="2839720"/>
                    </a:xfrm>
                    <a:prstGeom prst="rect">
                      <a:avLst/>
                    </a:prstGeom>
                  </pic:spPr>
                </pic:pic>
              </a:graphicData>
            </a:graphic>
          </wp:inline>
        </w:drawing>
      </w:r>
    </w:p>
    <w:p w:rsidR="00FE33DE" w:rsidRDefault="00FE33DE" w:rsidP="009F18AB">
      <w:pPr>
        <w:pStyle w:val="Heading2"/>
        <w:numPr>
          <w:ilvl w:val="1"/>
          <w:numId w:val="41"/>
        </w:numPr>
        <w:ind w:left="1296" w:hanging="576"/>
      </w:pPr>
      <w:bookmarkStart w:id="127" w:name="_Toc366140300"/>
      <w:r>
        <w:lastRenderedPageBreak/>
        <w:t>Routine Listing</w:t>
      </w:r>
      <w:bookmarkEnd w:id="127"/>
    </w:p>
    <w:p w:rsidR="00FE33DE" w:rsidRPr="009F18AB" w:rsidRDefault="00FE33DE" w:rsidP="00FE33DE">
      <w:pPr>
        <w:pStyle w:val="BodyText"/>
        <w:rPr>
          <w:rFonts w:ascii="Arial" w:hAnsi="Arial" w:cs="Arial"/>
        </w:rPr>
      </w:pPr>
      <w:r w:rsidRPr="009F18AB">
        <w:rPr>
          <w:rFonts w:ascii="Arial" w:hAnsi="Arial" w:cs="Arial"/>
        </w:rPr>
        <w:t>This is similar to Global Listing</w:t>
      </w:r>
      <w:r w:rsidR="00D77400">
        <w:rPr>
          <w:rFonts w:ascii="Arial" w:hAnsi="Arial" w:cs="Arial"/>
        </w:rPr>
        <w:t>,</w:t>
      </w:r>
      <w:r w:rsidRPr="009F18AB">
        <w:rPr>
          <w:rFonts w:ascii="Arial" w:hAnsi="Arial" w:cs="Arial"/>
        </w:rPr>
        <w:t xml:space="preserve"> but show</w:t>
      </w:r>
      <w:r w:rsidR="00D77400">
        <w:rPr>
          <w:rFonts w:ascii="Arial" w:hAnsi="Arial" w:cs="Arial"/>
        </w:rPr>
        <w:t>s</w:t>
      </w:r>
      <w:r w:rsidRPr="009F18AB">
        <w:rPr>
          <w:rFonts w:ascii="Arial" w:hAnsi="Arial" w:cs="Arial"/>
        </w:rPr>
        <w:t xml:space="preserve"> all the routines in a specified namespace.</w:t>
      </w:r>
      <w:r w:rsidR="00AE2B20" w:rsidRPr="009F18AB">
        <w:rPr>
          <w:rFonts w:ascii="Arial" w:hAnsi="Arial" w:cs="Arial"/>
        </w:rPr>
        <w:t xml:space="preserve"> </w:t>
      </w:r>
      <w:r w:rsidRPr="009F18AB">
        <w:rPr>
          <w:rFonts w:ascii="Arial" w:hAnsi="Arial" w:cs="Arial"/>
        </w:rPr>
        <w:t>The result below shows when user specifies namespace GMPL.</w:t>
      </w:r>
      <w:r w:rsidR="00AE2B20" w:rsidRPr="009F18AB">
        <w:rPr>
          <w:rFonts w:ascii="Arial" w:hAnsi="Arial" w:cs="Arial"/>
        </w:rPr>
        <w:t xml:space="preserve"> </w:t>
      </w:r>
      <w:r w:rsidRPr="009F18AB">
        <w:rPr>
          <w:rFonts w:ascii="Arial" w:hAnsi="Arial" w:cs="Arial"/>
        </w:rPr>
        <w:t>The namespace input is shown immediately after user selects Routine Listing</w:t>
      </w:r>
      <w:r w:rsidR="004A43DF">
        <w:rPr>
          <w:rFonts w:ascii="Arial" w:hAnsi="Arial" w:cs="Arial"/>
        </w:rPr>
        <w:t>.</w:t>
      </w:r>
    </w:p>
    <w:p w:rsidR="00FE33DE" w:rsidRDefault="00FE33DE" w:rsidP="009F18AB">
      <w:pPr>
        <w:pStyle w:val="BodyText"/>
        <w:jc w:val="center"/>
      </w:pPr>
      <w:r>
        <w:rPr>
          <w:noProof/>
        </w:rPr>
        <w:drawing>
          <wp:inline distT="0" distB="0" distL="0" distR="0" wp14:anchorId="355360B2" wp14:editId="5AB1636E">
            <wp:extent cx="4572000" cy="16383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4572000" cy="1638300"/>
                    </a:xfrm>
                    <a:prstGeom prst="rect">
                      <a:avLst/>
                    </a:prstGeom>
                  </pic:spPr>
                </pic:pic>
              </a:graphicData>
            </a:graphic>
          </wp:inline>
        </w:drawing>
      </w:r>
    </w:p>
    <w:p w:rsidR="00FE33DE" w:rsidRPr="00FE33DE" w:rsidRDefault="00FE33DE" w:rsidP="009F18AB">
      <w:pPr>
        <w:pStyle w:val="BodyText"/>
        <w:jc w:val="center"/>
      </w:pPr>
      <w:r>
        <w:rPr>
          <w:noProof/>
        </w:rPr>
        <w:drawing>
          <wp:inline distT="0" distB="0" distL="0" distR="0" wp14:anchorId="59C34FA4" wp14:editId="34D32BCF">
            <wp:extent cx="5943600" cy="29241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943600" cy="2924175"/>
                    </a:xfrm>
                    <a:prstGeom prst="rect">
                      <a:avLst/>
                    </a:prstGeom>
                  </pic:spPr>
                </pic:pic>
              </a:graphicData>
            </a:graphic>
          </wp:inline>
        </w:drawing>
      </w:r>
    </w:p>
    <w:p w:rsidR="000E179C" w:rsidRPr="00320873" w:rsidRDefault="000E179C" w:rsidP="000E179C">
      <w:pPr>
        <w:pStyle w:val="BodyText"/>
      </w:pPr>
    </w:p>
    <w:sectPr w:rsidR="000E179C" w:rsidRPr="00320873" w:rsidSect="00CE4C97">
      <w:footerReference w:type="default" r:id="rId65"/>
      <w:footerReference w:type="first" r:id="rId66"/>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0A98" w:rsidRDefault="00310A98" w:rsidP="007A4EA0">
      <w:r>
        <w:separator/>
      </w:r>
    </w:p>
  </w:endnote>
  <w:endnote w:type="continuationSeparator" w:id="0">
    <w:p w:rsidR="00310A98" w:rsidRDefault="00310A98" w:rsidP="007A4E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 Helvetica Condensed">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imesNewRoman,Bold">
    <w:panose1 w:val="00000000000000000000"/>
    <w:charset w:val="00"/>
    <w:family w:val="roman"/>
    <w:notTrueType/>
    <w:pitch w:val="default"/>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Gill Sans M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192D" w:rsidRPr="003646BC" w:rsidRDefault="008D192D" w:rsidP="002C5BD8">
    <w:pPr>
      <w:pStyle w:val="Header"/>
      <w:jc w:val="center"/>
      <w:rPr>
        <w:rFonts w:ascii="Arial" w:hAnsi="Arial" w:cs="Arial"/>
        <w:i/>
        <w:sz w:val="16"/>
        <w:szCs w:val="16"/>
      </w:rPr>
    </w:pPr>
    <w:r w:rsidRPr="003646BC">
      <w:rPr>
        <w:rFonts w:ascii="Arial" w:hAnsi="Arial" w:cs="Arial"/>
        <w:i/>
        <w:sz w:val="16"/>
        <w:szCs w:val="16"/>
      </w:rPr>
      <w:t>Services and solutions provided by the PricewaterhouseCoopers (PwC) Open Source EHR Services Project Team are supported by, and on behalf of, the Department of Veterans Affairs (VA), Office of Information and Technology (OIT) via contract VA118-12-C-0056.</w:t>
    </w:r>
  </w:p>
  <w:p w:rsidR="008D192D" w:rsidRPr="003646BC" w:rsidRDefault="008D192D" w:rsidP="002C5BD8">
    <w:pPr>
      <w:pStyle w:val="Header"/>
      <w:jc w:val="center"/>
      <w:rPr>
        <w:rFonts w:ascii="Arial" w:hAnsi="Arial" w:cs="Arial"/>
        <w:i/>
        <w:sz w:val="16"/>
        <w:szCs w:val="16"/>
      </w:rPr>
    </w:pPr>
  </w:p>
  <w:p w:rsidR="008D192D" w:rsidRPr="003646BC" w:rsidRDefault="008D192D" w:rsidP="002C5BD8">
    <w:pPr>
      <w:pStyle w:val="Header"/>
      <w:jc w:val="center"/>
      <w:rPr>
        <w:rFonts w:ascii="Arial" w:hAnsi="Arial" w:cs="Arial"/>
        <w:i/>
        <w:sz w:val="16"/>
        <w:szCs w:val="16"/>
      </w:rPr>
    </w:pPr>
    <w:r w:rsidRPr="003646BC">
      <w:rPr>
        <w:rFonts w:ascii="Arial" w:hAnsi="Arial" w:cs="Arial"/>
        <w:i/>
        <w:sz w:val="16"/>
        <w:szCs w:val="16"/>
      </w:rPr>
      <w:t xml:space="preserve">Please reference the OSEHRA Technical Journal posting for more information: </w:t>
    </w:r>
    <w:hyperlink r:id="rId1" w:history="1">
      <w:r w:rsidRPr="003646BC">
        <w:rPr>
          <w:rStyle w:val="Hyperlink"/>
          <w:rFonts w:ascii="Arial" w:hAnsi="Arial" w:cs="Arial"/>
          <w:i/>
          <w:sz w:val="16"/>
          <w:szCs w:val="16"/>
        </w:rPr>
        <w:t>http://hdl.handle.net/10909/85</w:t>
      </w:r>
    </w:hyperlink>
    <w:r w:rsidRPr="003646BC">
      <w:rPr>
        <w:rFonts w:ascii="Arial" w:hAnsi="Arial" w:cs="Arial"/>
        <w:i/>
        <w:sz w:val="16"/>
        <w:szCs w:val="16"/>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192D" w:rsidRPr="00684AC9" w:rsidRDefault="008D192D" w:rsidP="009759DD">
    <w:pPr>
      <w:pStyle w:val="Footer"/>
    </w:pPr>
    <w:r w:rsidRPr="00684AC9">
      <w:tab/>
    </w:r>
  </w:p>
  <w:p w:rsidR="008D192D" w:rsidRPr="00684AC9" w:rsidRDefault="008D192D" w:rsidP="003646BC">
    <w:pPr>
      <w:pStyle w:val="Footer"/>
    </w:pPr>
    <w:r w:rsidRPr="006151AE">
      <w:rPr>
        <w:rFonts w:ascii="Arial" w:hAnsi="Arial" w:cs="Arial"/>
      </w:rPr>
      <w:t>Open Source EHR Services</w:t>
    </w:r>
    <w:r w:rsidRPr="00684AC9">
      <w:tab/>
    </w:r>
    <w:r w:rsidRPr="00684AC9">
      <w:tab/>
    </w:r>
  </w:p>
  <w:p w:rsidR="008D192D" w:rsidRPr="006151AE" w:rsidRDefault="008D192D" w:rsidP="003646BC">
    <w:pPr>
      <w:pStyle w:val="Footer"/>
      <w:rPr>
        <w:rFonts w:ascii="Arial" w:hAnsi="Arial" w:cs="Arial"/>
      </w:rPr>
    </w:pPr>
    <w:r>
      <w:rPr>
        <w:rFonts w:ascii="Arial" w:hAnsi="Arial" w:cs="Arial"/>
      </w:rPr>
      <w:t>MTools Installation and Usage Guide</w:t>
    </w:r>
    <w:r w:rsidRPr="006151AE">
      <w:rPr>
        <w:rFonts w:ascii="Arial" w:hAnsi="Arial" w:cs="Arial"/>
      </w:rPr>
      <w:tab/>
    </w:r>
    <w:r w:rsidRPr="006151AE">
      <w:rPr>
        <w:rFonts w:ascii="Arial" w:hAnsi="Arial" w:cs="Arial"/>
      </w:rPr>
      <w:fldChar w:fldCharType="begin"/>
    </w:r>
    <w:r w:rsidRPr="006151AE">
      <w:rPr>
        <w:rFonts w:ascii="Arial" w:hAnsi="Arial" w:cs="Arial"/>
      </w:rPr>
      <w:instrText xml:space="preserve"> PAGE </w:instrText>
    </w:r>
    <w:r w:rsidRPr="006151AE">
      <w:rPr>
        <w:rFonts w:ascii="Arial" w:hAnsi="Arial" w:cs="Arial"/>
      </w:rPr>
      <w:fldChar w:fldCharType="separate"/>
    </w:r>
    <w:r w:rsidR="0021763B">
      <w:rPr>
        <w:rFonts w:ascii="Arial" w:hAnsi="Arial" w:cs="Arial"/>
        <w:noProof/>
      </w:rPr>
      <w:t>2</w:t>
    </w:r>
    <w:r w:rsidRPr="006151AE">
      <w:rPr>
        <w:rFonts w:ascii="Arial" w:hAnsi="Arial" w:cs="Arial"/>
        <w:noProof/>
      </w:rPr>
      <w:fldChar w:fldCharType="end"/>
    </w:r>
    <w:r w:rsidRPr="006151AE">
      <w:rPr>
        <w:rFonts w:ascii="Arial" w:hAnsi="Arial" w:cs="Arial"/>
      </w:rPr>
      <w:tab/>
    </w:r>
    <w:r>
      <w:rPr>
        <w:rFonts w:ascii="Arial" w:hAnsi="Arial" w:cs="Arial"/>
      </w:rPr>
      <w:t>September</w:t>
    </w:r>
    <w:r w:rsidRPr="006151AE">
      <w:rPr>
        <w:rFonts w:ascii="Arial" w:hAnsi="Arial" w:cs="Arial"/>
      </w:rPr>
      <w:t xml:space="preserve"> 2013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192D" w:rsidRPr="00684AC9" w:rsidRDefault="008D192D" w:rsidP="003646BC">
    <w:pPr>
      <w:pStyle w:val="Footer"/>
    </w:pPr>
    <w:r w:rsidRPr="006151AE">
      <w:rPr>
        <w:rFonts w:ascii="Arial" w:hAnsi="Arial" w:cs="Arial"/>
      </w:rPr>
      <w:t>Open Source EHR Services</w:t>
    </w:r>
    <w:r w:rsidRPr="00684AC9">
      <w:tab/>
    </w:r>
    <w:r w:rsidRPr="00684AC9">
      <w:tab/>
    </w:r>
  </w:p>
  <w:p w:rsidR="008D192D" w:rsidRPr="006151AE" w:rsidRDefault="008D192D" w:rsidP="003646BC">
    <w:pPr>
      <w:pStyle w:val="Footer"/>
      <w:rPr>
        <w:rFonts w:ascii="Arial" w:hAnsi="Arial" w:cs="Arial"/>
      </w:rPr>
    </w:pPr>
    <w:r>
      <w:rPr>
        <w:rFonts w:ascii="Arial" w:hAnsi="Arial" w:cs="Arial"/>
      </w:rPr>
      <w:t>MTools Installation and Usage Guide</w:t>
    </w:r>
    <w:r w:rsidRPr="006151AE">
      <w:rPr>
        <w:rFonts w:ascii="Arial" w:hAnsi="Arial" w:cs="Arial"/>
      </w:rPr>
      <w:tab/>
    </w:r>
    <w:r w:rsidRPr="006151AE">
      <w:rPr>
        <w:rFonts w:ascii="Arial" w:hAnsi="Arial" w:cs="Arial"/>
      </w:rPr>
      <w:fldChar w:fldCharType="begin"/>
    </w:r>
    <w:r w:rsidRPr="006151AE">
      <w:rPr>
        <w:rFonts w:ascii="Arial" w:hAnsi="Arial" w:cs="Arial"/>
      </w:rPr>
      <w:instrText xml:space="preserve"> PAGE </w:instrText>
    </w:r>
    <w:r w:rsidRPr="006151AE">
      <w:rPr>
        <w:rFonts w:ascii="Arial" w:hAnsi="Arial" w:cs="Arial"/>
      </w:rPr>
      <w:fldChar w:fldCharType="separate"/>
    </w:r>
    <w:r w:rsidR="0021763B">
      <w:rPr>
        <w:rFonts w:ascii="Arial" w:hAnsi="Arial" w:cs="Arial"/>
        <w:noProof/>
      </w:rPr>
      <w:t>12</w:t>
    </w:r>
    <w:r w:rsidRPr="006151AE">
      <w:rPr>
        <w:rFonts w:ascii="Arial" w:hAnsi="Arial" w:cs="Arial"/>
        <w:noProof/>
      </w:rPr>
      <w:fldChar w:fldCharType="end"/>
    </w:r>
    <w:r w:rsidRPr="006151AE">
      <w:rPr>
        <w:rFonts w:ascii="Arial" w:hAnsi="Arial" w:cs="Arial"/>
      </w:rPr>
      <w:tab/>
    </w:r>
    <w:r>
      <w:rPr>
        <w:rFonts w:ascii="Arial" w:hAnsi="Arial" w:cs="Arial"/>
      </w:rPr>
      <w:t>September</w:t>
    </w:r>
    <w:r w:rsidRPr="006151AE">
      <w:rPr>
        <w:rFonts w:ascii="Arial" w:hAnsi="Arial" w:cs="Arial"/>
      </w:rPr>
      <w:t xml:space="preserve"> 2013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192D" w:rsidRPr="00684AC9" w:rsidRDefault="008D192D" w:rsidP="00346F2F">
    <w:pPr>
      <w:pStyle w:val="Footer"/>
    </w:pPr>
    <w:r w:rsidRPr="006151AE">
      <w:rPr>
        <w:rFonts w:ascii="Arial" w:hAnsi="Arial" w:cs="Arial"/>
      </w:rPr>
      <w:t>Open Source EHR Services</w:t>
    </w:r>
    <w:r w:rsidRPr="00684AC9">
      <w:tab/>
    </w:r>
    <w:r w:rsidRPr="00684AC9">
      <w:tab/>
    </w:r>
  </w:p>
  <w:p w:rsidR="008D192D" w:rsidRPr="006151AE" w:rsidRDefault="008D192D" w:rsidP="00346F2F">
    <w:pPr>
      <w:pStyle w:val="Footer"/>
      <w:rPr>
        <w:rFonts w:ascii="Arial" w:hAnsi="Arial" w:cs="Arial"/>
      </w:rPr>
    </w:pPr>
    <w:r>
      <w:rPr>
        <w:rFonts w:ascii="Arial" w:hAnsi="Arial" w:cs="Arial"/>
      </w:rPr>
      <w:t>MTools Installation and Usage Guide</w:t>
    </w:r>
    <w:r w:rsidRPr="006151AE">
      <w:rPr>
        <w:rFonts w:ascii="Arial" w:hAnsi="Arial" w:cs="Arial"/>
      </w:rPr>
      <w:tab/>
    </w:r>
    <w:r w:rsidRPr="006151AE">
      <w:rPr>
        <w:rFonts w:ascii="Arial" w:hAnsi="Arial" w:cs="Arial"/>
      </w:rPr>
      <w:fldChar w:fldCharType="begin"/>
    </w:r>
    <w:r w:rsidRPr="006151AE">
      <w:rPr>
        <w:rFonts w:ascii="Arial" w:hAnsi="Arial" w:cs="Arial"/>
      </w:rPr>
      <w:instrText xml:space="preserve"> PAGE </w:instrText>
    </w:r>
    <w:r w:rsidRPr="006151AE">
      <w:rPr>
        <w:rFonts w:ascii="Arial" w:hAnsi="Arial" w:cs="Arial"/>
      </w:rPr>
      <w:fldChar w:fldCharType="separate"/>
    </w:r>
    <w:r w:rsidR="0021763B">
      <w:rPr>
        <w:rFonts w:ascii="Arial" w:hAnsi="Arial" w:cs="Arial"/>
        <w:noProof/>
      </w:rPr>
      <w:t>4</w:t>
    </w:r>
    <w:r w:rsidRPr="006151AE">
      <w:rPr>
        <w:rFonts w:ascii="Arial" w:hAnsi="Arial" w:cs="Arial"/>
        <w:noProof/>
      </w:rPr>
      <w:fldChar w:fldCharType="end"/>
    </w:r>
    <w:r w:rsidRPr="006151AE">
      <w:rPr>
        <w:rFonts w:ascii="Arial" w:hAnsi="Arial" w:cs="Arial"/>
      </w:rPr>
      <w:tab/>
    </w:r>
    <w:r>
      <w:rPr>
        <w:rFonts w:ascii="Arial" w:hAnsi="Arial" w:cs="Arial"/>
      </w:rPr>
      <w:t>September</w:t>
    </w:r>
    <w:r w:rsidRPr="006151AE">
      <w:rPr>
        <w:rFonts w:ascii="Arial" w:hAnsi="Arial" w:cs="Arial"/>
      </w:rPr>
      <w:t xml:space="preserve"> 2013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0A98" w:rsidRDefault="00310A98" w:rsidP="007A4EA0">
      <w:r>
        <w:separator/>
      </w:r>
    </w:p>
  </w:footnote>
  <w:footnote w:type="continuationSeparator" w:id="0">
    <w:p w:rsidR="00310A98" w:rsidRDefault="00310A98" w:rsidP="007A4EA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C2F4A8CC"/>
    <w:lvl w:ilvl="0">
      <w:start w:val="1"/>
      <w:numFmt w:val="bullet"/>
      <w:pStyle w:val="BodyBullet1"/>
      <w:lvlText w:val=""/>
      <w:lvlJc w:val="left"/>
      <w:pPr>
        <w:tabs>
          <w:tab w:val="num" w:pos="1440"/>
        </w:tabs>
        <w:ind w:left="1440" w:hanging="360"/>
      </w:pPr>
      <w:rPr>
        <w:rFonts w:ascii="Symbol" w:hAnsi="Symbol" w:cs="Symbol" w:hint="default"/>
      </w:rPr>
    </w:lvl>
  </w:abstractNum>
  <w:abstractNum w:abstractNumId="1">
    <w:nsid w:val="FFFFFF83"/>
    <w:multiLevelType w:val="singleLevel"/>
    <w:tmpl w:val="D346D690"/>
    <w:lvl w:ilvl="0">
      <w:start w:val="1"/>
      <w:numFmt w:val="bullet"/>
      <w:pStyle w:val="BodyTextBullet1"/>
      <w:lvlText w:val=""/>
      <w:lvlJc w:val="left"/>
      <w:pPr>
        <w:tabs>
          <w:tab w:val="num" w:pos="720"/>
        </w:tabs>
        <w:ind w:left="720" w:hanging="360"/>
      </w:pPr>
      <w:rPr>
        <w:rFonts w:ascii="Symbol" w:hAnsi="Symbol" w:cs="Symbol" w:hint="default"/>
      </w:rPr>
    </w:lvl>
  </w:abstractNum>
  <w:abstractNum w:abstractNumId="2">
    <w:nsid w:val="FFFFFF89"/>
    <w:multiLevelType w:val="singleLevel"/>
    <w:tmpl w:val="818C4FBA"/>
    <w:lvl w:ilvl="0">
      <w:start w:val="1"/>
      <w:numFmt w:val="bullet"/>
      <w:pStyle w:val="BodyTextLettered2"/>
      <w:lvlText w:val=""/>
      <w:lvlJc w:val="left"/>
      <w:pPr>
        <w:tabs>
          <w:tab w:val="num" w:pos="360"/>
        </w:tabs>
        <w:ind w:left="360" w:hanging="360"/>
      </w:pPr>
      <w:rPr>
        <w:rFonts w:ascii="Symbol" w:hAnsi="Symbol" w:cs="Symbol" w:hint="default"/>
      </w:rPr>
    </w:lvl>
  </w:abstractNum>
  <w:abstractNum w:abstractNumId="3">
    <w:nsid w:val="051A581F"/>
    <w:multiLevelType w:val="multilevel"/>
    <w:tmpl w:val="C492A626"/>
    <w:lvl w:ilvl="0">
      <w:start w:val="3"/>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08125D17"/>
    <w:multiLevelType w:val="hybridMultilevel"/>
    <w:tmpl w:val="1F84600E"/>
    <w:lvl w:ilvl="0" w:tplc="555659D8">
      <w:start w:val="1"/>
      <w:numFmt w:val="bullet"/>
      <w:pStyle w:val="BodyBullet10"/>
      <w:lvlText w:val=""/>
      <w:lvlJc w:val="left"/>
      <w:pPr>
        <w:tabs>
          <w:tab w:val="num" w:pos="720"/>
        </w:tabs>
        <w:ind w:left="720" w:hanging="360"/>
      </w:pPr>
      <w:rPr>
        <w:rFonts w:ascii="Symbol" w:hAnsi="Symbol" w:cs="Symbol" w:hint="default"/>
      </w:rPr>
    </w:lvl>
    <w:lvl w:ilvl="1" w:tplc="04090001">
      <w:start w:val="1"/>
      <w:numFmt w:val="bullet"/>
      <w:lvlText w:val=""/>
      <w:lvlJc w:val="left"/>
      <w:pPr>
        <w:tabs>
          <w:tab w:val="num" w:pos="1440"/>
        </w:tabs>
        <w:ind w:left="1440" w:hanging="360"/>
      </w:pPr>
      <w:rPr>
        <w:rFonts w:ascii="Symbol" w:hAnsi="Symbol" w:cs="Symbol" w:hint="default"/>
      </w:rPr>
    </w:lvl>
    <w:lvl w:ilvl="2" w:tplc="21F40F32">
      <w:start w:val="1"/>
      <w:numFmt w:val="bullet"/>
      <w:pStyle w:val="BodyBullet2"/>
      <w:lvlText w:val="o"/>
      <w:lvlJc w:val="left"/>
      <w:pPr>
        <w:tabs>
          <w:tab w:val="num" w:pos="2340"/>
        </w:tabs>
        <w:ind w:left="2340" w:hanging="360"/>
      </w:pPr>
      <w:rPr>
        <w:rFonts w:ascii="Courier New" w:hAnsi="Courier New" w:cs="Courier New" w:hint="default"/>
      </w:rPr>
    </w:lvl>
    <w:lvl w:ilvl="3" w:tplc="71DEC064">
      <w:start w:val="1"/>
      <w:numFmt w:val="decimal"/>
      <w:lvlText w:val="%4."/>
      <w:lvlJc w:val="left"/>
      <w:pPr>
        <w:tabs>
          <w:tab w:val="num" w:pos="3480"/>
        </w:tabs>
        <w:ind w:left="3480" w:hanging="960"/>
      </w:pPr>
      <w:rPr>
        <w:rFonts w:hint="default"/>
      </w:r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
    <w:nsid w:val="08D91ABD"/>
    <w:multiLevelType w:val="hybridMultilevel"/>
    <w:tmpl w:val="FCBEBFA2"/>
    <w:lvl w:ilvl="0" w:tplc="DDBAC66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start w:val="1"/>
      <w:numFmt w:val="lowerRoman"/>
      <w:lvlText w:val="%6."/>
      <w:lvlJc w:val="right"/>
      <w:pPr>
        <w:tabs>
          <w:tab w:val="num" w:pos="4680"/>
        </w:tabs>
        <w:ind w:left="4680" w:hanging="180"/>
      </w:pPr>
    </w:lvl>
    <w:lvl w:ilvl="6" w:tplc="0409000F">
      <w:start w:val="1"/>
      <w:numFmt w:val="decimal"/>
      <w:lvlText w:val="%7."/>
      <w:lvlJc w:val="left"/>
      <w:pPr>
        <w:tabs>
          <w:tab w:val="num" w:pos="5400"/>
        </w:tabs>
        <w:ind w:left="5400" w:hanging="360"/>
      </w:pPr>
    </w:lvl>
    <w:lvl w:ilvl="7" w:tplc="04090019">
      <w:start w:val="1"/>
      <w:numFmt w:val="lowerLetter"/>
      <w:lvlText w:val="%8."/>
      <w:lvlJc w:val="left"/>
      <w:pPr>
        <w:tabs>
          <w:tab w:val="num" w:pos="6120"/>
        </w:tabs>
        <w:ind w:left="6120" w:hanging="360"/>
      </w:pPr>
    </w:lvl>
    <w:lvl w:ilvl="8" w:tplc="0409001B">
      <w:start w:val="1"/>
      <w:numFmt w:val="lowerRoman"/>
      <w:lvlText w:val="%9."/>
      <w:lvlJc w:val="right"/>
      <w:pPr>
        <w:tabs>
          <w:tab w:val="num" w:pos="6840"/>
        </w:tabs>
        <w:ind w:left="6840" w:hanging="180"/>
      </w:pPr>
    </w:lvl>
  </w:abstractNum>
  <w:abstractNum w:abstractNumId="7">
    <w:nsid w:val="09F813F2"/>
    <w:multiLevelType w:val="hybridMultilevel"/>
    <w:tmpl w:val="7536F61C"/>
    <w:lvl w:ilvl="0" w:tplc="27CAF902">
      <w:start w:val="1"/>
      <w:numFmt w:val="bullet"/>
      <w:pStyle w:val="Bullet"/>
      <w:lvlText w:val=""/>
      <w:lvlJc w:val="left"/>
      <w:pPr>
        <w:tabs>
          <w:tab w:val="num" w:pos="0"/>
        </w:tabs>
        <w:ind w:left="3096" w:hanging="216"/>
      </w:pPr>
      <w:rPr>
        <w:rFonts w:ascii="Symbol" w:hAnsi="Symbol" w:cs="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8">
    <w:nsid w:val="0F62625C"/>
    <w:multiLevelType w:val="multilevel"/>
    <w:tmpl w:val="4F8C0838"/>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2772"/>
        </w:tabs>
        <w:ind w:left="2772" w:hanging="432"/>
      </w:pPr>
      <w:rPr>
        <w:rFonts w:ascii="Arial" w:hAnsi="Arial" w:cs="Arial" w:hint="default"/>
      </w:rPr>
    </w:lvl>
    <w:lvl w:ilvl="2">
      <w:start w:val="1"/>
      <w:numFmt w:val="decimal"/>
      <w:pStyle w:val="Heading3"/>
      <w:lvlText w:val="%1.%2.%3."/>
      <w:lvlJc w:val="left"/>
      <w:pPr>
        <w:tabs>
          <w:tab w:val="num" w:pos="720"/>
        </w:tabs>
        <w:ind w:left="504" w:hanging="504"/>
      </w:pPr>
      <w:rPr>
        <w:rFonts w:ascii="Arial" w:hAnsi="Arial" w:cs="Arial" w:hint="default"/>
        <w:sz w:val="24"/>
        <w:szCs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nsid w:val="131417D9"/>
    <w:multiLevelType w:val="hybridMultilevel"/>
    <w:tmpl w:val="8264A5F6"/>
    <w:lvl w:ilvl="0" w:tplc="7034FA9E">
      <w:start w:val="1"/>
      <w:numFmt w:val="bullet"/>
      <w:pStyle w:val="Lis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88381C"/>
    <w:multiLevelType w:val="hybridMultilevel"/>
    <w:tmpl w:val="BA7EF7CE"/>
    <w:lvl w:ilvl="0" w:tplc="53EAB830">
      <w:start w:val="1"/>
      <w:numFmt w:val="bullet"/>
      <w:pStyle w:val="InstructionalBullet1"/>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1">
    <w:nsid w:val="205E5DEB"/>
    <w:multiLevelType w:val="hybridMultilevel"/>
    <w:tmpl w:val="BFE8E0D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0F6393C"/>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25747E99"/>
    <w:multiLevelType w:val="hybridMultilevel"/>
    <w:tmpl w:val="5C188166"/>
    <w:lvl w:ilvl="0" w:tplc="FB6268E4">
      <w:start w:val="1"/>
      <w:numFmt w:val="bullet"/>
      <w:pStyle w:val="Bullet1"/>
      <w:lvlText w:val=""/>
      <w:lvlJc w:val="left"/>
      <w:pPr>
        <w:tabs>
          <w:tab w:val="num" w:pos="780"/>
        </w:tabs>
        <w:ind w:left="780" w:hanging="360"/>
      </w:pPr>
      <w:rPr>
        <w:rFonts w:ascii="Symbol" w:hAnsi="Symbol" w:cs="Symbol" w:hint="default"/>
        <w:color w:val="auto"/>
      </w:rPr>
    </w:lvl>
    <w:lvl w:ilvl="1" w:tplc="5914CA04">
      <w:start w:val="1"/>
      <w:numFmt w:val="bullet"/>
      <w:lvlText w:val=""/>
      <w:lvlJc w:val="left"/>
      <w:pPr>
        <w:tabs>
          <w:tab w:val="num" w:pos="1500"/>
        </w:tabs>
        <w:ind w:left="1500" w:hanging="360"/>
      </w:pPr>
      <w:rPr>
        <w:rFonts w:ascii="Symbol" w:hAnsi="Symbol" w:cs="Symbol" w:hint="default"/>
        <w:color w:val="auto"/>
      </w:rPr>
    </w:lvl>
    <w:lvl w:ilvl="2" w:tplc="9ACCEEDE">
      <w:start w:val="1"/>
      <w:numFmt w:val="bullet"/>
      <w:lvlText w:val=""/>
      <w:lvlJc w:val="left"/>
      <w:pPr>
        <w:tabs>
          <w:tab w:val="num" w:pos="2220"/>
        </w:tabs>
        <w:ind w:left="2220" w:hanging="360"/>
      </w:pPr>
      <w:rPr>
        <w:rFonts w:ascii="Wingdings" w:hAnsi="Wingdings" w:cs="Wingdings" w:hint="default"/>
      </w:rPr>
    </w:lvl>
    <w:lvl w:ilvl="3" w:tplc="7A7A2B08">
      <w:start w:val="1"/>
      <w:numFmt w:val="bullet"/>
      <w:lvlText w:val=""/>
      <w:lvlJc w:val="left"/>
      <w:pPr>
        <w:tabs>
          <w:tab w:val="num" w:pos="2940"/>
        </w:tabs>
        <w:ind w:left="2940" w:hanging="360"/>
      </w:pPr>
      <w:rPr>
        <w:rFonts w:ascii="Symbol" w:hAnsi="Symbol" w:cs="Symbol" w:hint="default"/>
      </w:rPr>
    </w:lvl>
    <w:lvl w:ilvl="4" w:tplc="54FA93B4">
      <w:start w:val="1"/>
      <w:numFmt w:val="bullet"/>
      <w:lvlText w:val="o"/>
      <w:lvlJc w:val="left"/>
      <w:pPr>
        <w:tabs>
          <w:tab w:val="num" w:pos="3660"/>
        </w:tabs>
        <w:ind w:left="3660" w:hanging="360"/>
      </w:pPr>
      <w:rPr>
        <w:rFonts w:ascii="Courier New" w:hAnsi="Courier New" w:cs="Courier New" w:hint="default"/>
      </w:rPr>
    </w:lvl>
    <w:lvl w:ilvl="5" w:tplc="E3F4BB34">
      <w:start w:val="1"/>
      <w:numFmt w:val="bullet"/>
      <w:lvlText w:val=""/>
      <w:lvlJc w:val="left"/>
      <w:pPr>
        <w:tabs>
          <w:tab w:val="num" w:pos="4380"/>
        </w:tabs>
        <w:ind w:left="4380" w:hanging="360"/>
      </w:pPr>
      <w:rPr>
        <w:rFonts w:ascii="Wingdings" w:hAnsi="Wingdings" w:cs="Wingdings" w:hint="default"/>
      </w:rPr>
    </w:lvl>
    <w:lvl w:ilvl="6" w:tplc="5D141D16">
      <w:start w:val="1"/>
      <w:numFmt w:val="bullet"/>
      <w:lvlText w:val=""/>
      <w:lvlJc w:val="left"/>
      <w:pPr>
        <w:tabs>
          <w:tab w:val="num" w:pos="5100"/>
        </w:tabs>
        <w:ind w:left="5100" w:hanging="360"/>
      </w:pPr>
      <w:rPr>
        <w:rFonts w:ascii="Symbol" w:hAnsi="Symbol" w:cs="Symbol" w:hint="default"/>
      </w:rPr>
    </w:lvl>
    <w:lvl w:ilvl="7" w:tplc="25E2AD36">
      <w:start w:val="1"/>
      <w:numFmt w:val="bullet"/>
      <w:lvlText w:val="o"/>
      <w:lvlJc w:val="left"/>
      <w:pPr>
        <w:tabs>
          <w:tab w:val="num" w:pos="5820"/>
        </w:tabs>
        <w:ind w:left="5820" w:hanging="360"/>
      </w:pPr>
      <w:rPr>
        <w:rFonts w:ascii="Courier New" w:hAnsi="Courier New" w:cs="Courier New" w:hint="default"/>
      </w:rPr>
    </w:lvl>
    <w:lvl w:ilvl="8" w:tplc="9BB2811C">
      <w:start w:val="1"/>
      <w:numFmt w:val="bullet"/>
      <w:lvlText w:val=""/>
      <w:lvlJc w:val="left"/>
      <w:pPr>
        <w:tabs>
          <w:tab w:val="num" w:pos="6540"/>
        </w:tabs>
        <w:ind w:left="6540" w:hanging="360"/>
      </w:pPr>
      <w:rPr>
        <w:rFonts w:ascii="Wingdings" w:hAnsi="Wingdings" w:cs="Wingdings" w:hint="default"/>
      </w:rPr>
    </w:lvl>
  </w:abstractNum>
  <w:abstractNum w:abstractNumId="14">
    <w:nsid w:val="2E815826"/>
    <w:multiLevelType w:val="hybridMultilevel"/>
    <w:tmpl w:val="04663B9E"/>
    <w:lvl w:ilvl="0" w:tplc="73E6A4FA">
      <w:start w:val="1"/>
      <w:numFmt w:val="none"/>
      <w:pStyle w:val="InstructionalNote"/>
      <w:lvlText w:val="NOTE:"/>
      <w:lvlJc w:val="left"/>
      <w:pPr>
        <w:tabs>
          <w:tab w:val="num" w:pos="1512"/>
        </w:tabs>
        <w:ind w:left="1512" w:hanging="1152"/>
      </w:pPr>
      <w:rPr>
        <w:rFonts w:ascii="Arial" w:hAnsi="Arial" w:cs="Arial" w:hint="default"/>
        <w:b/>
        <w:bCs/>
        <w:i/>
        <w:iCs/>
        <w:sz w:val="22"/>
        <w:szCs w:val="22"/>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5">
    <w:nsid w:val="38931AAA"/>
    <w:multiLevelType w:val="multilevel"/>
    <w:tmpl w:val="3C5A9BE0"/>
    <w:lvl w:ilvl="0">
      <w:start w:val="2"/>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3A837A37"/>
    <w:multiLevelType w:val="singleLevel"/>
    <w:tmpl w:val="D9F64210"/>
    <w:lvl w:ilvl="0">
      <w:start w:val="1"/>
      <w:numFmt w:val="bullet"/>
      <w:pStyle w:val="bu"/>
      <w:lvlText w:val=""/>
      <w:lvlJc w:val="left"/>
      <w:pPr>
        <w:tabs>
          <w:tab w:val="num" w:pos="360"/>
        </w:tabs>
        <w:ind w:left="360" w:hanging="360"/>
      </w:pPr>
      <w:rPr>
        <w:rFonts w:ascii="Symbol" w:hAnsi="Symbol" w:hint="default"/>
      </w:rPr>
    </w:lvl>
  </w:abstractNum>
  <w:abstractNum w:abstractNumId="17">
    <w:nsid w:val="3B4C1A35"/>
    <w:multiLevelType w:val="multilevel"/>
    <w:tmpl w:val="C7DAA146"/>
    <w:lvl w:ilvl="0">
      <w:start w:val="1"/>
      <w:numFmt w:val="decimal"/>
      <w:pStyle w:val="AACHeading2"/>
      <w:lvlText w:val="%1.0"/>
      <w:lvlJc w:val="left"/>
      <w:pPr>
        <w:tabs>
          <w:tab w:val="num" w:pos="720"/>
        </w:tabs>
        <w:ind w:left="720" w:hanging="720"/>
      </w:pPr>
      <w:rPr>
        <w:rFonts w:ascii="Times New Roman" w:hAnsi="Times New Roman" w:cs="Times New Roman" w:hint="default"/>
        <w:b/>
        <w:bCs/>
        <w:i w:val="0"/>
        <w:iCs w:val="0"/>
        <w:sz w:val="24"/>
        <w:szCs w:val="24"/>
      </w:rPr>
    </w:lvl>
    <w:lvl w:ilvl="1">
      <w:start w:val="1"/>
      <w:numFmt w:val="decimal"/>
      <w:pStyle w:val="AACHeading2"/>
      <w:lvlText w:val="%1.%2"/>
      <w:lvlJc w:val="left"/>
      <w:pPr>
        <w:tabs>
          <w:tab w:val="num" w:pos="720"/>
        </w:tabs>
        <w:ind w:left="720" w:hanging="720"/>
      </w:pPr>
      <w:rPr>
        <w:rFonts w:ascii="Times New Roman" w:hAnsi="Times New Roman" w:cs="Times New Roman" w:hint="default"/>
        <w:b/>
        <w:bCs/>
        <w:i w:val="0"/>
        <w:iCs w:val="0"/>
        <w:sz w:val="24"/>
        <w:szCs w:val="24"/>
      </w:rPr>
    </w:lvl>
    <w:lvl w:ilvl="2">
      <w:start w:val="1"/>
      <w:numFmt w:val="decimal"/>
      <w:lvlRestart w:val="0"/>
      <w:pStyle w:val="AACHeading3"/>
      <w:lvlText w:val="%1.%2.%3"/>
      <w:lvlJc w:val="left"/>
      <w:pPr>
        <w:tabs>
          <w:tab w:val="num" w:pos="720"/>
        </w:tabs>
        <w:ind w:left="720" w:hanging="720"/>
      </w:pPr>
      <w:rPr>
        <w:rFonts w:ascii="Times New Roman" w:hAnsi="Times New Roman" w:cs="Times New Roman" w:hint="default"/>
        <w:b/>
        <w:bCs/>
        <w:i w:val="0"/>
        <w:iCs w:val="0"/>
        <w:sz w:val="24"/>
        <w:szCs w:val="24"/>
      </w:rPr>
    </w:lvl>
    <w:lvl w:ilvl="3">
      <w:start w:val="1"/>
      <w:numFmt w:val="decimal"/>
      <w:lvlRestart w:val="0"/>
      <w:pStyle w:val="AACHeading4"/>
      <w:lvlText w:val="%1.%2.%3.%4"/>
      <w:lvlJc w:val="left"/>
      <w:pPr>
        <w:tabs>
          <w:tab w:val="num" w:pos="1440"/>
        </w:tabs>
        <w:ind w:left="1440" w:hanging="1440"/>
      </w:pPr>
      <w:rPr>
        <w:rFonts w:ascii="Times New Roman" w:hAnsi="Times New Roman" w:cs="Times New Roman" w:hint="default"/>
        <w:b/>
        <w:bCs/>
        <w:i w:val="0"/>
        <w:iCs w:val="0"/>
        <w:sz w:val="24"/>
        <w:szCs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9">
    <w:nsid w:val="579A7E65"/>
    <w:multiLevelType w:val="hybridMultilevel"/>
    <w:tmpl w:val="ADE4930C"/>
    <w:lvl w:ilvl="0" w:tplc="AE18491E">
      <w:start w:val="1"/>
      <w:numFmt w:val="bullet"/>
      <w:pStyle w:val="TableText2"/>
      <w:lvlText w:val=""/>
      <w:lvlJc w:val="left"/>
      <w:pPr>
        <w:tabs>
          <w:tab w:val="num" w:pos="840"/>
        </w:tabs>
        <w:ind w:left="84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581571F7"/>
    <w:multiLevelType w:val="hybridMultilevel"/>
    <w:tmpl w:val="13EC8F6A"/>
    <w:lvl w:ilvl="0" w:tplc="34DC5816">
      <w:start w:val="1"/>
      <w:numFmt w:val="bullet"/>
      <w:pStyle w:val="BodyTextBullet2"/>
      <w:lvlText w:val=""/>
      <w:lvlJc w:val="left"/>
      <w:pPr>
        <w:tabs>
          <w:tab w:val="num" w:pos="1440"/>
        </w:tabs>
        <w:ind w:left="1440" w:hanging="360"/>
      </w:pPr>
      <w:rPr>
        <w:rFonts w:ascii="Symbol" w:hAnsi="Symbol" w:cs="Symbol" w:hint="default"/>
      </w:rPr>
    </w:lvl>
    <w:lvl w:ilvl="1" w:tplc="B416391E">
      <w:start w:val="1"/>
      <w:numFmt w:val="bullet"/>
      <w:lvlText w:val="o"/>
      <w:lvlJc w:val="left"/>
      <w:pPr>
        <w:tabs>
          <w:tab w:val="num" w:pos="1440"/>
        </w:tabs>
        <w:ind w:left="1440" w:hanging="360"/>
      </w:pPr>
      <w:rPr>
        <w:rFonts w:ascii="Courier New" w:hAnsi="Courier New" w:cs="Courier New" w:hint="default"/>
      </w:rPr>
    </w:lvl>
    <w:lvl w:ilvl="2" w:tplc="A7E6BDC6">
      <w:start w:val="1"/>
      <w:numFmt w:val="bullet"/>
      <w:lvlText w:val=""/>
      <w:lvlJc w:val="left"/>
      <w:pPr>
        <w:tabs>
          <w:tab w:val="num" w:pos="2160"/>
        </w:tabs>
        <w:ind w:left="2160" w:hanging="360"/>
      </w:pPr>
      <w:rPr>
        <w:rFonts w:ascii="Wingdings" w:hAnsi="Wingdings" w:cs="Wingdings" w:hint="default"/>
      </w:rPr>
    </w:lvl>
    <w:lvl w:ilvl="3" w:tplc="E36C2E32">
      <w:start w:val="1"/>
      <w:numFmt w:val="bullet"/>
      <w:lvlText w:val=""/>
      <w:lvlJc w:val="left"/>
      <w:pPr>
        <w:tabs>
          <w:tab w:val="num" w:pos="2880"/>
        </w:tabs>
        <w:ind w:left="2880" w:hanging="360"/>
      </w:pPr>
      <w:rPr>
        <w:rFonts w:ascii="Symbol" w:hAnsi="Symbol" w:cs="Symbol" w:hint="default"/>
      </w:rPr>
    </w:lvl>
    <w:lvl w:ilvl="4" w:tplc="8F7E8188">
      <w:start w:val="1"/>
      <w:numFmt w:val="bullet"/>
      <w:lvlText w:val="o"/>
      <w:lvlJc w:val="left"/>
      <w:pPr>
        <w:tabs>
          <w:tab w:val="num" w:pos="3600"/>
        </w:tabs>
        <w:ind w:left="3600" w:hanging="360"/>
      </w:pPr>
      <w:rPr>
        <w:rFonts w:ascii="Courier New" w:hAnsi="Courier New" w:cs="Courier New" w:hint="default"/>
      </w:rPr>
    </w:lvl>
    <w:lvl w:ilvl="5" w:tplc="B3DCB346">
      <w:start w:val="1"/>
      <w:numFmt w:val="bullet"/>
      <w:lvlText w:val=""/>
      <w:lvlJc w:val="left"/>
      <w:pPr>
        <w:tabs>
          <w:tab w:val="num" w:pos="4320"/>
        </w:tabs>
        <w:ind w:left="4320" w:hanging="360"/>
      </w:pPr>
      <w:rPr>
        <w:rFonts w:ascii="Wingdings" w:hAnsi="Wingdings" w:cs="Wingdings" w:hint="default"/>
      </w:rPr>
    </w:lvl>
    <w:lvl w:ilvl="6" w:tplc="3B2A044C">
      <w:start w:val="1"/>
      <w:numFmt w:val="bullet"/>
      <w:lvlText w:val=""/>
      <w:lvlJc w:val="left"/>
      <w:pPr>
        <w:tabs>
          <w:tab w:val="num" w:pos="5040"/>
        </w:tabs>
        <w:ind w:left="5040" w:hanging="360"/>
      </w:pPr>
      <w:rPr>
        <w:rFonts w:ascii="Symbol" w:hAnsi="Symbol" w:cs="Symbol" w:hint="default"/>
      </w:rPr>
    </w:lvl>
    <w:lvl w:ilvl="7" w:tplc="2C82D7E6">
      <w:start w:val="1"/>
      <w:numFmt w:val="bullet"/>
      <w:lvlText w:val="o"/>
      <w:lvlJc w:val="left"/>
      <w:pPr>
        <w:tabs>
          <w:tab w:val="num" w:pos="5760"/>
        </w:tabs>
        <w:ind w:left="5760" w:hanging="360"/>
      </w:pPr>
      <w:rPr>
        <w:rFonts w:ascii="Courier New" w:hAnsi="Courier New" w:cs="Courier New" w:hint="default"/>
      </w:rPr>
    </w:lvl>
    <w:lvl w:ilvl="8" w:tplc="2AFA2220">
      <w:start w:val="1"/>
      <w:numFmt w:val="bullet"/>
      <w:lvlText w:val=""/>
      <w:lvlJc w:val="left"/>
      <w:pPr>
        <w:tabs>
          <w:tab w:val="num" w:pos="6480"/>
        </w:tabs>
        <w:ind w:left="6480" w:hanging="360"/>
      </w:pPr>
      <w:rPr>
        <w:rFonts w:ascii="Wingdings" w:hAnsi="Wingdings" w:cs="Wingdings" w:hint="default"/>
      </w:rPr>
    </w:lvl>
  </w:abstractNum>
  <w:abstractNum w:abstractNumId="21">
    <w:nsid w:val="606A0D49"/>
    <w:multiLevelType w:val="multilevel"/>
    <w:tmpl w:val="7772D7E8"/>
    <w:lvl w:ilvl="0">
      <w:start w:val="1"/>
      <w:numFmt w:val="upperLetter"/>
      <w:lvlText w:val="%1."/>
      <w:lvlJc w:val="left"/>
      <w:pPr>
        <w:tabs>
          <w:tab w:val="num" w:pos="0"/>
        </w:tabs>
      </w:pPr>
      <w:rPr>
        <w:rFonts w:hint="default"/>
      </w:rPr>
    </w:lvl>
    <w:lvl w:ilvl="1">
      <w:start w:val="1"/>
      <w:numFmt w:val="decimal"/>
      <w:pStyle w:val="Appendix11Char"/>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2">
    <w:nsid w:val="60DB7B92"/>
    <w:multiLevelType w:val="multilevel"/>
    <w:tmpl w:val="E4E493C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nsid w:val="61291E86"/>
    <w:multiLevelType w:val="multilevel"/>
    <w:tmpl w:val="0BFCFDD8"/>
    <w:lvl w:ilvl="0">
      <w:start w:val="1"/>
      <w:numFmt w:val="upperLetter"/>
      <w:pStyle w:val="Appendix"/>
      <w:lvlText w:val="%1."/>
      <w:lvlJc w:val="left"/>
      <w:pPr>
        <w:tabs>
          <w:tab w:val="num" w:pos="0"/>
        </w:tabs>
      </w:pPr>
      <w:rPr>
        <w:rFonts w:hint="default"/>
      </w:rPr>
    </w:lvl>
    <w:lvl w:ilvl="1">
      <w:start w:val="1"/>
      <w:numFmt w:val="decimal"/>
      <w:lvlText w:val="%1.%2."/>
      <w:lvlJc w:val="left"/>
      <w:pPr>
        <w:tabs>
          <w:tab w:val="num" w:pos="1080"/>
        </w:tabs>
        <w:ind w:left="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4">
    <w:nsid w:val="64FA06E1"/>
    <w:multiLevelType w:val="multilevel"/>
    <w:tmpl w:val="04090023"/>
    <w:styleLink w:val="ArticleSection"/>
    <w:lvl w:ilvl="0">
      <w:start w:val="1"/>
      <w:numFmt w:val="upperRoman"/>
      <w:lvlText w:val="Article %1."/>
      <w:lvlJc w:val="left"/>
      <w:pPr>
        <w:tabs>
          <w:tab w:val="num" w:pos="1800"/>
        </w:tabs>
      </w:pPr>
    </w:lvl>
    <w:lvl w:ilvl="1">
      <w:start w:val="1"/>
      <w:numFmt w:val="decimalZero"/>
      <w:isLgl/>
      <w:lvlText w:val="Section %1.%2"/>
      <w:lvlJc w:val="left"/>
      <w:pPr>
        <w:tabs>
          <w:tab w:val="num" w:pos="1800"/>
        </w:tabs>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nsid w:val="691E6075"/>
    <w:multiLevelType w:val="multilevel"/>
    <w:tmpl w:val="75C0D91C"/>
    <w:lvl w:ilvl="0">
      <w:start w:val="1"/>
      <w:numFmt w:val="decimal"/>
      <w:lvlText w:val="%1.0"/>
      <w:lvlJc w:val="left"/>
      <w:pPr>
        <w:tabs>
          <w:tab w:val="num" w:pos="720"/>
        </w:tabs>
        <w:ind w:left="720" w:hanging="720"/>
      </w:pPr>
      <w:rPr>
        <w:rFonts w:ascii="Times New Roman" w:hAnsi="Times New Roman" w:cs="Times New Roman" w:hint="default"/>
        <w:b/>
        <w:bCs/>
        <w:i w:val="0"/>
        <w:iCs w:val="0"/>
        <w:sz w:val="24"/>
        <w:szCs w:val="24"/>
      </w:rPr>
    </w:lvl>
    <w:lvl w:ilvl="1">
      <w:start w:val="1"/>
      <w:numFmt w:val="decimal"/>
      <w:lvlText w:val="%1.%2"/>
      <w:lvlJc w:val="left"/>
      <w:pPr>
        <w:tabs>
          <w:tab w:val="num" w:pos="720"/>
        </w:tabs>
        <w:ind w:left="720" w:hanging="720"/>
      </w:pPr>
      <w:rPr>
        <w:rFonts w:ascii="Times New Roman" w:hAnsi="Times New Roman" w:cs="Times New Roman" w:hint="default"/>
        <w:b/>
        <w:bCs/>
        <w:i w:val="0"/>
        <w:iCs w:val="0"/>
        <w:caps w:val="0"/>
        <w:sz w:val="24"/>
        <w:szCs w:val="24"/>
      </w:rPr>
    </w:lvl>
    <w:lvl w:ilvl="2">
      <w:start w:val="1"/>
      <w:numFmt w:val="decimal"/>
      <w:lvlText w:val="%1.%2.%3"/>
      <w:lvlJc w:val="left"/>
      <w:pPr>
        <w:tabs>
          <w:tab w:val="num" w:pos="720"/>
        </w:tabs>
        <w:ind w:left="720" w:hanging="720"/>
      </w:pPr>
      <w:rPr>
        <w:rFonts w:ascii="Times New Roman" w:hAnsi="Times New Roman" w:cs="Times New Roman" w:hint="default"/>
        <w:b/>
        <w:bCs/>
        <w:i w:val="0"/>
        <w:iCs w:val="0"/>
        <w:caps w:val="0"/>
        <w:sz w:val="24"/>
        <w:szCs w:val="24"/>
      </w:rPr>
    </w:lvl>
    <w:lvl w:ilvl="3">
      <w:start w:val="1"/>
      <w:numFmt w:val="decimal"/>
      <w:lvlText w:val="%1.%2.%3.%4"/>
      <w:lvlJc w:val="left"/>
      <w:pPr>
        <w:tabs>
          <w:tab w:val="num" w:pos="1440"/>
        </w:tabs>
        <w:ind w:left="1440" w:hanging="1440"/>
      </w:pPr>
      <w:rPr>
        <w:rFonts w:ascii="Times New Roman" w:hAnsi="Times New Roman" w:cs="Times New Roman" w:hint="default"/>
        <w:b/>
        <w:bCs/>
        <w:i w:val="0"/>
        <w:iCs w:val="0"/>
        <w:caps w:val="0"/>
        <w:sz w:val="24"/>
        <w:szCs w:val="24"/>
      </w:rPr>
    </w:lvl>
    <w:lvl w:ilvl="4">
      <w:start w:val="1"/>
      <w:numFmt w:val="decimal"/>
      <w:lvlText w:val="%1.%2.%3.%4.%5"/>
      <w:lvlJc w:val="left"/>
      <w:pPr>
        <w:tabs>
          <w:tab w:val="num" w:pos="1440"/>
        </w:tabs>
        <w:ind w:left="1440" w:hanging="1440"/>
      </w:pPr>
      <w:rPr>
        <w:rFonts w:ascii="Times New Roman" w:hAnsi="Times New Roman" w:cs="Times New Roman" w:hint="default"/>
        <w:b/>
        <w:bCs/>
        <w:i w:val="0"/>
        <w:iCs w:val="0"/>
        <w:caps w:val="0"/>
        <w:sz w:val="24"/>
        <w:szCs w:val="24"/>
      </w:rPr>
    </w:lvl>
    <w:lvl w:ilvl="5">
      <w:start w:val="1"/>
      <w:numFmt w:val="decimal"/>
      <w:lvlText w:val="%1.%2.%3.%4.%5.%6"/>
      <w:lvlJc w:val="left"/>
      <w:pPr>
        <w:tabs>
          <w:tab w:val="num" w:pos="1440"/>
        </w:tabs>
        <w:ind w:left="1440" w:hanging="1440"/>
      </w:pPr>
      <w:rPr>
        <w:rFonts w:ascii="Times New Roman" w:hAnsi="Times New Roman" w:cs="Times New Roman" w:hint="default"/>
        <w:b/>
        <w:bCs/>
        <w:i w:val="0"/>
        <w:iCs w:val="0"/>
        <w:caps w:val="0"/>
        <w:sz w:val="24"/>
        <w:szCs w:val="24"/>
      </w:rPr>
    </w:lvl>
    <w:lvl w:ilvl="6">
      <w:start w:val="1"/>
      <w:numFmt w:val="decimal"/>
      <w:pStyle w:val="AACHeading7"/>
      <w:lvlText w:val="%1.%2.%3.%4.%5.%6.%7"/>
      <w:lvlJc w:val="left"/>
      <w:pPr>
        <w:tabs>
          <w:tab w:val="num" w:pos="1440"/>
        </w:tabs>
        <w:ind w:left="1440" w:hanging="1440"/>
      </w:pPr>
      <w:rPr>
        <w:rFonts w:ascii="Times New Roman" w:hAnsi="Times New Roman" w:cs="Times New Roman" w:hint="default"/>
        <w:b/>
        <w:bCs/>
        <w:i w:val="0"/>
        <w:iCs w:val="0"/>
        <w:caps w:val="0"/>
        <w:sz w:val="24"/>
        <w:szCs w:val="24"/>
      </w:r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nsid w:val="6D5C2438"/>
    <w:multiLevelType w:val="hybridMultilevel"/>
    <w:tmpl w:val="9CEEF7A4"/>
    <w:lvl w:ilvl="0" w:tplc="90441748">
      <w:start w:val="1"/>
      <w:numFmt w:val="decimal"/>
      <w:pStyle w:val="BodyTextNumbered2"/>
      <w:lvlText w:val="%1."/>
      <w:lvlJc w:val="left"/>
      <w:pPr>
        <w:tabs>
          <w:tab w:val="num" w:pos="1440"/>
        </w:tabs>
        <w:ind w:left="1440" w:hanging="360"/>
      </w:pPr>
      <w:rPr>
        <w:rFonts w:hint="default"/>
      </w:rPr>
    </w:lvl>
    <w:lvl w:ilvl="1" w:tplc="94B8C6CA">
      <w:start w:val="1"/>
      <w:numFmt w:val="lowerLetter"/>
      <w:lvlText w:val="%2."/>
      <w:lvlJc w:val="left"/>
      <w:pPr>
        <w:tabs>
          <w:tab w:val="num" w:pos="2160"/>
        </w:tabs>
        <w:ind w:left="2160" w:hanging="360"/>
      </w:pPr>
    </w:lvl>
    <w:lvl w:ilvl="2" w:tplc="B582C944">
      <w:start w:val="1"/>
      <w:numFmt w:val="lowerRoman"/>
      <w:lvlText w:val="%3."/>
      <w:lvlJc w:val="right"/>
      <w:pPr>
        <w:tabs>
          <w:tab w:val="num" w:pos="2880"/>
        </w:tabs>
        <w:ind w:left="2880" w:hanging="180"/>
      </w:pPr>
    </w:lvl>
    <w:lvl w:ilvl="3" w:tplc="C1DA4EF2">
      <w:start w:val="1"/>
      <w:numFmt w:val="decimal"/>
      <w:lvlText w:val="%4."/>
      <w:lvlJc w:val="left"/>
      <w:pPr>
        <w:tabs>
          <w:tab w:val="num" w:pos="3600"/>
        </w:tabs>
        <w:ind w:left="3600" w:hanging="360"/>
      </w:pPr>
    </w:lvl>
    <w:lvl w:ilvl="4" w:tplc="FB102692">
      <w:start w:val="1"/>
      <w:numFmt w:val="lowerLetter"/>
      <w:lvlText w:val="%5."/>
      <w:lvlJc w:val="left"/>
      <w:pPr>
        <w:tabs>
          <w:tab w:val="num" w:pos="4320"/>
        </w:tabs>
        <w:ind w:left="4320" w:hanging="360"/>
      </w:pPr>
    </w:lvl>
    <w:lvl w:ilvl="5" w:tplc="2D64A71A">
      <w:start w:val="1"/>
      <w:numFmt w:val="lowerRoman"/>
      <w:lvlText w:val="%6."/>
      <w:lvlJc w:val="right"/>
      <w:pPr>
        <w:tabs>
          <w:tab w:val="num" w:pos="5040"/>
        </w:tabs>
        <w:ind w:left="5040" w:hanging="180"/>
      </w:pPr>
    </w:lvl>
    <w:lvl w:ilvl="6" w:tplc="2556CDDA">
      <w:start w:val="1"/>
      <w:numFmt w:val="decimal"/>
      <w:lvlText w:val="%7."/>
      <w:lvlJc w:val="left"/>
      <w:pPr>
        <w:tabs>
          <w:tab w:val="num" w:pos="5760"/>
        </w:tabs>
        <w:ind w:left="5760" w:hanging="360"/>
      </w:pPr>
    </w:lvl>
    <w:lvl w:ilvl="7" w:tplc="D480C1D6">
      <w:start w:val="1"/>
      <w:numFmt w:val="lowerLetter"/>
      <w:lvlText w:val="%8."/>
      <w:lvlJc w:val="left"/>
      <w:pPr>
        <w:tabs>
          <w:tab w:val="num" w:pos="6480"/>
        </w:tabs>
        <w:ind w:left="6480" w:hanging="360"/>
      </w:pPr>
    </w:lvl>
    <w:lvl w:ilvl="8" w:tplc="CB620D3E">
      <w:start w:val="1"/>
      <w:numFmt w:val="lowerRoman"/>
      <w:lvlText w:val="%9."/>
      <w:lvlJc w:val="right"/>
      <w:pPr>
        <w:tabs>
          <w:tab w:val="num" w:pos="7200"/>
        </w:tabs>
        <w:ind w:left="7200" w:hanging="180"/>
      </w:pPr>
    </w:lvl>
  </w:abstractNum>
  <w:abstractNum w:abstractNumId="27">
    <w:nsid w:val="6EF56E11"/>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nsid w:val="6F182A87"/>
    <w:multiLevelType w:val="hybridMultilevel"/>
    <w:tmpl w:val="57642176"/>
    <w:lvl w:ilvl="0" w:tplc="3F32E948">
      <w:start w:val="1"/>
      <w:numFmt w:val="decimal"/>
      <w:pStyle w:val="BodyTextNumbered1"/>
      <w:lvlText w:val="%1."/>
      <w:lvlJc w:val="left"/>
      <w:pPr>
        <w:tabs>
          <w:tab w:val="num" w:pos="720"/>
        </w:tabs>
        <w:ind w:left="720" w:hanging="360"/>
      </w:pPr>
    </w:lvl>
    <w:lvl w:ilvl="1" w:tplc="0F5EED6E">
      <w:start w:val="1"/>
      <w:numFmt w:val="lowerLetter"/>
      <w:lvlText w:val="%2."/>
      <w:lvlJc w:val="left"/>
      <w:pPr>
        <w:tabs>
          <w:tab w:val="num" w:pos="1440"/>
        </w:tabs>
        <w:ind w:left="1440" w:hanging="360"/>
      </w:pPr>
    </w:lvl>
    <w:lvl w:ilvl="2" w:tplc="1FE63190">
      <w:start w:val="1"/>
      <w:numFmt w:val="lowerRoman"/>
      <w:lvlText w:val="%3."/>
      <w:lvlJc w:val="right"/>
      <w:pPr>
        <w:tabs>
          <w:tab w:val="num" w:pos="2160"/>
        </w:tabs>
        <w:ind w:left="2160" w:hanging="180"/>
      </w:pPr>
    </w:lvl>
    <w:lvl w:ilvl="3" w:tplc="CCBE0BE2">
      <w:start w:val="1"/>
      <w:numFmt w:val="decimal"/>
      <w:lvlText w:val="%4."/>
      <w:lvlJc w:val="left"/>
      <w:pPr>
        <w:tabs>
          <w:tab w:val="num" w:pos="2880"/>
        </w:tabs>
        <w:ind w:left="2880" w:hanging="360"/>
      </w:pPr>
    </w:lvl>
    <w:lvl w:ilvl="4" w:tplc="1DB86CE0">
      <w:start w:val="1"/>
      <w:numFmt w:val="lowerLetter"/>
      <w:lvlText w:val="%5."/>
      <w:lvlJc w:val="left"/>
      <w:pPr>
        <w:tabs>
          <w:tab w:val="num" w:pos="3600"/>
        </w:tabs>
        <w:ind w:left="3600" w:hanging="360"/>
      </w:pPr>
    </w:lvl>
    <w:lvl w:ilvl="5" w:tplc="5EF2CA28">
      <w:start w:val="1"/>
      <w:numFmt w:val="lowerRoman"/>
      <w:lvlText w:val="%6."/>
      <w:lvlJc w:val="right"/>
      <w:pPr>
        <w:tabs>
          <w:tab w:val="num" w:pos="4320"/>
        </w:tabs>
        <w:ind w:left="4320" w:hanging="180"/>
      </w:pPr>
    </w:lvl>
    <w:lvl w:ilvl="6" w:tplc="D6D08B16">
      <w:start w:val="1"/>
      <w:numFmt w:val="decimal"/>
      <w:lvlText w:val="%7."/>
      <w:lvlJc w:val="left"/>
      <w:pPr>
        <w:tabs>
          <w:tab w:val="num" w:pos="5040"/>
        </w:tabs>
        <w:ind w:left="5040" w:hanging="360"/>
      </w:pPr>
    </w:lvl>
    <w:lvl w:ilvl="7" w:tplc="4F549FA6">
      <w:start w:val="1"/>
      <w:numFmt w:val="lowerLetter"/>
      <w:lvlText w:val="%8."/>
      <w:lvlJc w:val="left"/>
      <w:pPr>
        <w:tabs>
          <w:tab w:val="num" w:pos="5760"/>
        </w:tabs>
        <w:ind w:left="5760" w:hanging="360"/>
      </w:pPr>
    </w:lvl>
    <w:lvl w:ilvl="8" w:tplc="3B3A9F8C">
      <w:start w:val="1"/>
      <w:numFmt w:val="lowerRoman"/>
      <w:lvlText w:val="%9."/>
      <w:lvlJc w:val="right"/>
      <w:pPr>
        <w:tabs>
          <w:tab w:val="num" w:pos="6480"/>
        </w:tabs>
        <w:ind w:left="6480" w:hanging="180"/>
      </w:pPr>
    </w:lvl>
  </w:abstractNum>
  <w:abstractNum w:abstractNumId="29">
    <w:nsid w:val="71A04BF9"/>
    <w:multiLevelType w:val="multilevel"/>
    <w:tmpl w:val="AC68B122"/>
    <w:lvl w:ilvl="0">
      <w:start w:val="3"/>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nsid w:val="77C46CB3"/>
    <w:multiLevelType w:val="multilevel"/>
    <w:tmpl w:val="E8CA35EA"/>
    <w:lvl w:ilvl="0">
      <w:start w:val="2"/>
      <w:numFmt w:val="decimal"/>
      <w:pStyle w:val="AACHeading1"/>
      <w:lvlText w:val="%1.0"/>
      <w:lvlJc w:val="left"/>
      <w:pPr>
        <w:tabs>
          <w:tab w:val="num" w:pos="720"/>
        </w:tabs>
        <w:ind w:left="720" w:hanging="720"/>
      </w:pPr>
      <w:rPr>
        <w:rFonts w:ascii="Times New Roman" w:hAnsi="Times New Roman" w:cs="Times New Roman" w:hint="default"/>
        <w:b/>
        <w:bCs/>
        <w:i w:val="0"/>
        <w:iCs w:val="0"/>
        <w:sz w:val="24"/>
        <w:szCs w:val="24"/>
      </w:rPr>
    </w:lvl>
    <w:lvl w:ilvl="1">
      <w:start w:val="1"/>
      <w:numFmt w:val="decimal"/>
      <w:lvlText w:val="%1.%2"/>
      <w:lvlJc w:val="left"/>
      <w:pPr>
        <w:tabs>
          <w:tab w:val="num" w:pos="720"/>
        </w:tabs>
        <w:ind w:left="720" w:hanging="720"/>
      </w:pPr>
      <w:rPr>
        <w:rFonts w:ascii="Times New Roman" w:hAnsi="Times New Roman" w:cs="Times New Roman" w:hint="default"/>
        <w:b/>
        <w:bCs/>
        <w:i w:val="0"/>
        <w:iCs w:val="0"/>
        <w:sz w:val="24"/>
        <w:szCs w:val="24"/>
      </w:rPr>
    </w:lvl>
    <w:lvl w:ilvl="2">
      <w:start w:val="1"/>
      <w:numFmt w:val="decimal"/>
      <w:lvlText w:val="%1.%2.%3"/>
      <w:lvlJc w:val="left"/>
      <w:pPr>
        <w:tabs>
          <w:tab w:val="num" w:pos="720"/>
        </w:tabs>
        <w:ind w:left="720" w:hanging="720"/>
      </w:pPr>
      <w:rPr>
        <w:rFonts w:ascii="Times New Roman" w:hAnsi="Times New Roman" w:cs="Times New Roman" w:hint="default"/>
        <w:b/>
        <w:bCs/>
        <w:i w:val="0"/>
        <w:iCs w:val="0"/>
        <w:sz w:val="24"/>
        <w:szCs w:val="24"/>
      </w:rPr>
    </w:lvl>
    <w:lvl w:ilvl="3">
      <w:start w:val="1"/>
      <w:numFmt w:val="decimal"/>
      <w:lvlText w:val="%1.%2.%3.%4"/>
      <w:lvlJc w:val="left"/>
      <w:pPr>
        <w:tabs>
          <w:tab w:val="num" w:pos="1440"/>
        </w:tabs>
        <w:ind w:left="1440" w:hanging="1440"/>
      </w:pPr>
      <w:rPr>
        <w:rFonts w:ascii="Times New Roman" w:hAnsi="Times New Roman" w:cs="Times New Roman" w:hint="default"/>
        <w:b/>
        <w:bCs/>
        <w:i w:val="0"/>
        <w:iCs w:val="0"/>
        <w:sz w:val="24"/>
        <w:szCs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nsid w:val="79D707B8"/>
    <w:multiLevelType w:val="hybridMultilevel"/>
    <w:tmpl w:val="6436E4B2"/>
    <w:lvl w:ilvl="0" w:tplc="301E48D8">
      <w:start w:val="1"/>
      <w:numFmt w:val="bullet"/>
      <w:pStyle w:val="Style1"/>
      <w:lvlText w:val=""/>
      <w:lvlJc w:val="left"/>
      <w:pPr>
        <w:tabs>
          <w:tab w:val="num" w:pos="864"/>
        </w:tabs>
        <w:ind w:left="864" w:hanging="360"/>
      </w:pPr>
      <w:rPr>
        <w:rFonts w:ascii="Symbol" w:hAnsi="Symbol" w:hint="default"/>
        <w:color w:val="auto"/>
      </w:rPr>
    </w:lvl>
    <w:lvl w:ilvl="1" w:tplc="04090003" w:tentative="1">
      <w:start w:val="1"/>
      <w:numFmt w:val="bullet"/>
      <w:lvlText w:val="o"/>
      <w:lvlJc w:val="left"/>
      <w:pPr>
        <w:tabs>
          <w:tab w:val="num" w:pos="1584"/>
        </w:tabs>
        <w:ind w:left="1584" w:hanging="360"/>
      </w:pPr>
      <w:rPr>
        <w:rFonts w:ascii="Courier New" w:hAnsi="Courier New" w:cs="Courier New" w:hint="default"/>
      </w:rPr>
    </w:lvl>
    <w:lvl w:ilvl="2" w:tplc="04090005" w:tentative="1">
      <w:start w:val="1"/>
      <w:numFmt w:val="bullet"/>
      <w:lvlText w:val=""/>
      <w:lvlJc w:val="left"/>
      <w:pPr>
        <w:tabs>
          <w:tab w:val="num" w:pos="2304"/>
        </w:tabs>
        <w:ind w:left="2304" w:hanging="360"/>
      </w:pPr>
      <w:rPr>
        <w:rFonts w:ascii="Wingdings" w:hAnsi="Wingdings" w:hint="default"/>
      </w:rPr>
    </w:lvl>
    <w:lvl w:ilvl="3" w:tplc="04090001" w:tentative="1">
      <w:start w:val="1"/>
      <w:numFmt w:val="bullet"/>
      <w:lvlText w:val=""/>
      <w:lvlJc w:val="left"/>
      <w:pPr>
        <w:tabs>
          <w:tab w:val="num" w:pos="3024"/>
        </w:tabs>
        <w:ind w:left="3024" w:hanging="360"/>
      </w:pPr>
      <w:rPr>
        <w:rFonts w:ascii="Symbol" w:hAnsi="Symbol" w:hint="default"/>
      </w:rPr>
    </w:lvl>
    <w:lvl w:ilvl="4" w:tplc="04090003" w:tentative="1">
      <w:start w:val="1"/>
      <w:numFmt w:val="bullet"/>
      <w:lvlText w:val="o"/>
      <w:lvlJc w:val="left"/>
      <w:pPr>
        <w:tabs>
          <w:tab w:val="num" w:pos="3744"/>
        </w:tabs>
        <w:ind w:left="3744" w:hanging="360"/>
      </w:pPr>
      <w:rPr>
        <w:rFonts w:ascii="Courier New" w:hAnsi="Courier New" w:cs="Courier New" w:hint="default"/>
      </w:rPr>
    </w:lvl>
    <w:lvl w:ilvl="5" w:tplc="04090005" w:tentative="1">
      <w:start w:val="1"/>
      <w:numFmt w:val="bullet"/>
      <w:lvlText w:val=""/>
      <w:lvlJc w:val="left"/>
      <w:pPr>
        <w:tabs>
          <w:tab w:val="num" w:pos="4464"/>
        </w:tabs>
        <w:ind w:left="4464" w:hanging="360"/>
      </w:pPr>
      <w:rPr>
        <w:rFonts w:ascii="Wingdings" w:hAnsi="Wingdings" w:hint="default"/>
      </w:rPr>
    </w:lvl>
    <w:lvl w:ilvl="6" w:tplc="04090001" w:tentative="1">
      <w:start w:val="1"/>
      <w:numFmt w:val="bullet"/>
      <w:lvlText w:val=""/>
      <w:lvlJc w:val="left"/>
      <w:pPr>
        <w:tabs>
          <w:tab w:val="num" w:pos="5184"/>
        </w:tabs>
        <w:ind w:left="5184" w:hanging="360"/>
      </w:pPr>
      <w:rPr>
        <w:rFonts w:ascii="Symbol" w:hAnsi="Symbol" w:hint="default"/>
      </w:rPr>
    </w:lvl>
    <w:lvl w:ilvl="7" w:tplc="04090003" w:tentative="1">
      <w:start w:val="1"/>
      <w:numFmt w:val="bullet"/>
      <w:lvlText w:val="o"/>
      <w:lvlJc w:val="left"/>
      <w:pPr>
        <w:tabs>
          <w:tab w:val="num" w:pos="5904"/>
        </w:tabs>
        <w:ind w:left="5904" w:hanging="360"/>
      </w:pPr>
      <w:rPr>
        <w:rFonts w:ascii="Courier New" w:hAnsi="Courier New" w:cs="Courier New" w:hint="default"/>
      </w:rPr>
    </w:lvl>
    <w:lvl w:ilvl="8" w:tplc="04090005" w:tentative="1">
      <w:start w:val="1"/>
      <w:numFmt w:val="bullet"/>
      <w:lvlText w:val=""/>
      <w:lvlJc w:val="left"/>
      <w:pPr>
        <w:tabs>
          <w:tab w:val="num" w:pos="6624"/>
        </w:tabs>
        <w:ind w:left="6624" w:hanging="360"/>
      </w:pPr>
      <w:rPr>
        <w:rFonts w:ascii="Wingdings" w:hAnsi="Wingdings" w:hint="default"/>
      </w:rPr>
    </w:lvl>
  </w:abstractNum>
  <w:abstractNum w:abstractNumId="32">
    <w:nsid w:val="7BF671B0"/>
    <w:multiLevelType w:val="hybridMultilevel"/>
    <w:tmpl w:val="FCBEBFA2"/>
    <w:lvl w:ilvl="0" w:tplc="DDBAC66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F9D06EE"/>
    <w:multiLevelType w:val="hybridMultilevel"/>
    <w:tmpl w:val="29E0F7D2"/>
    <w:lvl w:ilvl="0" w:tplc="4294B7B8">
      <w:start w:val="1"/>
      <w:numFmt w:val="bullet"/>
      <w:pStyle w:val="BulletInstructions"/>
      <w:lvlText w:val=""/>
      <w:lvlJc w:val="left"/>
      <w:pPr>
        <w:tabs>
          <w:tab w:val="num" w:pos="720"/>
        </w:tabs>
        <w:ind w:left="720" w:hanging="360"/>
      </w:pPr>
      <w:rPr>
        <w:rFonts w:ascii="Symbol" w:hAnsi="Symbol" w:cs="Symbol" w:hint="default"/>
      </w:rPr>
    </w:lvl>
    <w:lvl w:ilvl="1" w:tplc="890AC852">
      <w:start w:val="1"/>
      <w:numFmt w:val="bullet"/>
      <w:lvlText w:val="o"/>
      <w:lvlJc w:val="left"/>
      <w:pPr>
        <w:tabs>
          <w:tab w:val="num" w:pos="1440"/>
        </w:tabs>
        <w:ind w:left="1440" w:hanging="360"/>
      </w:pPr>
      <w:rPr>
        <w:rFonts w:ascii="Courier New" w:hAnsi="Courier New" w:cs="Courier New" w:hint="default"/>
      </w:rPr>
    </w:lvl>
    <w:lvl w:ilvl="2" w:tplc="6E145584">
      <w:start w:val="1"/>
      <w:numFmt w:val="bullet"/>
      <w:lvlText w:val=""/>
      <w:lvlJc w:val="left"/>
      <w:pPr>
        <w:tabs>
          <w:tab w:val="num" w:pos="2160"/>
        </w:tabs>
        <w:ind w:left="2160" w:hanging="360"/>
      </w:pPr>
      <w:rPr>
        <w:rFonts w:ascii="Wingdings" w:hAnsi="Wingdings" w:cs="Wingdings" w:hint="default"/>
      </w:rPr>
    </w:lvl>
    <w:lvl w:ilvl="3" w:tplc="1E2CE00E">
      <w:start w:val="1"/>
      <w:numFmt w:val="bullet"/>
      <w:lvlText w:val=""/>
      <w:lvlJc w:val="left"/>
      <w:pPr>
        <w:tabs>
          <w:tab w:val="num" w:pos="2880"/>
        </w:tabs>
        <w:ind w:left="2880" w:hanging="360"/>
      </w:pPr>
      <w:rPr>
        <w:rFonts w:ascii="Symbol" w:hAnsi="Symbol" w:cs="Symbol" w:hint="default"/>
      </w:rPr>
    </w:lvl>
    <w:lvl w:ilvl="4" w:tplc="26AC0F80">
      <w:start w:val="1"/>
      <w:numFmt w:val="bullet"/>
      <w:lvlText w:val="o"/>
      <w:lvlJc w:val="left"/>
      <w:pPr>
        <w:tabs>
          <w:tab w:val="num" w:pos="3600"/>
        </w:tabs>
        <w:ind w:left="3600" w:hanging="360"/>
      </w:pPr>
      <w:rPr>
        <w:rFonts w:ascii="Courier New" w:hAnsi="Courier New" w:cs="Courier New" w:hint="default"/>
      </w:rPr>
    </w:lvl>
    <w:lvl w:ilvl="5" w:tplc="0C92B974">
      <w:start w:val="1"/>
      <w:numFmt w:val="bullet"/>
      <w:lvlText w:val=""/>
      <w:lvlJc w:val="left"/>
      <w:pPr>
        <w:tabs>
          <w:tab w:val="num" w:pos="4320"/>
        </w:tabs>
        <w:ind w:left="4320" w:hanging="360"/>
      </w:pPr>
      <w:rPr>
        <w:rFonts w:ascii="Wingdings" w:hAnsi="Wingdings" w:cs="Wingdings" w:hint="default"/>
      </w:rPr>
    </w:lvl>
    <w:lvl w:ilvl="6" w:tplc="12E404E0">
      <w:start w:val="1"/>
      <w:numFmt w:val="bullet"/>
      <w:lvlText w:val=""/>
      <w:lvlJc w:val="left"/>
      <w:pPr>
        <w:tabs>
          <w:tab w:val="num" w:pos="5040"/>
        </w:tabs>
        <w:ind w:left="5040" w:hanging="360"/>
      </w:pPr>
      <w:rPr>
        <w:rFonts w:ascii="Symbol" w:hAnsi="Symbol" w:cs="Symbol" w:hint="default"/>
      </w:rPr>
    </w:lvl>
    <w:lvl w:ilvl="7" w:tplc="6DCC83C2">
      <w:start w:val="1"/>
      <w:numFmt w:val="bullet"/>
      <w:lvlText w:val="o"/>
      <w:lvlJc w:val="left"/>
      <w:pPr>
        <w:tabs>
          <w:tab w:val="num" w:pos="5760"/>
        </w:tabs>
        <w:ind w:left="5760" w:hanging="360"/>
      </w:pPr>
      <w:rPr>
        <w:rFonts w:ascii="Courier New" w:hAnsi="Courier New" w:cs="Courier New" w:hint="default"/>
      </w:rPr>
    </w:lvl>
    <w:lvl w:ilvl="8" w:tplc="45369D40">
      <w:start w:val="1"/>
      <w:numFmt w:val="bullet"/>
      <w:lvlText w:val=""/>
      <w:lvlJc w:val="left"/>
      <w:pPr>
        <w:tabs>
          <w:tab w:val="num" w:pos="6480"/>
        </w:tabs>
        <w:ind w:left="6480" w:hanging="360"/>
      </w:pPr>
      <w:rPr>
        <w:rFonts w:ascii="Wingdings" w:hAnsi="Wingdings" w:cs="Wingdings" w:hint="default"/>
      </w:rPr>
    </w:lvl>
  </w:abstractNum>
  <w:num w:numId="1">
    <w:abstractNumId w:val="0"/>
  </w:num>
  <w:num w:numId="2">
    <w:abstractNumId w:val="2"/>
  </w:num>
  <w:num w:numId="3">
    <w:abstractNumId w:val="1"/>
  </w:num>
  <w:num w:numId="4">
    <w:abstractNumId w:val="28"/>
  </w:num>
  <w:num w:numId="5">
    <w:abstractNumId w:val="26"/>
  </w:num>
  <w:num w:numId="6">
    <w:abstractNumId w:val="6"/>
  </w:num>
  <w:num w:numId="7">
    <w:abstractNumId w:val="33"/>
  </w:num>
  <w:num w:numId="8">
    <w:abstractNumId w:val="20"/>
  </w:num>
  <w:num w:numId="9">
    <w:abstractNumId w:val="14"/>
  </w:num>
  <w:num w:numId="10">
    <w:abstractNumId w:val="10"/>
  </w:num>
  <w:num w:numId="11">
    <w:abstractNumId w:val="18"/>
  </w:num>
  <w:num w:numId="12">
    <w:abstractNumId w:val="8"/>
  </w:num>
  <w:num w:numId="13">
    <w:abstractNumId w:val="21"/>
  </w:num>
  <w:num w:numId="14">
    <w:abstractNumId w:val="23"/>
  </w:num>
  <w:num w:numId="15">
    <w:abstractNumId w:val="27"/>
  </w:num>
  <w:num w:numId="16">
    <w:abstractNumId w:val="12"/>
  </w:num>
  <w:num w:numId="17">
    <w:abstractNumId w:val="24"/>
  </w:num>
  <w:num w:numId="18">
    <w:abstractNumId w:val="7"/>
  </w:num>
  <w:num w:numId="19">
    <w:abstractNumId w:val="25"/>
  </w:num>
  <w:num w:numId="20">
    <w:abstractNumId w:val="30"/>
  </w:num>
  <w:num w:numId="21">
    <w:abstractNumId w:val="17"/>
  </w:num>
  <w:num w:numId="22">
    <w:abstractNumId w:val="13"/>
  </w:num>
  <w:num w:numId="23">
    <w:abstractNumId w:val="4"/>
  </w:num>
  <w:num w:numId="24">
    <w:abstractNumId w:val="31"/>
  </w:num>
  <w:num w:numId="25">
    <w:abstractNumId w:val="16"/>
  </w:num>
  <w:num w:numId="26">
    <w:abstractNumId w:val="19"/>
  </w:num>
  <w:num w:numId="27">
    <w:abstractNumId w:val="9"/>
  </w:num>
  <w:num w:numId="28">
    <w:abstractNumId w:val="11"/>
  </w:num>
  <w:num w:numId="29">
    <w:abstractNumId w:val="5"/>
  </w:num>
  <w:num w:numId="30">
    <w:abstractNumId w:val="32"/>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
  </w:num>
  <w:num w:numId="39">
    <w:abstractNumId w:val="3"/>
  </w:num>
  <w:num w:numId="40">
    <w:abstractNumId w:val="29"/>
  </w:num>
  <w:num w:numId="41">
    <w:abstractNumId w:val="22"/>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trackRevision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56C9"/>
    <w:rsid w:val="0000044A"/>
    <w:rsid w:val="00002C79"/>
    <w:rsid w:val="000049A2"/>
    <w:rsid w:val="00006134"/>
    <w:rsid w:val="0000699C"/>
    <w:rsid w:val="00007ACA"/>
    <w:rsid w:val="000123B5"/>
    <w:rsid w:val="000140F9"/>
    <w:rsid w:val="0001432F"/>
    <w:rsid w:val="00014667"/>
    <w:rsid w:val="00015234"/>
    <w:rsid w:val="000169B7"/>
    <w:rsid w:val="000172E1"/>
    <w:rsid w:val="00017B5F"/>
    <w:rsid w:val="000202A5"/>
    <w:rsid w:val="00021AD4"/>
    <w:rsid w:val="000221AC"/>
    <w:rsid w:val="00023EAE"/>
    <w:rsid w:val="00026048"/>
    <w:rsid w:val="000266DF"/>
    <w:rsid w:val="00026A3A"/>
    <w:rsid w:val="00026D55"/>
    <w:rsid w:val="000278BA"/>
    <w:rsid w:val="00027BE8"/>
    <w:rsid w:val="000339F0"/>
    <w:rsid w:val="00035410"/>
    <w:rsid w:val="000359FD"/>
    <w:rsid w:val="00036120"/>
    <w:rsid w:val="00036D75"/>
    <w:rsid w:val="000408A2"/>
    <w:rsid w:val="00040986"/>
    <w:rsid w:val="000415A6"/>
    <w:rsid w:val="00043202"/>
    <w:rsid w:val="00045AE7"/>
    <w:rsid w:val="00052A4C"/>
    <w:rsid w:val="00053A71"/>
    <w:rsid w:val="00054F04"/>
    <w:rsid w:val="000551B6"/>
    <w:rsid w:val="00055FE9"/>
    <w:rsid w:val="00060D0A"/>
    <w:rsid w:val="000625E9"/>
    <w:rsid w:val="00066D4C"/>
    <w:rsid w:val="000679E8"/>
    <w:rsid w:val="000727CA"/>
    <w:rsid w:val="00074924"/>
    <w:rsid w:val="000761DB"/>
    <w:rsid w:val="00077EB8"/>
    <w:rsid w:val="000817F8"/>
    <w:rsid w:val="00082D8F"/>
    <w:rsid w:val="0008312B"/>
    <w:rsid w:val="00085FD6"/>
    <w:rsid w:val="00086432"/>
    <w:rsid w:val="00087882"/>
    <w:rsid w:val="000924A3"/>
    <w:rsid w:val="0009298E"/>
    <w:rsid w:val="00092D0A"/>
    <w:rsid w:val="00093A8F"/>
    <w:rsid w:val="0009714D"/>
    <w:rsid w:val="00097FB9"/>
    <w:rsid w:val="000A1251"/>
    <w:rsid w:val="000A5AC1"/>
    <w:rsid w:val="000A6D56"/>
    <w:rsid w:val="000A73D3"/>
    <w:rsid w:val="000A7498"/>
    <w:rsid w:val="000B1869"/>
    <w:rsid w:val="000B24A6"/>
    <w:rsid w:val="000B2FD1"/>
    <w:rsid w:val="000B4C2F"/>
    <w:rsid w:val="000B4F19"/>
    <w:rsid w:val="000B5C56"/>
    <w:rsid w:val="000B67D7"/>
    <w:rsid w:val="000B6B81"/>
    <w:rsid w:val="000B7F85"/>
    <w:rsid w:val="000C057D"/>
    <w:rsid w:val="000C1604"/>
    <w:rsid w:val="000C4D94"/>
    <w:rsid w:val="000C54AB"/>
    <w:rsid w:val="000C57D1"/>
    <w:rsid w:val="000D0CE0"/>
    <w:rsid w:val="000D2F53"/>
    <w:rsid w:val="000D4F1F"/>
    <w:rsid w:val="000D53CC"/>
    <w:rsid w:val="000D788E"/>
    <w:rsid w:val="000E179C"/>
    <w:rsid w:val="000E3C15"/>
    <w:rsid w:val="000E40F6"/>
    <w:rsid w:val="000E448E"/>
    <w:rsid w:val="000E5553"/>
    <w:rsid w:val="000E76CC"/>
    <w:rsid w:val="000F12CC"/>
    <w:rsid w:val="000F3563"/>
    <w:rsid w:val="000F4037"/>
    <w:rsid w:val="000F46A5"/>
    <w:rsid w:val="000F52DE"/>
    <w:rsid w:val="000F6F9B"/>
    <w:rsid w:val="000F7A2D"/>
    <w:rsid w:val="0010033C"/>
    <w:rsid w:val="0010063C"/>
    <w:rsid w:val="0010234D"/>
    <w:rsid w:val="00103734"/>
    <w:rsid w:val="00105777"/>
    <w:rsid w:val="00105EF1"/>
    <w:rsid w:val="00110C1A"/>
    <w:rsid w:val="00111399"/>
    <w:rsid w:val="001118F2"/>
    <w:rsid w:val="00111CDE"/>
    <w:rsid w:val="0011372F"/>
    <w:rsid w:val="00113774"/>
    <w:rsid w:val="0011644E"/>
    <w:rsid w:val="0012126F"/>
    <w:rsid w:val="00122604"/>
    <w:rsid w:val="001243E1"/>
    <w:rsid w:val="0012688A"/>
    <w:rsid w:val="0012727B"/>
    <w:rsid w:val="00130CCC"/>
    <w:rsid w:val="00131671"/>
    <w:rsid w:val="00131C4C"/>
    <w:rsid w:val="00133246"/>
    <w:rsid w:val="00136914"/>
    <w:rsid w:val="00136C66"/>
    <w:rsid w:val="00141F1C"/>
    <w:rsid w:val="001440CF"/>
    <w:rsid w:val="00147C32"/>
    <w:rsid w:val="00151583"/>
    <w:rsid w:val="00154B5B"/>
    <w:rsid w:val="00161AE6"/>
    <w:rsid w:val="00163153"/>
    <w:rsid w:val="00163AD2"/>
    <w:rsid w:val="00164E54"/>
    <w:rsid w:val="001651C3"/>
    <w:rsid w:val="00165721"/>
    <w:rsid w:val="001663AD"/>
    <w:rsid w:val="00166B4D"/>
    <w:rsid w:val="00167C9D"/>
    <w:rsid w:val="00170EF1"/>
    <w:rsid w:val="001742F0"/>
    <w:rsid w:val="001803BC"/>
    <w:rsid w:val="00182205"/>
    <w:rsid w:val="001848E9"/>
    <w:rsid w:val="001906B4"/>
    <w:rsid w:val="001927BA"/>
    <w:rsid w:val="00193DAD"/>
    <w:rsid w:val="001948E8"/>
    <w:rsid w:val="001951BA"/>
    <w:rsid w:val="00195A47"/>
    <w:rsid w:val="001A0CC6"/>
    <w:rsid w:val="001A124D"/>
    <w:rsid w:val="001A27B0"/>
    <w:rsid w:val="001A45F9"/>
    <w:rsid w:val="001A6110"/>
    <w:rsid w:val="001A7BAA"/>
    <w:rsid w:val="001B029B"/>
    <w:rsid w:val="001B1C2C"/>
    <w:rsid w:val="001B1CFC"/>
    <w:rsid w:val="001B2C70"/>
    <w:rsid w:val="001B3725"/>
    <w:rsid w:val="001B7DB6"/>
    <w:rsid w:val="001C13E2"/>
    <w:rsid w:val="001C1DF7"/>
    <w:rsid w:val="001C2619"/>
    <w:rsid w:val="001C4E7F"/>
    <w:rsid w:val="001C7E27"/>
    <w:rsid w:val="001D405E"/>
    <w:rsid w:val="001D716A"/>
    <w:rsid w:val="001E003A"/>
    <w:rsid w:val="001E14C3"/>
    <w:rsid w:val="001E1D52"/>
    <w:rsid w:val="001E4A48"/>
    <w:rsid w:val="001E4D3F"/>
    <w:rsid w:val="001E61AA"/>
    <w:rsid w:val="001E73A1"/>
    <w:rsid w:val="001E7505"/>
    <w:rsid w:val="001F0974"/>
    <w:rsid w:val="001F26B3"/>
    <w:rsid w:val="001F2CB8"/>
    <w:rsid w:val="001F3E60"/>
    <w:rsid w:val="001F43AA"/>
    <w:rsid w:val="001F75D2"/>
    <w:rsid w:val="0020055F"/>
    <w:rsid w:val="00201AB0"/>
    <w:rsid w:val="0020503F"/>
    <w:rsid w:val="0021005B"/>
    <w:rsid w:val="00210E77"/>
    <w:rsid w:val="00211379"/>
    <w:rsid w:val="00215957"/>
    <w:rsid w:val="0021763B"/>
    <w:rsid w:val="00220888"/>
    <w:rsid w:val="00221573"/>
    <w:rsid w:val="00223583"/>
    <w:rsid w:val="002251A0"/>
    <w:rsid w:val="002252D4"/>
    <w:rsid w:val="00225BBD"/>
    <w:rsid w:val="00230B5D"/>
    <w:rsid w:val="00231169"/>
    <w:rsid w:val="00233316"/>
    <w:rsid w:val="002347DC"/>
    <w:rsid w:val="00235569"/>
    <w:rsid w:val="0023781B"/>
    <w:rsid w:val="00237F84"/>
    <w:rsid w:val="00240250"/>
    <w:rsid w:val="00241E08"/>
    <w:rsid w:val="002437DE"/>
    <w:rsid w:val="00244AF6"/>
    <w:rsid w:val="00250996"/>
    <w:rsid w:val="00251B3C"/>
    <w:rsid w:val="002525AA"/>
    <w:rsid w:val="00252F69"/>
    <w:rsid w:val="0025416B"/>
    <w:rsid w:val="00254F07"/>
    <w:rsid w:val="00254F0B"/>
    <w:rsid w:val="00256B71"/>
    <w:rsid w:val="002608C9"/>
    <w:rsid w:val="00260C28"/>
    <w:rsid w:val="002707BC"/>
    <w:rsid w:val="002750BE"/>
    <w:rsid w:val="00276840"/>
    <w:rsid w:val="002779D9"/>
    <w:rsid w:val="00277F0B"/>
    <w:rsid w:val="00280A9A"/>
    <w:rsid w:val="00281B1E"/>
    <w:rsid w:val="00282503"/>
    <w:rsid w:val="002834E8"/>
    <w:rsid w:val="00290D66"/>
    <w:rsid w:val="00291377"/>
    <w:rsid w:val="0029172D"/>
    <w:rsid w:val="00292C3B"/>
    <w:rsid w:val="00294856"/>
    <w:rsid w:val="002A0441"/>
    <w:rsid w:val="002A07CA"/>
    <w:rsid w:val="002A10EE"/>
    <w:rsid w:val="002A25D5"/>
    <w:rsid w:val="002A4EA7"/>
    <w:rsid w:val="002A733B"/>
    <w:rsid w:val="002B1AFB"/>
    <w:rsid w:val="002C0FC0"/>
    <w:rsid w:val="002C199E"/>
    <w:rsid w:val="002C1F46"/>
    <w:rsid w:val="002C48A6"/>
    <w:rsid w:val="002C577C"/>
    <w:rsid w:val="002C5BD8"/>
    <w:rsid w:val="002C771C"/>
    <w:rsid w:val="002D1D3F"/>
    <w:rsid w:val="002D5112"/>
    <w:rsid w:val="002D5292"/>
    <w:rsid w:val="002D5D6F"/>
    <w:rsid w:val="002D6473"/>
    <w:rsid w:val="002E13D3"/>
    <w:rsid w:val="002E1A93"/>
    <w:rsid w:val="002E25D5"/>
    <w:rsid w:val="002E2B6E"/>
    <w:rsid w:val="002E3809"/>
    <w:rsid w:val="002E52C4"/>
    <w:rsid w:val="002E7B40"/>
    <w:rsid w:val="002F3175"/>
    <w:rsid w:val="002F56CC"/>
    <w:rsid w:val="002F7E7A"/>
    <w:rsid w:val="0030050B"/>
    <w:rsid w:val="00302565"/>
    <w:rsid w:val="00303EDA"/>
    <w:rsid w:val="0030552D"/>
    <w:rsid w:val="00305885"/>
    <w:rsid w:val="003067F7"/>
    <w:rsid w:val="00307161"/>
    <w:rsid w:val="003100D0"/>
    <w:rsid w:val="00310A98"/>
    <w:rsid w:val="00310FE6"/>
    <w:rsid w:val="0031788D"/>
    <w:rsid w:val="00317CFC"/>
    <w:rsid w:val="00320873"/>
    <w:rsid w:val="0032187E"/>
    <w:rsid w:val="00321E04"/>
    <w:rsid w:val="003228B8"/>
    <w:rsid w:val="00322BB1"/>
    <w:rsid w:val="0032501A"/>
    <w:rsid w:val="00326A4D"/>
    <w:rsid w:val="00327E0F"/>
    <w:rsid w:val="003302C3"/>
    <w:rsid w:val="00331D28"/>
    <w:rsid w:val="003356B1"/>
    <w:rsid w:val="00336F07"/>
    <w:rsid w:val="003373F4"/>
    <w:rsid w:val="00337EA4"/>
    <w:rsid w:val="00342D17"/>
    <w:rsid w:val="00343887"/>
    <w:rsid w:val="003439D1"/>
    <w:rsid w:val="003467E1"/>
    <w:rsid w:val="00346F2F"/>
    <w:rsid w:val="00350711"/>
    <w:rsid w:val="00350C50"/>
    <w:rsid w:val="00351280"/>
    <w:rsid w:val="003514C5"/>
    <w:rsid w:val="00351BCC"/>
    <w:rsid w:val="0035393D"/>
    <w:rsid w:val="00355B2B"/>
    <w:rsid w:val="00356BCD"/>
    <w:rsid w:val="00357196"/>
    <w:rsid w:val="003612E5"/>
    <w:rsid w:val="0036155F"/>
    <w:rsid w:val="00361919"/>
    <w:rsid w:val="0036209D"/>
    <w:rsid w:val="003646BC"/>
    <w:rsid w:val="00370405"/>
    <w:rsid w:val="00373325"/>
    <w:rsid w:val="00373457"/>
    <w:rsid w:val="003812F1"/>
    <w:rsid w:val="00381C2C"/>
    <w:rsid w:val="00382D3C"/>
    <w:rsid w:val="0038564E"/>
    <w:rsid w:val="003859C3"/>
    <w:rsid w:val="003862FF"/>
    <w:rsid w:val="00387359"/>
    <w:rsid w:val="0039224F"/>
    <w:rsid w:val="00392466"/>
    <w:rsid w:val="00393279"/>
    <w:rsid w:val="00393442"/>
    <w:rsid w:val="00393D2B"/>
    <w:rsid w:val="00394E75"/>
    <w:rsid w:val="003971F7"/>
    <w:rsid w:val="003A14F6"/>
    <w:rsid w:val="003A1EE3"/>
    <w:rsid w:val="003A5763"/>
    <w:rsid w:val="003A60C8"/>
    <w:rsid w:val="003A6936"/>
    <w:rsid w:val="003B2DF8"/>
    <w:rsid w:val="003B45E2"/>
    <w:rsid w:val="003B493A"/>
    <w:rsid w:val="003B4A8B"/>
    <w:rsid w:val="003B5150"/>
    <w:rsid w:val="003B67B8"/>
    <w:rsid w:val="003C0090"/>
    <w:rsid w:val="003C17C2"/>
    <w:rsid w:val="003C2367"/>
    <w:rsid w:val="003C2A79"/>
    <w:rsid w:val="003C5965"/>
    <w:rsid w:val="003C5EEF"/>
    <w:rsid w:val="003C73D6"/>
    <w:rsid w:val="003C7D98"/>
    <w:rsid w:val="003D0F51"/>
    <w:rsid w:val="003D1658"/>
    <w:rsid w:val="003D41FB"/>
    <w:rsid w:val="003D4C8D"/>
    <w:rsid w:val="003D5000"/>
    <w:rsid w:val="003E5BBD"/>
    <w:rsid w:val="003E5E1B"/>
    <w:rsid w:val="003E7FA2"/>
    <w:rsid w:val="003F0DB0"/>
    <w:rsid w:val="003F1CA7"/>
    <w:rsid w:val="003F2260"/>
    <w:rsid w:val="003F2D73"/>
    <w:rsid w:val="003F4C53"/>
    <w:rsid w:val="004000E2"/>
    <w:rsid w:val="00400509"/>
    <w:rsid w:val="00401645"/>
    <w:rsid w:val="0040357B"/>
    <w:rsid w:val="00403751"/>
    <w:rsid w:val="004043CB"/>
    <w:rsid w:val="004046D6"/>
    <w:rsid w:val="00404B92"/>
    <w:rsid w:val="00404E97"/>
    <w:rsid w:val="00410336"/>
    <w:rsid w:val="00411660"/>
    <w:rsid w:val="00411D88"/>
    <w:rsid w:val="00412942"/>
    <w:rsid w:val="00414AAB"/>
    <w:rsid w:val="00427441"/>
    <w:rsid w:val="00430DEC"/>
    <w:rsid w:val="00431008"/>
    <w:rsid w:val="0043150B"/>
    <w:rsid w:val="00434401"/>
    <w:rsid w:val="004358F4"/>
    <w:rsid w:val="00435BA3"/>
    <w:rsid w:val="00436093"/>
    <w:rsid w:val="0043615F"/>
    <w:rsid w:val="00442262"/>
    <w:rsid w:val="00445922"/>
    <w:rsid w:val="004476A8"/>
    <w:rsid w:val="00450B71"/>
    <w:rsid w:val="00450EF4"/>
    <w:rsid w:val="004524C1"/>
    <w:rsid w:val="0045458E"/>
    <w:rsid w:val="00460A28"/>
    <w:rsid w:val="004618A7"/>
    <w:rsid w:val="0046473E"/>
    <w:rsid w:val="00465092"/>
    <w:rsid w:val="00466736"/>
    <w:rsid w:val="00466EAF"/>
    <w:rsid w:val="00471554"/>
    <w:rsid w:val="00471875"/>
    <w:rsid w:val="004718F8"/>
    <w:rsid w:val="0047253A"/>
    <w:rsid w:val="00475734"/>
    <w:rsid w:val="00476A71"/>
    <w:rsid w:val="0047728E"/>
    <w:rsid w:val="00485701"/>
    <w:rsid w:val="004859EB"/>
    <w:rsid w:val="004862FC"/>
    <w:rsid w:val="00486F5A"/>
    <w:rsid w:val="004877D7"/>
    <w:rsid w:val="00490269"/>
    <w:rsid w:val="00491F39"/>
    <w:rsid w:val="004937B3"/>
    <w:rsid w:val="00495C8D"/>
    <w:rsid w:val="004968A7"/>
    <w:rsid w:val="00496A45"/>
    <w:rsid w:val="004A08BC"/>
    <w:rsid w:val="004A1EFB"/>
    <w:rsid w:val="004A1FFC"/>
    <w:rsid w:val="004A43DF"/>
    <w:rsid w:val="004A54B8"/>
    <w:rsid w:val="004A62D2"/>
    <w:rsid w:val="004B15E4"/>
    <w:rsid w:val="004B1892"/>
    <w:rsid w:val="004B1FF1"/>
    <w:rsid w:val="004B463D"/>
    <w:rsid w:val="004B5A47"/>
    <w:rsid w:val="004B6F26"/>
    <w:rsid w:val="004C01C1"/>
    <w:rsid w:val="004C0D5B"/>
    <w:rsid w:val="004C2D33"/>
    <w:rsid w:val="004C37FC"/>
    <w:rsid w:val="004C5415"/>
    <w:rsid w:val="004D0AE9"/>
    <w:rsid w:val="004D3A03"/>
    <w:rsid w:val="004E12A9"/>
    <w:rsid w:val="004E4A7C"/>
    <w:rsid w:val="004E5B69"/>
    <w:rsid w:val="004E61F1"/>
    <w:rsid w:val="004E7A16"/>
    <w:rsid w:val="004E7CE3"/>
    <w:rsid w:val="004F09CA"/>
    <w:rsid w:val="004F1AEB"/>
    <w:rsid w:val="004F5235"/>
    <w:rsid w:val="004F61F1"/>
    <w:rsid w:val="00501B06"/>
    <w:rsid w:val="005030E9"/>
    <w:rsid w:val="00505A43"/>
    <w:rsid w:val="00507FA3"/>
    <w:rsid w:val="00510D31"/>
    <w:rsid w:val="00512A89"/>
    <w:rsid w:val="00515944"/>
    <w:rsid w:val="0052130B"/>
    <w:rsid w:val="00522093"/>
    <w:rsid w:val="00525A47"/>
    <w:rsid w:val="005313AB"/>
    <w:rsid w:val="005315F2"/>
    <w:rsid w:val="005337F0"/>
    <w:rsid w:val="00535B2B"/>
    <w:rsid w:val="005364A4"/>
    <w:rsid w:val="005369FB"/>
    <w:rsid w:val="00540437"/>
    <w:rsid w:val="00540DF3"/>
    <w:rsid w:val="005428E2"/>
    <w:rsid w:val="00543603"/>
    <w:rsid w:val="00545390"/>
    <w:rsid w:val="00546E49"/>
    <w:rsid w:val="0055059B"/>
    <w:rsid w:val="0055349D"/>
    <w:rsid w:val="005539BC"/>
    <w:rsid w:val="00553AB9"/>
    <w:rsid w:val="00557B8C"/>
    <w:rsid w:val="005626BC"/>
    <w:rsid w:val="0056535B"/>
    <w:rsid w:val="00571BA2"/>
    <w:rsid w:val="00576E8E"/>
    <w:rsid w:val="00577259"/>
    <w:rsid w:val="00581AEB"/>
    <w:rsid w:val="00584B4F"/>
    <w:rsid w:val="00586F5A"/>
    <w:rsid w:val="00592412"/>
    <w:rsid w:val="00593E84"/>
    <w:rsid w:val="005949E5"/>
    <w:rsid w:val="00595E37"/>
    <w:rsid w:val="00597D5C"/>
    <w:rsid w:val="005A0297"/>
    <w:rsid w:val="005A23EF"/>
    <w:rsid w:val="005A5639"/>
    <w:rsid w:val="005A6A14"/>
    <w:rsid w:val="005A7459"/>
    <w:rsid w:val="005B1C4F"/>
    <w:rsid w:val="005B2FD6"/>
    <w:rsid w:val="005B32EA"/>
    <w:rsid w:val="005B6398"/>
    <w:rsid w:val="005B7A20"/>
    <w:rsid w:val="005C42D6"/>
    <w:rsid w:val="005D0294"/>
    <w:rsid w:val="005D0CF9"/>
    <w:rsid w:val="005D1F79"/>
    <w:rsid w:val="005D3796"/>
    <w:rsid w:val="005D3B1B"/>
    <w:rsid w:val="005D506A"/>
    <w:rsid w:val="005D7D80"/>
    <w:rsid w:val="005E10A9"/>
    <w:rsid w:val="005E329E"/>
    <w:rsid w:val="005E3E6A"/>
    <w:rsid w:val="005E3F62"/>
    <w:rsid w:val="005E467F"/>
    <w:rsid w:val="005E6FAD"/>
    <w:rsid w:val="005F4FF1"/>
    <w:rsid w:val="005F686C"/>
    <w:rsid w:val="005F712A"/>
    <w:rsid w:val="005F745B"/>
    <w:rsid w:val="00602599"/>
    <w:rsid w:val="00602794"/>
    <w:rsid w:val="0060383B"/>
    <w:rsid w:val="00610097"/>
    <w:rsid w:val="00610387"/>
    <w:rsid w:val="00612075"/>
    <w:rsid w:val="00612284"/>
    <w:rsid w:val="00614672"/>
    <w:rsid w:val="00614A36"/>
    <w:rsid w:val="006151AE"/>
    <w:rsid w:val="0061676C"/>
    <w:rsid w:val="0062082A"/>
    <w:rsid w:val="00622691"/>
    <w:rsid w:val="006242B1"/>
    <w:rsid w:val="00625D91"/>
    <w:rsid w:val="00627AA2"/>
    <w:rsid w:val="00627D3E"/>
    <w:rsid w:val="00630A5C"/>
    <w:rsid w:val="00630C43"/>
    <w:rsid w:val="00631B00"/>
    <w:rsid w:val="006322E8"/>
    <w:rsid w:val="00634045"/>
    <w:rsid w:val="00634BBC"/>
    <w:rsid w:val="00635B07"/>
    <w:rsid w:val="00640090"/>
    <w:rsid w:val="0064024E"/>
    <w:rsid w:val="006404CD"/>
    <w:rsid w:val="006410A4"/>
    <w:rsid w:val="00642875"/>
    <w:rsid w:val="0064495A"/>
    <w:rsid w:val="006459BF"/>
    <w:rsid w:val="0064664E"/>
    <w:rsid w:val="006507A6"/>
    <w:rsid w:val="00652986"/>
    <w:rsid w:val="00654E59"/>
    <w:rsid w:val="0066460B"/>
    <w:rsid w:val="00666465"/>
    <w:rsid w:val="006670BD"/>
    <w:rsid w:val="00670EBE"/>
    <w:rsid w:val="00672A93"/>
    <w:rsid w:val="00674621"/>
    <w:rsid w:val="006747B9"/>
    <w:rsid w:val="00675264"/>
    <w:rsid w:val="00681033"/>
    <w:rsid w:val="00682202"/>
    <w:rsid w:val="006828BA"/>
    <w:rsid w:val="00683163"/>
    <w:rsid w:val="00683D60"/>
    <w:rsid w:val="00683FCD"/>
    <w:rsid w:val="00684BC5"/>
    <w:rsid w:val="006852DE"/>
    <w:rsid w:val="00686062"/>
    <w:rsid w:val="00691122"/>
    <w:rsid w:val="006918D1"/>
    <w:rsid w:val="006934B8"/>
    <w:rsid w:val="00694C5C"/>
    <w:rsid w:val="006A0318"/>
    <w:rsid w:val="006A0376"/>
    <w:rsid w:val="006A266F"/>
    <w:rsid w:val="006B0481"/>
    <w:rsid w:val="006B0CB6"/>
    <w:rsid w:val="006B0D46"/>
    <w:rsid w:val="006B4024"/>
    <w:rsid w:val="006B54C6"/>
    <w:rsid w:val="006B54E5"/>
    <w:rsid w:val="006B7BEA"/>
    <w:rsid w:val="006C0265"/>
    <w:rsid w:val="006C033A"/>
    <w:rsid w:val="006C0757"/>
    <w:rsid w:val="006C1B95"/>
    <w:rsid w:val="006C4106"/>
    <w:rsid w:val="006C5BA3"/>
    <w:rsid w:val="006C60E2"/>
    <w:rsid w:val="006D00E0"/>
    <w:rsid w:val="006D1A8E"/>
    <w:rsid w:val="006D1B57"/>
    <w:rsid w:val="006D1E5A"/>
    <w:rsid w:val="006D20AE"/>
    <w:rsid w:val="006D2828"/>
    <w:rsid w:val="006D3EF5"/>
    <w:rsid w:val="006D49A8"/>
    <w:rsid w:val="006E1374"/>
    <w:rsid w:val="006E15FA"/>
    <w:rsid w:val="006E2D13"/>
    <w:rsid w:val="006E4B71"/>
    <w:rsid w:val="006E6B20"/>
    <w:rsid w:val="006F0035"/>
    <w:rsid w:val="006F136D"/>
    <w:rsid w:val="006F1AFE"/>
    <w:rsid w:val="006F594F"/>
    <w:rsid w:val="00702015"/>
    <w:rsid w:val="00704556"/>
    <w:rsid w:val="00705190"/>
    <w:rsid w:val="0070632E"/>
    <w:rsid w:val="00706E37"/>
    <w:rsid w:val="007078D1"/>
    <w:rsid w:val="00707CC1"/>
    <w:rsid w:val="00707DF3"/>
    <w:rsid w:val="0071072E"/>
    <w:rsid w:val="00711F83"/>
    <w:rsid w:val="00714499"/>
    <w:rsid w:val="00714BCC"/>
    <w:rsid w:val="00715326"/>
    <w:rsid w:val="007159F4"/>
    <w:rsid w:val="00715DA5"/>
    <w:rsid w:val="00716ACA"/>
    <w:rsid w:val="00717BB7"/>
    <w:rsid w:val="00720F05"/>
    <w:rsid w:val="00724705"/>
    <w:rsid w:val="00724E1F"/>
    <w:rsid w:val="00725A2D"/>
    <w:rsid w:val="007268B2"/>
    <w:rsid w:val="007268BF"/>
    <w:rsid w:val="00726BA8"/>
    <w:rsid w:val="00731AE9"/>
    <w:rsid w:val="007343BD"/>
    <w:rsid w:val="00735CB7"/>
    <w:rsid w:val="00740F53"/>
    <w:rsid w:val="00742732"/>
    <w:rsid w:val="0074344C"/>
    <w:rsid w:val="00743C7F"/>
    <w:rsid w:val="007441F9"/>
    <w:rsid w:val="00745106"/>
    <w:rsid w:val="00746FDD"/>
    <w:rsid w:val="00747974"/>
    <w:rsid w:val="00750449"/>
    <w:rsid w:val="0075183A"/>
    <w:rsid w:val="007535B0"/>
    <w:rsid w:val="00756156"/>
    <w:rsid w:val="007565DF"/>
    <w:rsid w:val="00757072"/>
    <w:rsid w:val="00760E8A"/>
    <w:rsid w:val="0076326D"/>
    <w:rsid w:val="007733F6"/>
    <w:rsid w:val="00774177"/>
    <w:rsid w:val="00774472"/>
    <w:rsid w:val="00775F6A"/>
    <w:rsid w:val="00777913"/>
    <w:rsid w:val="00781D57"/>
    <w:rsid w:val="00782D07"/>
    <w:rsid w:val="00785E18"/>
    <w:rsid w:val="007864C0"/>
    <w:rsid w:val="00787156"/>
    <w:rsid w:val="0079109D"/>
    <w:rsid w:val="00791CA2"/>
    <w:rsid w:val="00792A34"/>
    <w:rsid w:val="00794987"/>
    <w:rsid w:val="007965D4"/>
    <w:rsid w:val="0079748A"/>
    <w:rsid w:val="007A136D"/>
    <w:rsid w:val="007A3A50"/>
    <w:rsid w:val="007A4EA0"/>
    <w:rsid w:val="007A5DF7"/>
    <w:rsid w:val="007A5E00"/>
    <w:rsid w:val="007A6393"/>
    <w:rsid w:val="007A6A16"/>
    <w:rsid w:val="007B1208"/>
    <w:rsid w:val="007B20CD"/>
    <w:rsid w:val="007B2389"/>
    <w:rsid w:val="007B3BF9"/>
    <w:rsid w:val="007B5331"/>
    <w:rsid w:val="007B5DAB"/>
    <w:rsid w:val="007B796C"/>
    <w:rsid w:val="007C0014"/>
    <w:rsid w:val="007C07D2"/>
    <w:rsid w:val="007C1967"/>
    <w:rsid w:val="007C3EFC"/>
    <w:rsid w:val="007C4F3F"/>
    <w:rsid w:val="007C51E2"/>
    <w:rsid w:val="007C53EF"/>
    <w:rsid w:val="007C7F4A"/>
    <w:rsid w:val="007D04EC"/>
    <w:rsid w:val="007D1BDA"/>
    <w:rsid w:val="007D668E"/>
    <w:rsid w:val="007D72FB"/>
    <w:rsid w:val="007E1D05"/>
    <w:rsid w:val="007E1F1C"/>
    <w:rsid w:val="007E2D05"/>
    <w:rsid w:val="007E34A9"/>
    <w:rsid w:val="007E3C68"/>
    <w:rsid w:val="007E49AE"/>
    <w:rsid w:val="007E4B32"/>
    <w:rsid w:val="007E4BB4"/>
    <w:rsid w:val="007E4BE7"/>
    <w:rsid w:val="007E747C"/>
    <w:rsid w:val="007F13F2"/>
    <w:rsid w:val="007F3788"/>
    <w:rsid w:val="007F59DC"/>
    <w:rsid w:val="007F7750"/>
    <w:rsid w:val="0080036F"/>
    <w:rsid w:val="008021FB"/>
    <w:rsid w:val="00804062"/>
    <w:rsid w:val="008047DE"/>
    <w:rsid w:val="00807070"/>
    <w:rsid w:val="008072D8"/>
    <w:rsid w:val="0081150C"/>
    <w:rsid w:val="00811C8D"/>
    <w:rsid w:val="008120E0"/>
    <w:rsid w:val="00812BF1"/>
    <w:rsid w:val="00812F5C"/>
    <w:rsid w:val="00812FF3"/>
    <w:rsid w:val="0081375E"/>
    <w:rsid w:val="0081395D"/>
    <w:rsid w:val="00813983"/>
    <w:rsid w:val="008148EC"/>
    <w:rsid w:val="00815030"/>
    <w:rsid w:val="00815420"/>
    <w:rsid w:val="00815F7A"/>
    <w:rsid w:val="0081617B"/>
    <w:rsid w:val="008164DE"/>
    <w:rsid w:val="00816D19"/>
    <w:rsid w:val="00816E1B"/>
    <w:rsid w:val="00817302"/>
    <w:rsid w:val="008173A5"/>
    <w:rsid w:val="00820B56"/>
    <w:rsid w:val="00820E6C"/>
    <w:rsid w:val="00822A60"/>
    <w:rsid w:val="008260A8"/>
    <w:rsid w:val="00827067"/>
    <w:rsid w:val="0083288A"/>
    <w:rsid w:val="00832B24"/>
    <w:rsid w:val="008332B5"/>
    <w:rsid w:val="00833576"/>
    <w:rsid w:val="00833811"/>
    <w:rsid w:val="008340B8"/>
    <w:rsid w:val="00835C5F"/>
    <w:rsid w:val="00836C97"/>
    <w:rsid w:val="00837D86"/>
    <w:rsid w:val="0084270F"/>
    <w:rsid w:val="00842C62"/>
    <w:rsid w:val="00842E71"/>
    <w:rsid w:val="00847F40"/>
    <w:rsid w:val="008502F2"/>
    <w:rsid w:val="00851C43"/>
    <w:rsid w:val="00851D01"/>
    <w:rsid w:val="0085250D"/>
    <w:rsid w:val="008538AE"/>
    <w:rsid w:val="008549C7"/>
    <w:rsid w:val="00856C62"/>
    <w:rsid w:val="00857988"/>
    <w:rsid w:val="008607BD"/>
    <w:rsid w:val="0086197E"/>
    <w:rsid w:val="00863424"/>
    <w:rsid w:val="00863DB7"/>
    <w:rsid w:val="008649E3"/>
    <w:rsid w:val="00864FA6"/>
    <w:rsid w:val="008673D7"/>
    <w:rsid w:val="00870310"/>
    <w:rsid w:val="00871276"/>
    <w:rsid w:val="00871631"/>
    <w:rsid w:val="00871A4E"/>
    <w:rsid w:val="00872EBA"/>
    <w:rsid w:val="00873276"/>
    <w:rsid w:val="008737AA"/>
    <w:rsid w:val="00874191"/>
    <w:rsid w:val="008744CC"/>
    <w:rsid w:val="00877CFF"/>
    <w:rsid w:val="00880E15"/>
    <w:rsid w:val="0088203B"/>
    <w:rsid w:val="00882062"/>
    <w:rsid w:val="0088241D"/>
    <w:rsid w:val="00886A2C"/>
    <w:rsid w:val="0088748B"/>
    <w:rsid w:val="008902B6"/>
    <w:rsid w:val="00890C83"/>
    <w:rsid w:val="008915CF"/>
    <w:rsid w:val="0089160A"/>
    <w:rsid w:val="00892FBC"/>
    <w:rsid w:val="008954D7"/>
    <w:rsid w:val="00896E23"/>
    <w:rsid w:val="00897604"/>
    <w:rsid w:val="008A6AF7"/>
    <w:rsid w:val="008A7FAB"/>
    <w:rsid w:val="008B0E6E"/>
    <w:rsid w:val="008B3949"/>
    <w:rsid w:val="008C0423"/>
    <w:rsid w:val="008C06D2"/>
    <w:rsid w:val="008C070B"/>
    <w:rsid w:val="008C2C35"/>
    <w:rsid w:val="008C30E1"/>
    <w:rsid w:val="008C4AD0"/>
    <w:rsid w:val="008C7236"/>
    <w:rsid w:val="008C72EE"/>
    <w:rsid w:val="008D0E28"/>
    <w:rsid w:val="008D1604"/>
    <w:rsid w:val="008D192D"/>
    <w:rsid w:val="008D7447"/>
    <w:rsid w:val="008D7B00"/>
    <w:rsid w:val="008D7BF4"/>
    <w:rsid w:val="008E23B0"/>
    <w:rsid w:val="008E2FCA"/>
    <w:rsid w:val="008E3BB4"/>
    <w:rsid w:val="008E3CDA"/>
    <w:rsid w:val="008E4940"/>
    <w:rsid w:val="008E4DBA"/>
    <w:rsid w:val="008E5469"/>
    <w:rsid w:val="008E584F"/>
    <w:rsid w:val="008E5FB1"/>
    <w:rsid w:val="008F091D"/>
    <w:rsid w:val="008F274A"/>
    <w:rsid w:val="0090014F"/>
    <w:rsid w:val="00902D97"/>
    <w:rsid w:val="009043DD"/>
    <w:rsid w:val="00904E98"/>
    <w:rsid w:val="00905960"/>
    <w:rsid w:val="009070DB"/>
    <w:rsid w:val="0090723F"/>
    <w:rsid w:val="0090774E"/>
    <w:rsid w:val="0091194A"/>
    <w:rsid w:val="00912979"/>
    <w:rsid w:val="0091389D"/>
    <w:rsid w:val="009166AE"/>
    <w:rsid w:val="00916FCB"/>
    <w:rsid w:val="0091790F"/>
    <w:rsid w:val="0092003E"/>
    <w:rsid w:val="00920516"/>
    <w:rsid w:val="009223A7"/>
    <w:rsid w:val="009242AB"/>
    <w:rsid w:val="00925FF3"/>
    <w:rsid w:val="00930989"/>
    <w:rsid w:val="00930ED6"/>
    <w:rsid w:val="00931594"/>
    <w:rsid w:val="00931F6D"/>
    <w:rsid w:val="00934C7B"/>
    <w:rsid w:val="00935506"/>
    <w:rsid w:val="00935DD5"/>
    <w:rsid w:val="00936E0B"/>
    <w:rsid w:val="0094008E"/>
    <w:rsid w:val="00940863"/>
    <w:rsid w:val="00945A0B"/>
    <w:rsid w:val="009475CE"/>
    <w:rsid w:val="009511D9"/>
    <w:rsid w:val="0095171E"/>
    <w:rsid w:val="00954288"/>
    <w:rsid w:val="009555C9"/>
    <w:rsid w:val="009557F5"/>
    <w:rsid w:val="00956112"/>
    <w:rsid w:val="009562CF"/>
    <w:rsid w:val="00956DCF"/>
    <w:rsid w:val="00957427"/>
    <w:rsid w:val="00957C27"/>
    <w:rsid w:val="00962379"/>
    <w:rsid w:val="00963B1E"/>
    <w:rsid w:val="00963D33"/>
    <w:rsid w:val="00965E01"/>
    <w:rsid w:val="00967785"/>
    <w:rsid w:val="009711D8"/>
    <w:rsid w:val="0097543A"/>
    <w:rsid w:val="00975581"/>
    <w:rsid w:val="009759DD"/>
    <w:rsid w:val="00980192"/>
    <w:rsid w:val="00980852"/>
    <w:rsid w:val="009812E4"/>
    <w:rsid w:val="00982F01"/>
    <w:rsid w:val="00984123"/>
    <w:rsid w:val="0098435B"/>
    <w:rsid w:val="009913B9"/>
    <w:rsid w:val="00991E06"/>
    <w:rsid w:val="009923D6"/>
    <w:rsid w:val="009930C8"/>
    <w:rsid w:val="0099447B"/>
    <w:rsid w:val="009948D5"/>
    <w:rsid w:val="0099523E"/>
    <w:rsid w:val="009A1410"/>
    <w:rsid w:val="009A3F3F"/>
    <w:rsid w:val="009A5D19"/>
    <w:rsid w:val="009A78E5"/>
    <w:rsid w:val="009B078F"/>
    <w:rsid w:val="009B1F65"/>
    <w:rsid w:val="009B5776"/>
    <w:rsid w:val="009B6879"/>
    <w:rsid w:val="009B6BD9"/>
    <w:rsid w:val="009B7201"/>
    <w:rsid w:val="009B781E"/>
    <w:rsid w:val="009C27D4"/>
    <w:rsid w:val="009C46E6"/>
    <w:rsid w:val="009D47F7"/>
    <w:rsid w:val="009D52E0"/>
    <w:rsid w:val="009D5A87"/>
    <w:rsid w:val="009E1A7E"/>
    <w:rsid w:val="009E4C16"/>
    <w:rsid w:val="009E4E62"/>
    <w:rsid w:val="009E543E"/>
    <w:rsid w:val="009F18AB"/>
    <w:rsid w:val="009F2A2F"/>
    <w:rsid w:val="009F4727"/>
    <w:rsid w:val="009F4842"/>
    <w:rsid w:val="009F5D2D"/>
    <w:rsid w:val="009F6C79"/>
    <w:rsid w:val="00A01205"/>
    <w:rsid w:val="00A01280"/>
    <w:rsid w:val="00A01B3B"/>
    <w:rsid w:val="00A01EEF"/>
    <w:rsid w:val="00A026D4"/>
    <w:rsid w:val="00A02814"/>
    <w:rsid w:val="00A13187"/>
    <w:rsid w:val="00A14510"/>
    <w:rsid w:val="00A147BE"/>
    <w:rsid w:val="00A17297"/>
    <w:rsid w:val="00A17373"/>
    <w:rsid w:val="00A17381"/>
    <w:rsid w:val="00A22BEB"/>
    <w:rsid w:val="00A23866"/>
    <w:rsid w:val="00A252B8"/>
    <w:rsid w:val="00A25527"/>
    <w:rsid w:val="00A25620"/>
    <w:rsid w:val="00A31693"/>
    <w:rsid w:val="00A31846"/>
    <w:rsid w:val="00A31BEC"/>
    <w:rsid w:val="00A360BB"/>
    <w:rsid w:val="00A369D1"/>
    <w:rsid w:val="00A427B0"/>
    <w:rsid w:val="00A429FF"/>
    <w:rsid w:val="00A43492"/>
    <w:rsid w:val="00A43C0D"/>
    <w:rsid w:val="00A45726"/>
    <w:rsid w:val="00A470D9"/>
    <w:rsid w:val="00A477EB"/>
    <w:rsid w:val="00A511AA"/>
    <w:rsid w:val="00A53CB1"/>
    <w:rsid w:val="00A54960"/>
    <w:rsid w:val="00A574DF"/>
    <w:rsid w:val="00A57C2A"/>
    <w:rsid w:val="00A602D3"/>
    <w:rsid w:val="00A60E34"/>
    <w:rsid w:val="00A63A75"/>
    <w:rsid w:val="00A64455"/>
    <w:rsid w:val="00A660E2"/>
    <w:rsid w:val="00A666D1"/>
    <w:rsid w:val="00A66851"/>
    <w:rsid w:val="00A67633"/>
    <w:rsid w:val="00A70A78"/>
    <w:rsid w:val="00A72FF9"/>
    <w:rsid w:val="00A74204"/>
    <w:rsid w:val="00A75644"/>
    <w:rsid w:val="00A756C9"/>
    <w:rsid w:val="00A77FA4"/>
    <w:rsid w:val="00A8085B"/>
    <w:rsid w:val="00A844AC"/>
    <w:rsid w:val="00A85FBD"/>
    <w:rsid w:val="00A871A1"/>
    <w:rsid w:val="00A87A44"/>
    <w:rsid w:val="00A91DF2"/>
    <w:rsid w:val="00A927FD"/>
    <w:rsid w:val="00A92B7B"/>
    <w:rsid w:val="00A952DD"/>
    <w:rsid w:val="00A9637A"/>
    <w:rsid w:val="00A9654E"/>
    <w:rsid w:val="00A97332"/>
    <w:rsid w:val="00A97C91"/>
    <w:rsid w:val="00AA03C3"/>
    <w:rsid w:val="00AA0516"/>
    <w:rsid w:val="00AA0FD3"/>
    <w:rsid w:val="00AA16B1"/>
    <w:rsid w:val="00AA17FB"/>
    <w:rsid w:val="00AA1811"/>
    <w:rsid w:val="00AA1EA6"/>
    <w:rsid w:val="00AA28E2"/>
    <w:rsid w:val="00AA2C85"/>
    <w:rsid w:val="00AA3E37"/>
    <w:rsid w:val="00AA5F72"/>
    <w:rsid w:val="00AA6DC9"/>
    <w:rsid w:val="00AA74AB"/>
    <w:rsid w:val="00AA7BDF"/>
    <w:rsid w:val="00AB0DAE"/>
    <w:rsid w:val="00AB129E"/>
    <w:rsid w:val="00AB22D2"/>
    <w:rsid w:val="00AB2A6F"/>
    <w:rsid w:val="00AB3F8D"/>
    <w:rsid w:val="00AB5FEB"/>
    <w:rsid w:val="00AB7CA8"/>
    <w:rsid w:val="00AC1F28"/>
    <w:rsid w:val="00AC34EA"/>
    <w:rsid w:val="00AC3790"/>
    <w:rsid w:val="00AC435B"/>
    <w:rsid w:val="00AC4FE0"/>
    <w:rsid w:val="00AC509D"/>
    <w:rsid w:val="00AC6120"/>
    <w:rsid w:val="00AC6C08"/>
    <w:rsid w:val="00AD0301"/>
    <w:rsid w:val="00AD0BBC"/>
    <w:rsid w:val="00AD4A83"/>
    <w:rsid w:val="00AD5963"/>
    <w:rsid w:val="00AD6AC6"/>
    <w:rsid w:val="00AD7A6B"/>
    <w:rsid w:val="00AE0FA9"/>
    <w:rsid w:val="00AE1155"/>
    <w:rsid w:val="00AE1BFD"/>
    <w:rsid w:val="00AE2B20"/>
    <w:rsid w:val="00AE2CD8"/>
    <w:rsid w:val="00AE4B8F"/>
    <w:rsid w:val="00AE562C"/>
    <w:rsid w:val="00AF276C"/>
    <w:rsid w:val="00AF367B"/>
    <w:rsid w:val="00AF409B"/>
    <w:rsid w:val="00AF43E7"/>
    <w:rsid w:val="00AF66FE"/>
    <w:rsid w:val="00AF6C08"/>
    <w:rsid w:val="00AF6F9B"/>
    <w:rsid w:val="00B01D63"/>
    <w:rsid w:val="00B03386"/>
    <w:rsid w:val="00B03882"/>
    <w:rsid w:val="00B04684"/>
    <w:rsid w:val="00B04BDB"/>
    <w:rsid w:val="00B065E2"/>
    <w:rsid w:val="00B11384"/>
    <w:rsid w:val="00B122B4"/>
    <w:rsid w:val="00B13F59"/>
    <w:rsid w:val="00B14BD5"/>
    <w:rsid w:val="00B1529C"/>
    <w:rsid w:val="00B2095A"/>
    <w:rsid w:val="00B2191E"/>
    <w:rsid w:val="00B21985"/>
    <w:rsid w:val="00B25941"/>
    <w:rsid w:val="00B333CF"/>
    <w:rsid w:val="00B33D9A"/>
    <w:rsid w:val="00B3408C"/>
    <w:rsid w:val="00B34AF0"/>
    <w:rsid w:val="00B365A4"/>
    <w:rsid w:val="00B40DA8"/>
    <w:rsid w:val="00B41CF1"/>
    <w:rsid w:val="00B423E4"/>
    <w:rsid w:val="00B4292C"/>
    <w:rsid w:val="00B42B4C"/>
    <w:rsid w:val="00B45BBF"/>
    <w:rsid w:val="00B46199"/>
    <w:rsid w:val="00B47E86"/>
    <w:rsid w:val="00B500BD"/>
    <w:rsid w:val="00B54D11"/>
    <w:rsid w:val="00B5574F"/>
    <w:rsid w:val="00B560FB"/>
    <w:rsid w:val="00B5748D"/>
    <w:rsid w:val="00B60602"/>
    <w:rsid w:val="00B6186A"/>
    <w:rsid w:val="00B62CB3"/>
    <w:rsid w:val="00B64825"/>
    <w:rsid w:val="00B64A93"/>
    <w:rsid w:val="00B64D65"/>
    <w:rsid w:val="00B67624"/>
    <w:rsid w:val="00B73648"/>
    <w:rsid w:val="00B744EC"/>
    <w:rsid w:val="00B74652"/>
    <w:rsid w:val="00B750EF"/>
    <w:rsid w:val="00B7533B"/>
    <w:rsid w:val="00B754C6"/>
    <w:rsid w:val="00B806F0"/>
    <w:rsid w:val="00B825ED"/>
    <w:rsid w:val="00B8357F"/>
    <w:rsid w:val="00B83D7C"/>
    <w:rsid w:val="00B94FFB"/>
    <w:rsid w:val="00B959AE"/>
    <w:rsid w:val="00B95CCB"/>
    <w:rsid w:val="00B96752"/>
    <w:rsid w:val="00BA19B3"/>
    <w:rsid w:val="00BA4568"/>
    <w:rsid w:val="00BA5004"/>
    <w:rsid w:val="00BA5FB1"/>
    <w:rsid w:val="00BA6E62"/>
    <w:rsid w:val="00BB10F2"/>
    <w:rsid w:val="00BB199F"/>
    <w:rsid w:val="00BB4073"/>
    <w:rsid w:val="00BB4AB6"/>
    <w:rsid w:val="00BB54CC"/>
    <w:rsid w:val="00BB63F2"/>
    <w:rsid w:val="00BB67A8"/>
    <w:rsid w:val="00BB7122"/>
    <w:rsid w:val="00BC12C2"/>
    <w:rsid w:val="00BC17D8"/>
    <w:rsid w:val="00BC2707"/>
    <w:rsid w:val="00BC2EAA"/>
    <w:rsid w:val="00BC46F7"/>
    <w:rsid w:val="00BC52D5"/>
    <w:rsid w:val="00BD0846"/>
    <w:rsid w:val="00BD092E"/>
    <w:rsid w:val="00BD22CE"/>
    <w:rsid w:val="00BD5EE1"/>
    <w:rsid w:val="00BD7DBC"/>
    <w:rsid w:val="00BE07B1"/>
    <w:rsid w:val="00BE1CBE"/>
    <w:rsid w:val="00BE271B"/>
    <w:rsid w:val="00BE2EBA"/>
    <w:rsid w:val="00BE3BE4"/>
    <w:rsid w:val="00BE4032"/>
    <w:rsid w:val="00BE569D"/>
    <w:rsid w:val="00BE5ED1"/>
    <w:rsid w:val="00BE64B0"/>
    <w:rsid w:val="00BF032F"/>
    <w:rsid w:val="00BF3FF1"/>
    <w:rsid w:val="00BF4FD3"/>
    <w:rsid w:val="00BF63F0"/>
    <w:rsid w:val="00BF7F79"/>
    <w:rsid w:val="00C049A2"/>
    <w:rsid w:val="00C04D7B"/>
    <w:rsid w:val="00C06C75"/>
    <w:rsid w:val="00C07972"/>
    <w:rsid w:val="00C1014C"/>
    <w:rsid w:val="00C11B72"/>
    <w:rsid w:val="00C11DA2"/>
    <w:rsid w:val="00C131EE"/>
    <w:rsid w:val="00C13695"/>
    <w:rsid w:val="00C14054"/>
    <w:rsid w:val="00C15D97"/>
    <w:rsid w:val="00C17EFA"/>
    <w:rsid w:val="00C20EE6"/>
    <w:rsid w:val="00C27046"/>
    <w:rsid w:val="00C27DFC"/>
    <w:rsid w:val="00C301F2"/>
    <w:rsid w:val="00C3098E"/>
    <w:rsid w:val="00C31B20"/>
    <w:rsid w:val="00C31BAA"/>
    <w:rsid w:val="00C430E7"/>
    <w:rsid w:val="00C44B69"/>
    <w:rsid w:val="00C4520E"/>
    <w:rsid w:val="00C46FC3"/>
    <w:rsid w:val="00C4702E"/>
    <w:rsid w:val="00C50DB0"/>
    <w:rsid w:val="00C546E7"/>
    <w:rsid w:val="00C55FC4"/>
    <w:rsid w:val="00C57231"/>
    <w:rsid w:val="00C60473"/>
    <w:rsid w:val="00C60BA8"/>
    <w:rsid w:val="00C64576"/>
    <w:rsid w:val="00C66513"/>
    <w:rsid w:val="00C675E7"/>
    <w:rsid w:val="00C70A2F"/>
    <w:rsid w:val="00C71412"/>
    <w:rsid w:val="00C727C3"/>
    <w:rsid w:val="00C7387E"/>
    <w:rsid w:val="00C7662D"/>
    <w:rsid w:val="00C77603"/>
    <w:rsid w:val="00C77D22"/>
    <w:rsid w:val="00C804B5"/>
    <w:rsid w:val="00C81A2A"/>
    <w:rsid w:val="00C8238F"/>
    <w:rsid w:val="00C82CDF"/>
    <w:rsid w:val="00C82FF8"/>
    <w:rsid w:val="00C83579"/>
    <w:rsid w:val="00C84B8C"/>
    <w:rsid w:val="00C85C98"/>
    <w:rsid w:val="00C86228"/>
    <w:rsid w:val="00C86257"/>
    <w:rsid w:val="00C86D54"/>
    <w:rsid w:val="00C90683"/>
    <w:rsid w:val="00C90AD8"/>
    <w:rsid w:val="00C91A65"/>
    <w:rsid w:val="00C9494C"/>
    <w:rsid w:val="00C96814"/>
    <w:rsid w:val="00C97007"/>
    <w:rsid w:val="00C970A1"/>
    <w:rsid w:val="00CA1F22"/>
    <w:rsid w:val="00CA263B"/>
    <w:rsid w:val="00CA2E94"/>
    <w:rsid w:val="00CA31FC"/>
    <w:rsid w:val="00CA36D4"/>
    <w:rsid w:val="00CA578B"/>
    <w:rsid w:val="00CA622D"/>
    <w:rsid w:val="00CB11F6"/>
    <w:rsid w:val="00CB4318"/>
    <w:rsid w:val="00CB4B20"/>
    <w:rsid w:val="00CB565C"/>
    <w:rsid w:val="00CB631C"/>
    <w:rsid w:val="00CB71D7"/>
    <w:rsid w:val="00CB7F7B"/>
    <w:rsid w:val="00CC0183"/>
    <w:rsid w:val="00CC242E"/>
    <w:rsid w:val="00CC30E7"/>
    <w:rsid w:val="00CC343C"/>
    <w:rsid w:val="00CC400F"/>
    <w:rsid w:val="00CC526F"/>
    <w:rsid w:val="00CC6234"/>
    <w:rsid w:val="00CC7117"/>
    <w:rsid w:val="00CC7F18"/>
    <w:rsid w:val="00CD099A"/>
    <w:rsid w:val="00CD2641"/>
    <w:rsid w:val="00CD2C32"/>
    <w:rsid w:val="00CD6949"/>
    <w:rsid w:val="00CE03E6"/>
    <w:rsid w:val="00CE2236"/>
    <w:rsid w:val="00CE2BD1"/>
    <w:rsid w:val="00CE3279"/>
    <w:rsid w:val="00CE331E"/>
    <w:rsid w:val="00CE4C97"/>
    <w:rsid w:val="00CE7053"/>
    <w:rsid w:val="00CE7C3E"/>
    <w:rsid w:val="00CF01E8"/>
    <w:rsid w:val="00CF1A19"/>
    <w:rsid w:val="00CF49D7"/>
    <w:rsid w:val="00CF7AD5"/>
    <w:rsid w:val="00D0032A"/>
    <w:rsid w:val="00D019F8"/>
    <w:rsid w:val="00D02104"/>
    <w:rsid w:val="00D02D19"/>
    <w:rsid w:val="00D02E9A"/>
    <w:rsid w:val="00D109F0"/>
    <w:rsid w:val="00D12BF4"/>
    <w:rsid w:val="00D13070"/>
    <w:rsid w:val="00D15419"/>
    <w:rsid w:val="00D16E19"/>
    <w:rsid w:val="00D26B90"/>
    <w:rsid w:val="00D349A6"/>
    <w:rsid w:val="00D35662"/>
    <w:rsid w:val="00D356D6"/>
    <w:rsid w:val="00D37500"/>
    <w:rsid w:val="00D41D84"/>
    <w:rsid w:val="00D4252B"/>
    <w:rsid w:val="00D43D6F"/>
    <w:rsid w:val="00D441BC"/>
    <w:rsid w:val="00D4528E"/>
    <w:rsid w:val="00D4749E"/>
    <w:rsid w:val="00D4770E"/>
    <w:rsid w:val="00D47B6A"/>
    <w:rsid w:val="00D50F42"/>
    <w:rsid w:val="00D51ADF"/>
    <w:rsid w:val="00D52CDE"/>
    <w:rsid w:val="00D60AE3"/>
    <w:rsid w:val="00D631EF"/>
    <w:rsid w:val="00D63EB7"/>
    <w:rsid w:val="00D652F2"/>
    <w:rsid w:val="00D65EE2"/>
    <w:rsid w:val="00D67649"/>
    <w:rsid w:val="00D677E1"/>
    <w:rsid w:val="00D67977"/>
    <w:rsid w:val="00D7102E"/>
    <w:rsid w:val="00D72C3D"/>
    <w:rsid w:val="00D762A7"/>
    <w:rsid w:val="00D77400"/>
    <w:rsid w:val="00D8080F"/>
    <w:rsid w:val="00D82B2C"/>
    <w:rsid w:val="00D838F8"/>
    <w:rsid w:val="00D84BFD"/>
    <w:rsid w:val="00D84E8C"/>
    <w:rsid w:val="00D90EBD"/>
    <w:rsid w:val="00D925A0"/>
    <w:rsid w:val="00D93306"/>
    <w:rsid w:val="00D9409F"/>
    <w:rsid w:val="00D940AA"/>
    <w:rsid w:val="00D95685"/>
    <w:rsid w:val="00D95B1F"/>
    <w:rsid w:val="00D9662E"/>
    <w:rsid w:val="00D973D3"/>
    <w:rsid w:val="00DA020C"/>
    <w:rsid w:val="00DA11BB"/>
    <w:rsid w:val="00DA2104"/>
    <w:rsid w:val="00DA3FBF"/>
    <w:rsid w:val="00DA5ED1"/>
    <w:rsid w:val="00DA6FA2"/>
    <w:rsid w:val="00DB0595"/>
    <w:rsid w:val="00DB1334"/>
    <w:rsid w:val="00DB28D0"/>
    <w:rsid w:val="00DB3BCF"/>
    <w:rsid w:val="00DB5731"/>
    <w:rsid w:val="00DB5B61"/>
    <w:rsid w:val="00DB6ACB"/>
    <w:rsid w:val="00DB7003"/>
    <w:rsid w:val="00DB73C8"/>
    <w:rsid w:val="00DC134D"/>
    <w:rsid w:val="00DC66F0"/>
    <w:rsid w:val="00DC687F"/>
    <w:rsid w:val="00DC69B0"/>
    <w:rsid w:val="00DC77CE"/>
    <w:rsid w:val="00DD30AA"/>
    <w:rsid w:val="00DD38CB"/>
    <w:rsid w:val="00DD5032"/>
    <w:rsid w:val="00DD683E"/>
    <w:rsid w:val="00DD74CD"/>
    <w:rsid w:val="00DE0074"/>
    <w:rsid w:val="00DE0EB6"/>
    <w:rsid w:val="00DE1B08"/>
    <w:rsid w:val="00DF1344"/>
    <w:rsid w:val="00DF72F1"/>
    <w:rsid w:val="00DF790A"/>
    <w:rsid w:val="00DF7DDD"/>
    <w:rsid w:val="00E01D82"/>
    <w:rsid w:val="00E026E7"/>
    <w:rsid w:val="00E07442"/>
    <w:rsid w:val="00E07DF6"/>
    <w:rsid w:val="00E10174"/>
    <w:rsid w:val="00E123EC"/>
    <w:rsid w:val="00E1261E"/>
    <w:rsid w:val="00E12D64"/>
    <w:rsid w:val="00E131F0"/>
    <w:rsid w:val="00E1545F"/>
    <w:rsid w:val="00E15D69"/>
    <w:rsid w:val="00E161C2"/>
    <w:rsid w:val="00E165EC"/>
    <w:rsid w:val="00E176D1"/>
    <w:rsid w:val="00E17C47"/>
    <w:rsid w:val="00E20B85"/>
    <w:rsid w:val="00E21FC2"/>
    <w:rsid w:val="00E23C4C"/>
    <w:rsid w:val="00E250E3"/>
    <w:rsid w:val="00E25EDD"/>
    <w:rsid w:val="00E2749E"/>
    <w:rsid w:val="00E31392"/>
    <w:rsid w:val="00E328F8"/>
    <w:rsid w:val="00E35375"/>
    <w:rsid w:val="00E37E42"/>
    <w:rsid w:val="00E439A2"/>
    <w:rsid w:val="00E4590C"/>
    <w:rsid w:val="00E4788E"/>
    <w:rsid w:val="00E53E55"/>
    <w:rsid w:val="00E540BE"/>
    <w:rsid w:val="00E572A6"/>
    <w:rsid w:val="00E60725"/>
    <w:rsid w:val="00E60763"/>
    <w:rsid w:val="00E60933"/>
    <w:rsid w:val="00E65BB2"/>
    <w:rsid w:val="00E66B16"/>
    <w:rsid w:val="00E729FD"/>
    <w:rsid w:val="00E73286"/>
    <w:rsid w:val="00E761B4"/>
    <w:rsid w:val="00E81293"/>
    <w:rsid w:val="00E81878"/>
    <w:rsid w:val="00E82B7F"/>
    <w:rsid w:val="00E86AD3"/>
    <w:rsid w:val="00E91009"/>
    <w:rsid w:val="00E92328"/>
    <w:rsid w:val="00E92E51"/>
    <w:rsid w:val="00E939C4"/>
    <w:rsid w:val="00EA0642"/>
    <w:rsid w:val="00EA24C9"/>
    <w:rsid w:val="00EA3915"/>
    <w:rsid w:val="00EA52F1"/>
    <w:rsid w:val="00EA5828"/>
    <w:rsid w:val="00EA7796"/>
    <w:rsid w:val="00EB0081"/>
    <w:rsid w:val="00EB10CE"/>
    <w:rsid w:val="00EB3275"/>
    <w:rsid w:val="00EB33EE"/>
    <w:rsid w:val="00EB6CB8"/>
    <w:rsid w:val="00EB79B3"/>
    <w:rsid w:val="00EC00B4"/>
    <w:rsid w:val="00EC13A9"/>
    <w:rsid w:val="00EC29CD"/>
    <w:rsid w:val="00EC3D28"/>
    <w:rsid w:val="00EC4803"/>
    <w:rsid w:val="00EC69B4"/>
    <w:rsid w:val="00ED1B05"/>
    <w:rsid w:val="00ED4D52"/>
    <w:rsid w:val="00ED6AD6"/>
    <w:rsid w:val="00EE1CBA"/>
    <w:rsid w:val="00EE283A"/>
    <w:rsid w:val="00EE33AB"/>
    <w:rsid w:val="00EE3923"/>
    <w:rsid w:val="00EE486D"/>
    <w:rsid w:val="00EE5FFA"/>
    <w:rsid w:val="00EE663D"/>
    <w:rsid w:val="00EF329D"/>
    <w:rsid w:val="00EF4423"/>
    <w:rsid w:val="00F0250A"/>
    <w:rsid w:val="00F02FBD"/>
    <w:rsid w:val="00F039F1"/>
    <w:rsid w:val="00F03EFB"/>
    <w:rsid w:val="00F03FE6"/>
    <w:rsid w:val="00F0599A"/>
    <w:rsid w:val="00F12E02"/>
    <w:rsid w:val="00F15CF6"/>
    <w:rsid w:val="00F17618"/>
    <w:rsid w:val="00F20424"/>
    <w:rsid w:val="00F20B66"/>
    <w:rsid w:val="00F2115D"/>
    <w:rsid w:val="00F2233A"/>
    <w:rsid w:val="00F22DCC"/>
    <w:rsid w:val="00F2405A"/>
    <w:rsid w:val="00F27C16"/>
    <w:rsid w:val="00F27CCF"/>
    <w:rsid w:val="00F30114"/>
    <w:rsid w:val="00F329F0"/>
    <w:rsid w:val="00F34B8A"/>
    <w:rsid w:val="00F363B0"/>
    <w:rsid w:val="00F40378"/>
    <w:rsid w:val="00F41961"/>
    <w:rsid w:val="00F41F10"/>
    <w:rsid w:val="00F43E3F"/>
    <w:rsid w:val="00F46042"/>
    <w:rsid w:val="00F46152"/>
    <w:rsid w:val="00F463D5"/>
    <w:rsid w:val="00F50384"/>
    <w:rsid w:val="00F5119A"/>
    <w:rsid w:val="00F52192"/>
    <w:rsid w:val="00F55718"/>
    <w:rsid w:val="00F56A10"/>
    <w:rsid w:val="00F57FCC"/>
    <w:rsid w:val="00F61DF6"/>
    <w:rsid w:val="00F627D6"/>
    <w:rsid w:val="00F64536"/>
    <w:rsid w:val="00F65067"/>
    <w:rsid w:val="00F6513C"/>
    <w:rsid w:val="00F65D48"/>
    <w:rsid w:val="00F739A0"/>
    <w:rsid w:val="00F74DAD"/>
    <w:rsid w:val="00F752CB"/>
    <w:rsid w:val="00F776C5"/>
    <w:rsid w:val="00F81260"/>
    <w:rsid w:val="00F8135C"/>
    <w:rsid w:val="00F81BFD"/>
    <w:rsid w:val="00F855D2"/>
    <w:rsid w:val="00F86F7B"/>
    <w:rsid w:val="00F905EF"/>
    <w:rsid w:val="00F920C3"/>
    <w:rsid w:val="00F92A0C"/>
    <w:rsid w:val="00F92BA0"/>
    <w:rsid w:val="00F92EE0"/>
    <w:rsid w:val="00F93A3D"/>
    <w:rsid w:val="00FA0E9B"/>
    <w:rsid w:val="00FA1082"/>
    <w:rsid w:val="00FA5F25"/>
    <w:rsid w:val="00FA5FF3"/>
    <w:rsid w:val="00FA673F"/>
    <w:rsid w:val="00FB04CC"/>
    <w:rsid w:val="00FB0B2B"/>
    <w:rsid w:val="00FB0CDD"/>
    <w:rsid w:val="00FB0FD7"/>
    <w:rsid w:val="00FB4492"/>
    <w:rsid w:val="00FB5CF8"/>
    <w:rsid w:val="00FB7683"/>
    <w:rsid w:val="00FC1CB8"/>
    <w:rsid w:val="00FC6BCD"/>
    <w:rsid w:val="00FD0021"/>
    <w:rsid w:val="00FD08CE"/>
    <w:rsid w:val="00FD4AB3"/>
    <w:rsid w:val="00FD4FE7"/>
    <w:rsid w:val="00FD5DC3"/>
    <w:rsid w:val="00FD633C"/>
    <w:rsid w:val="00FE0016"/>
    <w:rsid w:val="00FE0C4F"/>
    <w:rsid w:val="00FE33DE"/>
    <w:rsid w:val="00FE5866"/>
    <w:rsid w:val="00FF005D"/>
    <w:rsid w:val="00FF05E1"/>
    <w:rsid w:val="00FF07EC"/>
    <w:rsid w:val="00FF0803"/>
    <w:rsid w:val="00FF1EE1"/>
    <w:rsid w:val="00FF289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uiPriority="0" w:qFormat="1"/>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nhideWhenUsed="0" w:qFormat="1"/>
    <w:lsdException w:name="HTML Address"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56C9"/>
    <w:pPr>
      <w:spacing w:after="0" w:line="240" w:lineRule="auto"/>
    </w:pPr>
    <w:rPr>
      <w:rFonts w:ascii="Times New Roman" w:eastAsia="Times New Roman" w:hAnsi="Times New Roman" w:cs="Times New Roman"/>
    </w:rPr>
  </w:style>
  <w:style w:type="paragraph" w:styleId="Heading1">
    <w:name w:val="heading 1"/>
    <w:basedOn w:val="Normal"/>
    <w:next w:val="BodyText"/>
    <w:link w:val="Heading1Char"/>
    <w:uiPriority w:val="99"/>
    <w:qFormat/>
    <w:rsid w:val="0094008E"/>
    <w:pPr>
      <w:keepNext/>
      <w:numPr>
        <w:numId w:val="12"/>
      </w:numPr>
      <w:autoSpaceDE w:val="0"/>
      <w:autoSpaceDN w:val="0"/>
      <w:adjustRightInd w:val="0"/>
      <w:spacing w:before="360" w:after="120"/>
      <w:outlineLvl w:val="0"/>
    </w:pPr>
    <w:rPr>
      <w:rFonts w:ascii="Arial" w:hAnsi="Arial" w:cs="Arial"/>
      <w:b/>
      <w:bCs/>
      <w:kern w:val="32"/>
      <w:sz w:val="24"/>
      <w:szCs w:val="36"/>
    </w:rPr>
  </w:style>
  <w:style w:type="paragraph" w:styleId="Heading2">
    <w:name w:val="heading 2"/>
    <w:aliases w:val="HD2,Heading 2 Hidden"/>
    <w:basedOn w:val="Normal"/>
    <w:next w:val="BodyText"/>
    <w:link w:val="Heading2Char1"/>
    <w:uiPriority w:val="99"/>
    <w:qFormat/>
    <w:rsid w:val="003A1EE3"/>
    <w:pPr>
      <w:keepNext/>
      <w:keepLines/>
      <w:numPr>
        <w:ilvl w:val="1"/>
        <w:numId w:val="12"/>
      </w:numPr>
      <w:tabs>
        <w:tab w:val="clear" w:pos="2772"/>
        <w:tab w:val="left" w:pos="475"/>
      </w:tabs>
      <w:spacing w:before="360" w:after="120"/>
      <w:ind w:left="1296"/>
      <w:outlineLvl w:val="1"/>
    </w:pPr>
    <w:rPr>
      <w:rFonts w:ascii="Arial" w:hAnsi="Arial" w:cs="Arial"/>
      <w:b/>
      <w:bCs/>
      <w:kern w:val="32"/>
      <w:sz w:val="24"/>
      <w:szCs w:val="32"/>
    </w:rPr>
  </w:style>
  <w:style w:type="paragraph" w:styleId="Heading3">
    <w:name w:val="heading 3"/>
    <w:basedOn w:val="Normal"/>
    <w:next w:val="BodyText"/>
    <w:link w:val="Heading3Char"/>
    <w:uiPriority w:val="99"/>
    <w:qFormat/>
    <w:rsid w:val="00A97C91"/>
    <w:pPr>
      <w:keepNext/>
      <w:keepLines/>
      <w:numPr>
        <w:ilvl w:val="2"/>
        <w:numId w:val="12"/>
      </w:numPr>
      <w:tabs>
        <w:tab w:val="clear" w:pos="720"/>
        <w:tab w:val="num" w:pos="810"/>
      </w:tabs>
      <w:ind w:left="2232"/>
      <w:outlineLvl w:val="2"/>
    </w:pPr>
    <w:rPr>
      <w:rFonts w:ascii="Arial" w:hAnsi="Arial" w:cs="Arial"/>
      <w:b/>
      <w:bCs/>
      <w:kern w:val="32"/>
      <w:sz w:val="24"/>
      <w:szCs w:val="28"/>
    </w:rPr>
  </w:style>
  <w:style w:type="paragraph" w:styleId="Heading4">
    <w:name w:val="heading 4"/>
    <w:basedOn w:val="Normal"/>
    <w:next w:val="BodyText"/>
    <w:link w:val="Heading4Char"/>
    <w:uiPriority w:val="99"/>
    <w:qFormat/>
    <w:rsid w:val="00A756C9"/>
    <w:pPr>
      <w:spacing w:after="120"/>
      <w:outlineLvl w:val="3"/>
    </w:pPr>
    <w:rPr>
      <w:rFonts w:ascii="Arial" w:hAnsi="Arial" w:cs="Arial"/>
      <w:b/>
      <w:bCs/>
      <w:kern w:val="32"/>
      <w:sz w:val="24"/>
      <w:szCs w:val="24"/>
    </w:rPr>
  </w:style>
  <w:style w:type="paragraph" w:styleId="Heading5">
    <w:name w:val="heading 5"/>
    <w:basedOn w:val="Normal"/>
    <w:next w:val="Normal"/>
    <w:link w:val="Heading5Char"/>
    <w:uiPriority w:val="99"/>
    <w:qFormat/>
    <w:rsid w:val="00A756C9"/>
    <w:pPr>
      <w:spacing w:before="240" w:after="60"/>
      <w:outlineLvl w:val="4"/>
    </w:pPr>
    <w:rPr>
      <w:b/>
      <w:bCs/>
      <w:i/>
      <w:iCs/>
      <w:sz w:val="26"/>
      <w:szCs w:val="26"/>
    </w:rPr>
  </w:style>
  <w:style w:type="paragraph" w:styleId="Heading6">
    <w:name w:val="heading 6"/>
    <w:basedOn w:val="Normal"/>
    <w:next w:val="Normal"/>
    <w:link w:val="Heading6Char"/>
    <w:uiPriority w:val="99"/>
    <w:qFormat/>
    <w:rsid w:val="00A756C9"/>
    <w:pPr>
      <w:spacing w:before="240" w:after="60"/>
      <w:outlineLvl w:val="5"/>
    </w:pPr>
    <w:rPr>
      <w:b/>
      <w:bCs/>
    </w:rPr>
  </w:style>
  <w:style w:type="paragraph" w:styleId="Heading7">
    <w:name w:val="heading 7"/>
    <w:basedOn w:val="Normal"/>
    <w:next w:val="Normal"/>
    <w:link w:val="Heading7Char"/>
    <w:uiPriority w:val="99"/>
    <w:qFormat/>
    <w:rsid w:val="00A756C9"/>
    <w:pPr>
      <w:spacing w:before="240" w:after="60"/>
      <w:outlineLvl w:val="6"/>
    </w:pPr>
    <w:rPr>
      <w:sz w:val="24"/>
      <w:szCs w:val="24"/>
    </w:rPr>
  </w:style>
  <w:style w:type="paragraph" w:styleId="Heading8">
    <w:name w:val="heading 8"/>
    <w:basedOn w:val="Normal"/>
    <w:next w:val="Normal"/>
    <w:link w:val="Heading8Char"/>
    <w:uiPriority w:val="99"/>
    <w:qFormat/>
    <w:rsid w:val="00A756C9"/>
    <w:pPr>
      <w:spacing w:before="240" w:after="60"/>
      <w:outlineLvl w:val="7"/>
    </w:pPr>
    <w:rPr>
      <w:i/>
      <w:iCs/>
      <w:sz w:val="24"/>
      <w:szCs w:val="24"/>
    </w:rPr>
  </w:style>
  <w:style w:type="paragraph" w:styleId="Heading9">
    <w:name w:val="heading 9"/>
    <w:basedOn w:val="Normal"/>
    <w:next w:val="Normal"/>
    <w:link w:val="Heading9Char"/>
    <w:uiPriority w:val="99"/>
    <w:qFormat/>
    <w:rsid w:val="00A756C9"/>
    <w:p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94008E"/>
    <w:rPr>
      <w:rFonts w:ascii="Arial" w:eastAsia="Times New Roman" w:hAnsi="Arial" w:cs="Arial"/>
      <w:b/>
      <w:bCs/>
      <w:kern w:val="32"/>
      <w:sz w:val="24"/>
      <w:szCs w:val="36"/>
    </w:rPr>
  </w:style>
  <w:style w:type="character" w:customStyle="1" w:styleId="Heading2Char">
    <w:name w:val="Heading 2 Char"/>
    <w:aliases w:val="HD2 Char,Heading 2 Hidden Char"/>
    <w:basedOn w:val="DefaultParagraphFont"/>
    <w:uiPriority w:val="9"/>
    <w:semiHidden/>
    <w:rsid w:val="00A756C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9"/>
    <w:rsid w:val="00A97C91"/>
    <w:rPr>
      <w:rFonts w:ascii="Arial" w:eastAsia="Times New Roman" w:hAnsi="Arial" w:cs="Arial"/>
      <w:b/>
      <w:bCs/>
      <w:kern w:val="32"/>
      <w:sz w:val="24"/>
      <w:szCs w:val="28"/>
    </w:rPr>
  </w:style>
  <w:style w:type="character" w:customStyle="1" w:styleId="Heading4Char">
    <w:name w:val="Heading 4 Char"/>
    <w:basedOn w:val="DefaultParagraphFont"/>
    <w:link w:val="Heading4"/>
    <w:uiPriority w:val="99"/>
    <w:rsid w:val="00A756C9"/>
    <w:rPr>
      <w:rFonts w:ascii="Arial" w:eastAsia="Times New Roman" w:hAnsi="Arial" w:cs="Arial"/>
      <w:b/>
      <w:bCs/>
      <w:kern w:val="32"/>
      <w:sz w:val="24"/>
      <w:szCs w:val="24"/>
    </w:rPr>
  </w:style>
  <w:style w:type="character" w:customStyle="1" w:styleId="Heading5Char">
    <w:name w:val="Heading 5 Char"/>
    <w:basedOn w:val="DefaultParagraphFont"/>
    <w:link w:val="Heading5"/>
    <w:uiPriority w:val="99"/>
    <w:rsid w:val="00A756C9"/>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uiPriority w:val="99"/>
    <w:rsid w:val="00A756C9"/>
    <w:rPr>
      <w:rFonts w:ascii="Times New Roman" w:eastAsia="Times New Roman" w:hAnsi="Times New Roman" w:cs="Times New Roman"/>
      <w:b/>
      <w:bCs/>
    </w:rPr>
  </w:style>
  <w:style w:type="character" w:customStyle="1" w:styleId="Heading7Char">
    <w:name w:val="Heading 7 Char"/>
    <w:basedOn w:val="DefaultParagraphFont"/>
    <w:link w:val="Heading7"/>
    <w:uiPriority w:val="9"/>
    <w:rsid w:val="00A756C9"/>
    <w:rPr>
      <w:rFonts w:ascii="Times New Roman" w:eastAsia="Times New Roman" w:hAnsi="Times New Roman" w:cs="Times New Roman"/>
      <w:sz w:val="24"/>
      <w:szCs w:val="24"/>
    </w:rPr>
  </w:style>
  <w:style w:type="character" w:customStyle="1" w:styleId="Heading8Char">
    <w:name w:val="Heading 8 Char"/>
    <w:basedOn w:val="DefaultParagraphFont"/>
    <w:link w:val="Heading8"/>
    <w:uiPriority w:val="99"/>
    <w:rsid w:val="00A756C9"/>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uiPriority w:val="99"/>
    <w:rsid w:val="00A756C9"/>
    <w:rPr>
      <w:rFonts w:ascii="Arial" w:eastAsia="Times New Roman" w:hAnsi="Arial" w:cs="Arial"/>
    </w:rPr>
  </w:style>
  <w:style w:type="character" w:customStyle="1" w:styleId="Heading2Char1">
    <w:name w:val="Heading 2 Char1"/>
    <w:aliases w:val="HD2 Char1,Heading 2 Hidden Char1"/>
    <w:basedOn w:val="DefaultParagraphFont"/>
    <w:link w:val="Heading2"/>
    <w:uiPriority w:val="99"/>
    <w:rsid w:val="003A1EE3"/>
    <w:rPr>
      <w:rFonts w:ascii="Arial" w:eastAsia="Times New Roman" w:hAnsi="Arial" w:cs="Arial"/>
      <w:b/>
      <w:bCs/>
      <w:kern w:val="32"/>
      <w:sz w:val="24"/>
      <w:szCs w:val="32"/>
    </w:rPr>
  </w:style>
  <w:style w:type="paragraph" w:styleId="BodyText">
    <w:name w:val="Body Text"/>
    <w:basedOn w:val="Normal"/>
    <w:link w:val="BodyTextChar1"/>
    <w:uiPriority w:val="99"/>
    <w:rsid w:val="00A756C9"/>
    <w:pPr>
      <w:spacing w:before="120" w:after="120"/>
    </w:pPr>
  </w:style>
  <w:style w:type="character" w:customStyle="1" w:styleId="BodyTextChar">
    <w:name w:val="Body Text Char"/>
    <w:basedOn w:val="DefaultParagraphFont"/>
    <w:uiPriority w:val="99"/>
    <w:semiHidden/>
    <w:rsid w:val="00A756C9"/>
    <w:rPr>
      <w:rFonts w:ascii="Times New Roman" w:eastAsia="Times New Roman" w:hAnsi="Times New Roman" w:cs="Times New Roman"/>
    </w:rPr>
  </w:style>
  <w:style w:type="character" w:customStyle="1" w:styleId="BodyTextChar1">
    <w:name w:val="Body Text Char1"/>
    <w:basedOn w:val="DefaultParagraphFont"/>
    <w:link w:val="BodyText"/>
    <w:uiPriority w:val="99"/>
    <w:rsid w:val="00A756C9"/>
    <w:rPr>
      <w:rFonts w:ascii="Times New Roman" w:eastAsia="Times New Roman" w:hAnsi="Times New Roman" w:cs="Times New Roman"/>
    </w:rPr>
  </w:style>
  <w:style w:type="paragraph" w:customStyle="1" w:styleId="capture">
    <w:name w:val="capture"/>
    <w:uiPriority w:val="99"/>
    <w:rsid w:val="00A756C9"/>
    <w:pPr>
      <w:pBdr>
        <w:top w:val="single" w:sz="4" w:space="1" w:color="0000FF"/>
        <w:left w:val="single" w:sz="4" w:space="1" w:color="0000FF"/>
        <w:bottom w:val="single" w:sz="4" w:space="1" w:color="0000FF"/>
        <w:right w:val="single" w:sz="4" w:space="0" w:color="0000FF"/>
      </w:pBdr>
      <w:suppressAutoHyphens/>
      <w:spacing w:after="0" w:line="240" w:lineRule="auto"/>
      <w:ind w:left="720"/>
    </w:pPr>
    <w:rPr>
      <w:rFonts w:ascii="Courier New" w:eastAsia="Times New Roman" w:hAnsi="Courier New" w:cs="Courier New"/>
      <w:sz w:val="18"/>
      <w:szCs w:val="18"/>
      <w:lang w:eastAsia="ar-SA"/>
    </w:rPr>
  </w:style>
  <w:style w:type="paragraph" w:customStyle="1" w:styleId="capturereverse">
    <w:name w:val="capture reverse"/>
    <w:uiPriority w:val="99"/>
    <w:rsid w:val="00A756C9"/>
    <w:pPr>
      <w:pBdr>
        <w:top w:val="single" w:sz="4" w:space="0" w:color="0000FF"/>
        <w:bottom w:val="single" w:sz="4" w:space="0" w:color="0000FF"/>
        <w:right w:val="single" w:sz="4" w:space="0" w:color="000000"/>
      </w:pBdr>
      <w:shd w:val="clear" w:color="auto" w:fill="0000FF"/>
      <w:spacing w:after="0" w:line="240" w:lineRule="auto"/>
      <w:ind w:left="720"/>
    </w:pPr>
    <w:rPr>
      <w:rFonts w:ascii="Courier" w:eastAsia="Times New Roman" w:hAnsi="Courier" w:cs="Courier"/>
      <w:color w:val="FFFFFF"/>
      <w:sz w:val="18"/>
      <w:szCs w:val="18"/>
      <w:lang w:eastAsia="ar-SA"/>
    </w:rPr>
  </w:style>
  <w:style w:type="character" w:styleId="FollowedHyperlink">
    <w:name w:val="FollowedHyperlink"/>
    <w:basedOn w:val="DefaultParagraphFont"/>
    <w:uiPriority w:val="99"/>
    <w:rsid w:val="00A756C9"/>
    <w:rPr>
      <w:color w:val="auto"/>
      <w:u w:val="single"/>
    </w:rPr>
  </w:style>
  <w:style w:type="paragraph" w:styleId="Header">
    <w:name w:val="header"/>
    <w:basedOn w:val="Normal"/>
    <w:link w:val="HeaderChar"/>
    <w:uiPriority w:val="99"/>
    <w:rsid w:val="00A756C9"/>
    <w:pPr>
      <w:tabs>
        <w:tab w:val="center" w:pos="4680"/>
        <w:tab w:val="right" w:pos="9360"/>
      </w:tabs>
    </w:pPr>
    <w:rPr>
      <w:sz w:val="20"/>
      <w:szCs w:val="20"/>
    </w:rPr>
  </w:style>
  <w:style w:type="character" w:customStyle="1" w:styleId="HeaderChar">
    <w:name w:val="Header Char"/>
    <w:basedOn w:val="DefaultParagraphFont"/>
    <w:link w:val="Header"/>
    <w:uiPriority w:val="99"/>
    <w:rsid w:val="00A756C9"/>
    <w:rPr>
      <w:rFonts w:ascii="Times New Roman" w:eastAsia="Times New Roman" w:hAnsi="Times New Roman" w:cs="Times New Roman"/>
      <w:sz w:val="20"/>
      <w:szCs w:val="20"/>
    </w:rPr>
  </w:style>
  <w:style w:type="character" w:styleId="Hyperlink">
    <w:name w:val="Hyperlink"/>
    <w:basedOn w:val="DefaultParagraphFont"/>
    <w:uiPriority w:val="99"/>
    <w:rsid w:val="00A756C9"/>
    <w:rPr>
      <w:color w:val="0000FF"/>
      <w:u w:val="single"/>
    </w:rPr>
  </w:style>
  <w:style w:type="character" w:styleId="LineNumber">
    <w:name w:val="line number"/>
    <w:basedOn w:val="DefaultParagraphFont"/>
    <w:uiPriority w:val="99"/>
    <w:semiHidden/>
    <w:rsid w:val="00A756C9"/>
  </w:style>
  <w:style w:type="paragraph" w:styleId="Subtitle">
    <w:name w:val="Subtitle"/>
    <w:basedOn w:val="Normal"/>
    <w:link w:val="SubtitleChar"/>
    <w:uiPriority w:val="99"/>
    <w:qFormat/>
    <w:rsid w:val="00A756C9"/>
    <w:pPr>
      <w:spacing w:after="60"/>
      <w:jc w:val="center"/>
      <w:outlineLvl w:val="1"/>
    </w:pPr>
    <w:rPr>
      <w:rFonts w:ascii="Arial" w:hAnsi="Arial" w:cs="Arial"/>
      <w:sz w:val="24"/>
      <w:szCs w:val="24"/>
    </w:rPr>
  </w:style>
  <w:style w:type="character" w:customStyle="1" w:styleId="SubtitleChar">
    <w:name w:val="Subtitle Char"/>
    <w:basedOn w:val="DefaultParagraphFont"/>
    <w:link w:val="Subtitle"/>
    <w:uiPriority w:val="99"/>
    <w:rsid w:val="00A756C9"/>
    <w:rPr>
      <w:rFonts w:ascii="Arial" w:eastAsia="Times New Roman" w:hAnsi="Arial" w:cs="Arial"/>
      <w:sz w:val="24"/>
      <w:szCs w:val="24"/>
    </w:rPr>
  </w:style>
  <w:style w:type="paragraph" w:styleId="Title">
    <w:name w:val="Title"/>
    <w:aliases w:val="AAC Title"/>
    <w:basedOn w:val="Normal"/>
    <w:link w:val="TitleChar"/>
    <w:uiPriority w:val="99"/>
    <w:qFormat/>
    <w:rsid w:val="00A756C9"/>
    <w:pPr>
      <w:autoSpaceDE w:val="0"/>
      <w:autoSpaceDN w:val="0"/>
      <w:adjustRightInd w:val="0"/>
      <w:spacing w:after="360"/>
      <w:jc w:val="center"/>
    </w:pPr>
    <w:rPr>
      <w:rFonts w:ascii="Arial" w:hAnsi="Arial" w:cs="Arial"/>
      <w:b/>
      <w:bCs/>
      <w:sz w:val="36"/>
      <w:szCs w:val="36"/>
    </w:rPr>
  </w:style>
  <w:style w:type="character" w:customStyle="1" w:styleId="TitleChar">
    <w:name w:val="Title Char"/>
    <w:aliases w:val="AAC Title Char"/>
    <w:basedOn w:val="DefaultParagraphFont"/>
    <w:link w:val="Title"/>
    <w:uiPriority w:val="99"/>
    <w:rsid w:val="00A756C9"/>
    <w:rPr>
      <w:rFonts w:ascii="Arial" w:eastAsia="Times New Roman" w:hAnsi="Arial" w:cs="Arial"/>
      <w:b/>
      <w:bCs/>
      <w:sz w:val="36"/>
      <w:szCs w:val="36"/>
    </w:rPr>
  </w:style>
  <w:style w:type="paragraph" w:customStyle="1" w:styleId="Title2">
    <w:name w:val="Title 2"/>
    <w:uiPriority w:val="99"/>
    <w:rsid w:val="00A756C9"/>
    <w:pPr>
      <w:spacing w:before="120" w:after="120" w:line="240" w:lineRule="auto"/>
      <w:jc w:val="center"/>
    </w:pPr>
    <w:rPr>
      <w:rFonts w:ascii="Arial" w:eastAsia="Times New Roman" w:hAnsi="Arial" w:cs="Arial"/>
      <w:b/>
      <w:bCs/>
      <w:sz w:val="28"/>
      <w:szCs w:val="28"/>
    </w:rPr>
  </w:style>
  <w:style w:type="paragraph" w:customStyle="1" w:styleId="TableHeading">
    <w:name w:val="Table Heading"/>
    <w:uiPriority w:val="99"/>
    <w:rsid w:val="00A756C9"/>
    <w:pPr>
      <w:spacing w:before="60" w:after="60" w:line="240" w:lineRule="auto"/>
    </w:pPr>
    <w:rPr>
      <w:rFonts w:ascii="Arial" w:eastAsia="Times New Roman" w:hAnsi="Arial" w:cs="Arial"/>
      <w:b/>
      <w:bCs/>
    </w:rPr>
  </w:style>
  <w:style w:type="paragraph" w:customStyle="1" w:styleId="TableText">
    <w:name w:val="Table Text"/>
    <w:link w:val="TableTextChar"/>
    <w:rsid w:val="00A756C9"/>
    <w:pPr>
      <w:spacing w:before="60" w:after="60" w:line="240" w:lineRule="auto"/>
    </w:pPr>
    <w:rPr>
      <w:rFonts w:ascii="Arial" w:eastAsia="Times New Roman" w:hAnsi="Arial" w:cs="Arial"/>
    </w:rPr>
  </w:style>
  <w:style w:type="paragraph" w:customStyle="1" w:styleId="BulletInstructions">
    <w:name w:val="Bullet Instructions"/>
    <w:basedOn w:val="Normal"/>
    <w:rsid w:val="00A756C9"/>
    <w:pPr>
      <w:numPr>
        <w:numId w:val="7"/>
      </w:numPr>
      <w:ind w:hanging="720"/>
    </w:pPr>
    <w:rPr>
      <w:i/>
      <w:iCs/>
      <w:color w:val="0000FF"/>
    </w:rPr>
  </w:style>
  <w:style w:type="paragraph" w:customStyle="1" w:styleId="DividerPage">
    <w:name w:val="Divider Page"/>
    <w:next w:val="BodyText"/>
    <w:uiPriority w:val="99"/>
    <w:rsid w:val="00A756C9"/>
    <w:pPr>
      <w:keepNext/>
      <w:keepLines/>
      <w:pageBreakBefore/>
      <w:spacing w:after="0" w:line="240" w:lineRule="auto"/>
    </w:pPr>
    <w:rPr>
      <w:rFonts w:ascii="Arial" w:eastAsia="Times New Roman" w:hAnsi="Arial" w:cs="Arial"/>
      <w:b/>
      <w:bCs/>
      <w:sz w:val="48"/>
      <w:szCs w:val="48"/>
    </w:rPr>
  </w:style>
  <w:style w:type="paragraph" w:customStyle="1" w:styleId="BodyTextBullet1">
    <w:name w:val="Body Text Bullet 1"/>
    <w:uiPriority w:val="99"/>
    <w:rsid w:val="00A756C9"/>
    <w:pPr>
      <w:numPr>
        <w:numId w:val="3"/>
      </w:numPr>
      <w:spacing w:before="60" w:after="60" w:line="240" w:lineRule="auto"/>
    </w:pPr>
    <w:rPr>
      <w:rFonts w:ascii="Times New Roman" w:eastAsia="Times New Roman" w:hAnsi="Times New Roman" w:cs="Times New Roman"/>
    </w:rPr>
  </w:style>
  <w:style w:type="paragraph" w:styleId="TOC1">
    <w:name w:val="toc 1"/>
    <w:basedOn w:val="BodyText"/>
    <w:next w:val="Normal"/>
    <w:autoRedefine/>
    <w:uiPriority w:val="39"/>
    <w:rsid w:val="00A756C9"/>
    <w:pPr>
      <w:tabs>
        <w:tab w:val="left" w:pos="720"/>
        <w:tab w:val="right" w:leader="dot" w:pos="9350"/>
      </w:tabs>
      <w:spacing w:before="60" w:after="60"/>
    </w:pPr>
    <w:rPr>
      <w:rFonts w:ascii="Arial" w:hAnsi="Arial" w:cs="Arial"/>
      <w:b/>
      <w:bCs/>
      <w:sz w:val="28"/>
      <w:szCs w:val="28"/>
    </w:rPr>
  </w:style>
  <w:style w:type="paragraph" w:styleId="TOC2">
    <w:name w:val="toc 2"/>
    <w:basedOn w:val="BodyText"/>
    <w:next w:val="Normal"/>
    <w:autoRedefine/>
    <w:uiPriority w:val="39"/>
    <w:rsid w:val="00A756C9"/>
    <w:pPr>
      <w:spacing w:before="60" w:after="60"/>
      <w:ind w:left="360"/>
    </w:pPr>
    <w:rPr>
      <w:rFonts w:ascii="Arial" w:hAnsi="Arial" w:cs="Arial"/>
      <w:b/>
      <w:bCs/>
      <w:sz w:val="24"/>
      <w:szCs w:val="24"/>
    </w:rPr>
  </w:style>
  <w:style w:type="paragraph" w:styleId="TOC3">
    <w:name w:val="toc 3"/>
    <w:basedOn w:val="BodyText"/>
    <w:next w:val="Normal"/>
    <w:autoRedefine/>
    <w:uiPriority w:val="39"/>
    <w:rsid w:val="00A756C9"/>
    <w:pPr>
      <w:tabs>
        <w:tab w:val="left" w:pos="1440"/>
        <w:tab w:val="right" w:leader="dot" w:pos="9350"/>
      </w:tabs>
      <w:spacing w:before="60"/>
      <w:ind w:left="540"/>
    </w:pPr>
    <w:rPr>
      <w:rFonts w:ascii="Arial" w:hAnsi="Arial" w:cs="Arial"/>
      <w:b/>
      <w:bCs/>
      <w:sz w:val="24"/>
      <w:szCs w:val="24"/>
    </w:rPr>
  </w:style>
  <w:style w:type="paragraph" w:customStyle="1" w:styleId="BodyTextBullet2">
    <w:name w:val="Body Text Bullet 2"/>
    <w:uiPriority w:val="99"/>
    <w:rsid w:val="00A756C9"/>
    <w:pPr>
      <w:numPr>
        <w:numId w:val="8"/>
      </w:numPr>
      <w:spacing w:before="60" w:after="60" w:line="240" w:lineRule="auto"/>
    </w:pPr>
    <w:rPr>
      <w:rFonts w:ascii="Times New Roman" w:eastAsia="Times New Roman" w:hAnsi="Times New Roman" w:cs="Times New Roman"/>
    </w:rPr>
  </w:style>
  <w:style w:type="paragraph" w:customStyle="1" w:styleId="BodyTextNumbered1">
    <w:name w:val="Body Text Numbered 1"/>
    <w:uiPriority w:val="99"/>
    <w:rsid w:val="00A756C9"/>
    <w:pPr>
      <w:numPr>
        <w:numId w:val="4"/>
      </w:numPr>
      <w:spacing w:after="0" w:line="240" w:lineRule="auto"/>
    </w:pPr>
    <w:rPr>
      <w:rFonts w:ascii="Times New Roman" w:eastAsia="Times New Roman" w:hAnsi="Times New Roman" w:cs="Times New Roman"/>
    </w:rPr>
  </w:style>
  <w:style w:type="paragraph" w:customStyle="1" w:styleId="BodyTextNumbered2">
    <w:name w:val="Body Text Numbered 2"/>
    <w:uiPriority w:val="99"/>
    <w:rsid w:val="00A756C9"/>
    <w:pPr>
      <w:numPr>
        <w:numId w:val="5"/>
      </w:numPr>
      <w:tabs>
        <w:tab w:val="clear" w:pos="1440"/>
        <w:tab w:val="num" w:pos="1080"/>
      </w:tabs>
      <w:spacing w:before="120" w:after="120" w:line="240" w:lineRule="auto"/>
      <w:ind w:left="1080"/>
    </w:pPr>
    <w:rPr>
      <w:rFonts w:ascii="Times New Roman" w:eastAsia="Times New Roman" w:hAnsi="Times New Roman" w:cs="Times New Roman"/>
    </w:rPr>
  </w:style>
  <w:style w:type="paragraph" w:customStyle="1" w:styleId="BodyTextLettered1">
    <w:name w:val="Body Text Lettered 1"/>
    <w:rsid w:val="00A756C9"/>
    <w:pPr>
      <w:numPr>
        <w:numId w:val="6"/>
      </w:numPr>
      <w:tabs>
        <w:tab w:val="clear" w:pos="1080"/>
        <w:tab w:val="num" w:pos="720"/>
      </w:tabs>
      <w:spacing w:after="0" w:line="240" w:lineRule="auto"/>
      <w:ind w:left="720"/>
    </w:pPr>
    <w:rPr>
      <w:rFonts w:ascii="Times New Roman" w:eastAsia="Times New Roman" w:hAnsi="Times New Roman" w:cs="Times New Roman"/>
    </w:rPr>
  </w:style>
  <w:style w:type="paragraph" w:customStyle="1" w:styleId="BodyTextLettered2">
    <w:name w:val="Body Text Lettered 2"/>
    <w:uiPriority w:val="99"/>
    <w:rsid w:val="00A756C9"/>
    <w:pPr>
      <w:numPr>
        <w:numId w:val="2"/>
      </w:numPr>
      <w:tabs>
        <w:tab w:val="clear" w:pos="360"/>
        <w:tab w:val="num" w:pos="1080"/>
      </w:tabs>
      <w:spacing w:before="120" w:after="120" w:line="240" w:lineRule="auto"/>
      <w:ind w:left="1080"/>
    </w:pPr>
    <w:rPr>
      <w:rFonts w:ascii="Times New Roman" w:eastAsia="Times New Roman" w:hAnsi="Times New Roman" w:cs="Times New Roman"/>
    </w:rPr>
  </w:style>
  <w:style w:type="paragraph" w:styleId="Footer">
    <w:name w:val="footer"/>
    <w:basedOn w:val="Normal"/>
    <w:link w:val="FooterChar"/>
    <w:uiPriority w:val="99"/>
    <w:rsid w:val="00A756C9"/>
    <w:pPr>
      <w:tabs>
        <w:tab w:val="center" w:pos="4680"/>
        <w:tab w:val="right" w:pos="9360"/>
      </w:tabs>
    </w:pPr>
    <w:rPr>
      <w:sz w:val="20"/>
      <w:szCs w:val="20"/>
    </w:rPr>
  </w:style>
  <w:style w:type="character" w:customStyle="1" w:styleId="FooterChar">
    <w:name w:val="Footer Char"/>
    <w:basedOn w:val="DefaultParagraphFont"/>
    <w:link w:val="Footer"/>
    <w:uiPriority w:val="99"/>
    <w:rsid w:val="00A756C9"/>
    <w:rPr>
      <w:rFonts w:ascii="Times New Roman" w:eastAsia="Times New Roman" w:hAnsi="Times New Roman" w:cs="Times New Roman"/>
      <w:sz w:val="20"/>
      <w:szCs w:val="20"/>
    </w:rPr>
  </w:style>
  <w:style w:type="character" w:styleId="PageNumber">
    <w:name w:val="page number"/>
    <w:basedOn w:val="DefaultParagraphFont"/>
    <w:uiPriority w:val="99"/>
    <w:rsid w:val="00A756C9"/>
  </w:style>
  <w:style w:type="character" w:customStyle="1" w:styleId="TextItalics">
    <w:name w:val="Text Italics"/>
    <w:basedOn w:val="DefaultParagraphFont"/>
    <w:uiPriority w:val="99"/>
    <w:rsid w:val="00A756C9"/>
    <w:rPr>
      <w:i/>
      <w:iCs/>
    </w:rPr>
  </w:style>
  <w:style w:type="table" w:styleId="TableGrid">
    <w:name w:val="Table Grid"/>
    <w:basedOn w:val="TableNormal"/>
    <w:uiPriority w:val="59"/>
    <w:rsid w:val="00A756C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basedOn w:val="DefaultParagraphFont"/>
    <w:uiPriority w:val="99"/>
    <w:rsid w:val="00A756C9"/>
    <w:rPr>
      <w:b/>
      <w:bCs/>
    </w:rPr>
  </w:style>
  <w:style w:type="character" w:customStyle="1" w:styleId="TextBoldItalics">
    <w:name w:val="Text Bold Italics"/>
    <w:basedOn w:val="DefaultParagraphFont"/>
    <w:uiPriority w:val="99"/>
    <w:rsid w:val="00A756C9"/>
    <w:rPr>
      <w:b/>
      <w:bCs/>
      <w:i/>
      <w:iCs/>
    </w:rPr>
  </w:style>
  <w:style w:type="paragraph" w:styleId="TOC4">
    <w:name w:val="toc 4"/>
    <w:basedOn w:val="Normal"/>
    <w:next w:val="Normal"/>
    <w:autoRedefine/>
    <w:uiPriority w:val="99"/>
    <w:semiHidden/>
    <w:rsid w:val="00A756C9"/>
    <w:pPr>
      <w:ind w:left="720"/>
    </w:pPr>
    <w:rPr>
      <w:rFonts w:ascii="Arial" w:hAnsi="Arial" w:cs="Arial"/>
    </w:rPr>
  </w:style>
  <w:style w:type="paragraph" w:customStyle="1" w:styleId="CoverTitleInstructions">
    <w:name w:val="Cover Title Instructions"/>
    <w:basedOn w:val="InstructionalText1"/>
    <w:link w:val="CoverTitleInstructionsChar"/>
    <w:uiPriority w:val="99"/>
    <w:rsid w:val="00A756C9"/>
    <w:pPr>
      <w:jc w:val="center"/>
    </w:pPr>
  </w:style>
  <w:style w:type="paragraph" w:customStyle="1" w:styleId="InstructionalNote">
    <w:name w:val="Instructional Note"/>
    <w:basedOn w:val="Normal"/>
    <w:rsid w:val="00A756C9"/>
    <w:pPr>
      <w:numPr>
        <w:numId w:val="9"/>
      </w:numPr>
      <w:tabs>
        <w:tab w:val="clear" w:pos="1512"/>
      </w:tabs>
      <w:autoSpaceDE w:val="0"/>
      <w:autoSpaceDN w:val="0"/>
      <w:adjustRightInd w:val="0"/>
      <w:spacing w:before="60" w:after="60"/>
      <w:ind w:left="1260" w:hanging="900"/>
    </w:pPr>
    <w:rPr>
      <w:i/>
      <w:iCs/>
      <w:color w:val="0000FF"/>
    </w:rPr>
  </w:style>
  <w:style w:type="paragraph" w:customStyle="1" w:styleId="InstructionalBullet1">
    <w:name w:val="Instructional Bullet 1"/>
    <w:basedOn w:val="Normal"/>
    <w:rsid w:val="00A756C9"/>
    <w:pPr>
      <w:numPr>
        <w:numId w:val="10"/>
      </w:numPr>
      <w:tabs>
        <w:tab w:val="clear" w:pos="720"/>
        <w:tab w:val="num" w:pos="900"/>
      </w:tabs>
      <w:ind w:left="900"/>
    </w:pPr>
    <w:rPr>
      <w:i/>
      <w:iCs/>
      <w:color w:val="0000FF"/>
    </w:rPr>
  </w:style>
  <w:style w:type="paragraph" w:customStyle="1" w:styleId="InstructionalText1">
    <w:name w:val="Instructional Text 1"/>
    <w:basedOn w:val="BodyText"/>
    <w:next w:val="BodyText"/>
    <w:link w:val="InstructionalText1Char"/>
    <w:uiPriority w:val="99"/>
    <w:rsid w:val="00A756C9"/>
    <w:pPr>
      <w:keepLines/>
      <w:autoSpaceDE w:val="0"/>
      <w:autoSpaceDN w:val="0"/>
      <w:adjustRightInd w:val="0"/>
      <w:spacing w:before="60" w:line="240" w:lineRule="atLeast"/>
    </w:pPr>
    <w:rPr>
      <w:i/>
      <w:iCs/>
      <w:color w:val="0000FF"/>
    </w:rPr>
  </w:style>
  <w:style w:type="character" w:customStyle="1" w:styleId="InstructionalTextBold">
    <w:name w:val="Instructional Text Bold"/>
    <w:basedOn w:val="DefaultParagraphFont"/>
    <w:uiPriority w:val="99"/>
    <w:rsid w:val="00A756C9"/>
    <w:rPr>
      <w:b/>
      <w:bCs/>
      <w:color w:val="0000FF"/>
    </w:rPr>
  </w:style>
  <w:style w:type="character" w:customStyle="1" w:styleId="InstructionalText1Char">
    <w:name w:val="Instructional Text 1 Char"/>
    <w:basedOn w:val="DefaultParagraphFont"/>
    <w:link w:val="InstructionalText1"/>
    <w:uiPriority w:val="99"/>
    <w:rsid w:val="00A756C9"/>
    <w:rPr>
      <w:rFonts w:ascii="Times New Roman" w:eastAsia="Times New Roman" w:hAnsi="Times New Roman" w:cs="Times New Roman"/>
      <w:i/>
      <w:iCs/>
      <w:color w:val="0000FF"/>
    </w:rPr>
  </w:style>
  <w:style w:type="paragraph" w:customStyle="1" w:styleId="TableSpacer">
    <w:name w:val="Table Spacer"/>
    <w:basedOn w:val="BodyText"/>
    <w:link w:val="TableSpacerChar"/>
    <w:rsid w:val="00A756C9"/>
    <w:pPr>
      <w:autoSpaceDE w:val="0"/>
      <w:autoSpaceDN w:val="0"/>
      <w:adjustRightInd w:val="0"/>
      <w:spacing w:before="60" w:after="60"/>
      <w:ind w:left="360"/>
    </w:pPr>
    <w:rPr>
      <w:sz w:val="16"/>
      <w:szCs w:val="16"/>
    </w:rPr>
  </w:style>
  <w:style w:type="paragraph" w:styleId="ListBullet4">
    <w:name w:val="List Bullet 4"/>
    <w:basedOn w:val="Normal"/>
    <w:autoRedefine/>
    <w:uiPriority w:val="99"/>
    <w:semiHidden/>
    <w:rsid w:val="00A756C9"/>
    <w:pPr>
      <w:tabs>
        <w:tab w:val="num" w:pos="1440"/>
      </w:tabs>
      <w:ind w:left="1440" w:hanging="360"/>
    </w:pPr>
  </w:style>
  <w:style w:type="paragraph" w:customStyle="1" w:styleId="InstructionalTable">
    <w:name w:val="Instructional Table"/>
    <w:basedOn w:val="Normal"/>
    <w:uiPriority w:val="99"/>
    <w:rsid w:val="00A756C9"/>
    <w:rPr>
      <w:i/>
      <w:iCs/>
      <w:color w:val="0000FF"/>
    </w:rPr>
  </w:style>
  <w:style w:type="character" w:customStyle="1" w:styleId="TableSpacerChar">
    <w:name w:val="Table Spacer Char"/>
    <w:basedOn w:val="DefaultParagraphFont"/>
    <w:link w:val="TableSpacer"/>
    <w:rsid w:val="00A756C9"/>
    <w:rPr>
      <w:rFonts w:ascii="Times New Roman" w:eastAsia="Times New Roman" w:hAnsi="Times New Roman" w:cs="Times New Roman"/>
      <w:sz w:val="16"/>
      <w:szCs w:val="16"/>
    </w:rPr>
  </w:style>
  <w:style w:type="paragraph" w:customStyle="1" w:styleId="Appendix1">
    <w:name w:val="Appendix 1"/>
    <w:basedOn w:val="Normal"/>
    <w:uiPriority w:val="99"/>
    <w:rsid w:val="00A756C9"/>
    <w:pPr>
      <w:numPr>
        <w:numId w:val="11"/>
      </w:numPr>
      <w:ind w:hanging="720"/>
    </w:pPr>
    <w:rPr>
      <w:rFonts w:ascii="Arial" w:hAnsi="Arial" w:cs="Arial"/>
      <w:b/>
      <w:bCs/>
      <w:sz w:val="32"/>
      <w:szCs w:val="32"/>
    </w:rPr>
  </w:style>
  <w:style w:type="paragraph" w:customStyle="1" w:styleId="Appendix2">
    <w:name w:val="Appendix 2"/>
    <w:basedOn w:val="Appendix1"/>
    <w:uiPriority w:val="99"/>
    <w:rsid w:val="00A756C9"/>
    <w:pPr>
      <w:numPr>
        <w:ilvl w:val="1"/>
      </w:numPr>
      <w:tabs>
        <w:tab w:val="clear" w:pos="1152"/>
        <w:tab w:val="num" w:pos="720"/>
        <w:tab w:val="num" w:pos="900"/>
        <w:tab w:val="num" w:pos="1080"/>
      </w:tabs>
      <w:ind w:left="900" w:hanging="900"/>
    </w:pPr>
  </w:style>
  <w:style w:type="character" w:customStyle="1" w:styleId="BodyItalic">
    <w:name w:val="Body Italic"/>
    <w:basedOn w:val="DefaultParagraphFont"/>
    <w:uiPriority w:val="99"/>
    <w:rsid w:val="00A756C9"/>
    <w:rPr>
      <w:i/>
      <w:iCs/>
    </w:rPr>
  </w:style>
  <w:style w:type="paragraph" w:styleId="Index1">
    <w:name w:val="index 1"/>
    <w:basedOn w:val="Normal"/>
    <w:next w:val="Normal"/>
    <w:autoRedefine/>
    <w:uiPriority w:val="99"/>
    <w:semiHidden/>
    <w:rsid w:val="00A756C9"/>
    <w:pPr>
      <w:ind w:left="240" w:hanging="240"/>
    </w:pPr>
    <w:rPr>
      <w:sz w:val="24"/>
      <w:szCs w:val="24"/>
    </w:rPr>
  </w:style>
  <w:style w:type="paragraph" w:styleId="TableofFigures">
    <w:name w:val="table of figures"/>
    <w:basedOn w:val="TOC2"/>
    <w:next w:val="Normal"/>
    <w:uiPriority w:val="99"/>
    <w:semiHidden/>
    <w:rsid w:val="00A756C9"/>
    <w:pPr>
      <w:tabs>
        <w:tab w:val="right" w:leader="dot" w:pos="9350"/>
      </w:tabs>
      <w:spacing w:before="0" w:after="0"/>
      <w:ind w:left="440" w:hanging="440"/>
    </w:pPr>
    <w:rPr>
      <w:b w:val="0"/>
      <w:bCs w:val="0"/>
      <w:noProof/>
      <w:sz w:val="20"/>
      <w:szCs w:val="20"/>
    </w:rPr>
  </w:style>
  <w:style w:type="paragraph" w:styleId="CommentText">
    <w:name w:val="annotation text"/>
    <w:basedOn w:val="Normal"/>
    <w:link w:val="CommentTextChar"/>
    <w:uiPriority w:val="99"/>
    <w:semiHidden/>
    <w:rsid w:val="00A756C9"/>
    <w:rPr>
      <w:sz w:val="20"/>
      <w:szCs w:val="20"/>
    </w:rPr>
  </w:style>
  <w:style w:type="character" w:customStyle="1" w:styleId="CommentTextChar">
    <w:name w:val="Comment Text Char"/>
    <w:basedOn w:val="DefaultParagraphFont"/>
    <w:link w:val="CommentText"/>
    <w:uiPriority w:val="99"/>
    <w:semiHidden/>
    <w:rsid w:val="00A756C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A756C9"/>
    <w:rPr>
      <w:b/>
      <w:bCs/>
    </w:rPr>
  </w:style>
  <w:style w:type="character" w:customStyle="1" w:styleId="CommentSubjectChar">
    <w:name w:val="Comment Subject Char"/>
    <w:basedOn w:val="CommentTextChar"/>
    <w:link w:val="CommentSubject"/>
    <w:uiPriority w:val="99"/>
    <w:semiHidden/>
    <w:rsid w:val="00A756C9"/>
    <w:rPr>
      <w:rFonts w:ascii="Times New Roman" w:eastAsia="Times New Roman" w:hAnsi="Times New Roman" w:cs="Times New Roman"/>
      <w:b/>
      <w:bCs/>
      <w:sz w:val="20"/>
      <w:szCs w:val="20"/>
    </w:rPr>
  </w:style>
  <w:style w:type="paragraph" w:customStyle="1" w:styleId="TableHeadingCentered">
    <w:name w:val="Table Heading Centered"/>
    <w:basedOn w:val="TableHeading"/>
    <w:rsid w:val="00A756C9"/>
    <w:pPr>
      <w:jc w:val="center"/>
    </w:pPr>
    <w:rPr>
      <w:sz w:val="16"/>
      <w:szCs w:val="16"/>
    </w:rPr>
  </w:style>
  <w:style w:type="paragraph" w:styleId="TOC5">
    <w:name w:val="toc 5"/>
    <w:basedOn w:val="Normal"/>
    <w:next w:val="Normal"/>
    <w:autoRedefine/>
    <w:uiPriority w:val="99"/>
    <w:semiHidden/>
    <w:rsid w:val="00A756C9"/>
    <w:pPr>
      <w:ind w:left="960"/>
    </w:pPr>
  </w:style>
  <w:style w:type="paragraph" w:styleId="TOC6">
    <w:name w:val="toc 6"/>
    <w:basedOn w:val="Normal"/>
    <w:next w:val="Normal"/>
    <w:autoRedefine/>
    <w:uiPriority w:val="99"/>
    <w:semiHidden/>
    <w:rsid w:val="00A756C9"/>
    <w:pPr>
      <w:ind w:left="1200"/>
    </w:pPr>
  </w:style>
  <w:style w:type="paragraph" w:styleId="TOC7">
    <w:name w:val="toc 7"/>
    <w:basedOn w:val="Normal"/>
    <w:next w:val="Normal"/>
    <w:autoRedefine/>
    <w:uiPriority w:val="99"/>
    <w:semiHidden/>
    <w:rsid w:val="00A756C9"/>
    <w:pPr>
      <w:ind w:left="1440"/>
    </w:pPr>
  </w:style>
  <w:style w:type="paragraph" w:styleId="TOC8">
    <w:name w:val="toc 8"/>
    <w:basedOn w:val="Normal"/>
    <w:next w:val="Normal"/>
    <w:autoRedefine/>
    <w:uiPriority w:val="99"/>
    <w:semiHidden/>
    <w:rsid w:val="00A756C9"/>
    <w:pPr>
      <w:ind w:left="1680"/>
    </w:pPr>
  </w:style>
  <w:style w:type="paragraph" w:styleId="TOC9">
    <w:name w:val="toc 9"/>
    <w:basedOn w:val="Normal"/>
    <w:next w:val="Normal"/>
    <w:autoRedefine/>
    <w:uiPriority w:val="99"/>
    <w:semiHidden/>
    <w:rsid w:val="00A756C9"/>
    <w:pPr>
      <w:ind w:left="1920"/>
    </w:pPr>
  </w:style>
  <w:style w:type="paragraph" w:customStyle="1" w:styleId="Appendix11Char">
    <w:name w:val="Appendix 1.1 Char"/>
    <w:basedOn w:val="Heading2"/>
    <w:next w:val="BodyText"/>
    <w:link w:val="Appendix11CharChar"/>
    <w:uiPriority w:val="99"/>
    <w:rsid w:val="00A756C9"/>
    <w:pPr>
      <w:numPr>
        <w:numId w:val="13"/>
      </w:numPr>
      <w:tabs>
        <w:tab w:val="left" w:pos="720"/>
        <w:tab w:val="num" w:pos="1800"/>
        <w:tab w:val="num" w:pos="2160"/>
      </w:tabs>
      <w:spacing w:before="240"/>
    </w:pPr>
  </w:style>
  <w:style w:type="paragraph" w:customStyle="1" w:styleId="Appendix">
    <w:name w:val="Appendix"/>
    <w:basedOn w:val="Heading1"/>
    <w:uiPriority w:val="99"/>
    <w:rsid w:val="00A756C9"/>
    <w:pPr>
      <w:pageBreakBefore/>
      <w:numPr>
        <w:numId w:val="14"/>
      </w:numPr>
      <w:pBdr>
        <w:top w:val="single" w:sz="4" w:space="4" w:color="auto" w:shadow="1"/>
        <w:left w:val="single" w:sz="4" w:space="4" w:color="auto" w:shadow="1"/>
        <w:bottom w:val="single" w:sz="4" w:space="4" w:color="auto" w:shadow="1"/>
        <w:right w:val="single" w:sz="4" w:space="4" w:color="auto" w:shadow="1"/>
      </w:pBdr>
      <w:tabs>
        <w:tab w:val="left" w:pos="360"/>
        <w:tab w:val="num" w:pos="720"/>
        <w:tab w:val="num" w:pos="1080"/>
      </w:tabs>
      <w:ind w:left="0" w:firstLine="0"/>
    </w:pPr>
    <w:rPr>
      <w:color w:val="000000"/>
      <w:kern w:val="0"/>
      <w:sz w:val="22"/>
      <w:szCs w:val="22"/>
    </w:rPr>
  </w:style>
  <w:style w:type="paragraph" w:styleId="DocumentMap">
    <w:name w:val="Document Map"/>
    <w:basedOn w:val="Normal"/>
    <w:link w:val="DocumentMapChar"/>
    <w:uiPriority w:val="99"/>
    <w:semiHidden/>
    <w:rsid w:val="00A756C9"/>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A756C9"/>
    <w:rPr>
      <w:rFonts w:ascii="Tahoma" w:eastAsia="Times New Roman" w:hAnsi="Tahoma" w:cs="Tahoma"/>
      <w:shd w:val="clear" w:color="auto" w:fill="000080"/>
    </w:rPr>
  </w:style>
  <w:style w:type="paragraph" w:customStyle="1" w:styleId="Contents">
    <w:name w:val="Contents"/>
    <w:basedOn w:val="Subtitle"/>
    <w:uiPriority w:val="99"/>
    <w:rsid w:val="00A756C9"/>
    <w:pPr>
      <w:spacing w:before="240" w:after="120"/>
      <w:outlineLvl w:val="9"/>
    </w:pPr>
    <w:rPr>
      <w:b/>
      <w:bCs/>
      <w:sz w:val="22"/>
      <w:szCs w:val="22"/>
    </w:rPr>
  </w:style>
  <w:style w:type="paragraph" w:customStyle="1" w:styleId="NormalTableText">
    <w:name w:val="Normal Table Text"/>
    <w:basedOn w:val="Normal"/>
    <w:uiPriority w:val="99"/>
    <w:rsid w:val="00A756C9"/>
    <w:rPr>
      <w:sz w:val="20"/>
      <w:szCs w:val="20"/>
    </w:rPr>
  </w:style>
  <w:style w:type="paragraph" w:customStyle="1" w:styleId="Table">
    <w:name w:val="Table"/>
    <w:basedOn w:val="Normal"/>
    <w:uiPriority w:val="99"/>
    <w:semiHidden/>
    <w:rsid w:val="00A756C9"/>
    <w:pPr>
      <w:tabs>
        <w:tab w:val="left" w:pos="-3420"/>
      </w:tabs>
      <w:spacing w:before="40" w:after="20"/>
    </w:pPr>
    <w:rPr>
      <w:rFonts w:ascii="C Helvetica Condensed" w:hAnsi="C Helvetica Condensed" w:cs="C Helvetica Condensed"/>
      <w:sz w:val="20"/>
      <w:szCs w:val="20"/>
    </w:rPr>
  </w:style>
  <w:style w:type="paragraph" w:styleId="Caption">
    <w:name w:val="caption"/>
    <w:basedOn w:val="Normal"/>
    <w:next w:val="BodyText"/>
    <w:link w:val="CaptionChar"/>
    <w:qFormat/>
    <w:rsid w:val="00A756C9"/>
    <w:pPr>
      <w:keepNext/>
    </w:pPr>
    <w:rPr>
      <w:rFonts w:ascii="Arial" w:hAnsi="Arial" w:cs="Arial"/>
      <w:b/>
      <w:bCs/>
      <w:sz w:val="20"/>
      <w:szCs w:val="20"/>
    </w:rPr>
  </w:style>
  <w:style w:type="character" w:styleId="CommentReference">
    <w:name w:val="annotation reference"/>
    <w:basedOn w:val="DefaultParagraphFont"/>
    <w:uiPriority w:val="99"/>
    <w:semiHidden/>
    <w:rsid w:val="00A756C9"/>
    <w:rPr>
      <w:sz w:val="16"/>
      <w:szCs w:val="16"/>
    </w:rPr>
  </w:style>
  <w:style w:type="paragraph" w:styleId="BalloonText">
    <w:name w:val="Balloon Text"/>
    <w:basedOn w:val="Normal"/>
    <w:link w:val="BalloonTextChar"/>
    <w:uiPriority w:val="99"/>
    <w:semiHidden/>
    <w:rsid w:val="00A756C9"/>
    <w:rPr>
      <w:rFonts w:ascii="Tahoma" w:hAnsi="Tahoma" w:cs="Tahoma"/>
      <w:sz w:val="16"/>
      <w:szCs w:val="16"/>
    </w:rPr>
  </w:style>
  <w:style w:type="character" w:customStyle="1" w:styleId="BalloonTextChar">
    <w:name w:val="Balloon Text Char"/>
    <w:basedOn w:val="DefaultParagraphFont"/>
    <w:link w:val="BalloonText"/>
    <w:uiPriority w:val="99"/>
    <w:semiHidden/>
    <w:rsid w:val="00A756C9"/>
    <w:rPr>
      <w:rFonts w:ascii="Tahoma" w:eastAsia="Times New Roman" w:hAnsi="Tahoma" w:cs="Tahoma"/>
      <w:sz w:val="16"/>
      <w:szCs w:val="16"/>
    </w:rPr>
  </w:style>
  <w:style w:type="paragraph" w:styleId="NormalWeb">
    <w:name w:val="Normal (Web)"/>
    <w:basedOn w:val="Normal"/>
    <w:uiPriority w:val="99"/>
    <w:rsid w:val="00A756C9"/>
    <w:rPr>
      <w:sz w:val="24"/>
      <w:szCs w:val="24"/>
    </w:rPr>
  </w:style>
  <w:style w:type="paragraph" w:styleId="Index2">
    <w:name w:val="index 2"/>
    <w:basedOn w:val="Normal"/>
    <w:next w:val="Normal"/>
    <w:autoRedefine/>
    <w:uiPriority w:val="99"/>
    <w:semiHidden/>
    <w:rsid w:val="00A756C9"/>
    <w:pPr>
      <w:ind w:left="480" w:hanging="240"/>
    </w:pPr>
    <w:rPr>
      <w:sz w:val="24"/>
      <w:szCs w:val="24"/>
    </w:rPr>
  </w:style>
  <w:style w:type="paragraph" w:styleId="Closing">
    <w:name w:val="Closing"/>
    <w:basedOn w:val="Normal"/>
    <w:link w:val="ClosingChar"/>
    <w:uiPriority w:val="99"/>
    <w:semiHidden/>
    <w:rsid w:val="00A756C9"/>
    <w:pPr>
      <w:ind w:left="4320"/>
    </w:pPr>
  </w:style>
  <w:style w:type="character" w:customStyle="1" w:styleId="ClosingChar">
    <w:name w:val="Closing Char"/>
    <w:basedOn w:val="DefaultParagraphFont"/>
    <w:link w:val="Closing"/>
    <w:uiPriority w:val="99"/>
    <w:semiHidden/>
    <w:rsid w:val="00A756C9"/>
    <w:rPr>
      <w:rFonts w:ascii="Times New Roman" w:eastAsia="Times New Roman" w:hAnsi="Times New Roman" w:cs="Times New Roman"/>
    </w:rPr>
  </w:style>
  <w:style w:type="paragraph" w:styleId="FootnoteText">
    <w:name w:val="footnote text"/>
    <w:basedOn w:val="Normal"/>
    <w:link w:val="FootnoteTextChar"/>
    <w:uiPriority w:val="99"/>
    <w:semiHidden/>
    <w:rsid w:val="00A756C9"/>
    <w:rPr>
      <w:sz w:val="20"/>
      <w:szCs w:val="20"/>
    </w:rPr>
  </w:style>
  <w:style w:type="character" w:customStyle="1" w:styleId="FootnoteTextChar">
    <w:name w:val="Footnote Text Char"/>
    <w:basedOn w:val="DefaultParagraphFont"/>
    <w:link w:val="FootnoteText"/>
    <w:uiPriority w:val="99"/>
    <w:semiHidden/>
    <w:rsid w:val="00A756C9"/>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rsid w:val="00A756C9"/>
    <w:rPr>
      <w:vertAlign w:val="superscript"/>
    </w:rPr>
  </w:style>
  <w:style w:type="paragraph" w:customStyle="1" w:styleId="CrossReference2">
    <w:name w:val="CrossReference2"/>
    <w:basedOn w:val="Normal"/>
    <w:next w:val="BulletInstructions"/>
    <w:uiPriority w:val="99"/>
    <w:rsid w:val="00A756C9"/>
    <w:pPr>
      <w:autoSpaceDE w:val="0"/>
      <w:autoSpaceDN w:val="0"/>
      <w:adjustRightInd w:val="0"/>
      <w:spacing w:after="60"/>
      <w:ind w:left="360"/>
    </w:pPr>
    <w:rPr>
      <w:color w:val="0000FF"/>
      <w:sz w:val="20"/>
      <w:szCs w:val="20"/>
      <w:u w:val="single"/>
    </w:rPr>
  </w:style>
  <w:style w:type="paragraph" w:customStyle="1" w:styleId="CrossReference">
    <w:name w:val="CrossReference"/>
    <w:basedOn w:val="BodyText"/>
    <w:next w:val="BodyText"/>
    <w:uiPriority w:val="99"/>
    <w:rsid w:val="00A756C9"/>
    <w:pPr>
      <w:keepNext/>
      <w:keepLines/>
      <w:autoSpaceDE w:val="0"/>
      <w:autoSpaceDN w:val="0"/>
      <w:adjustRightInd w:val="0"/>
      <w:spacing w:before="60" w:after="60"/>
    </w:pPr>
    <w:rPr>
      <w:color w:val="0000FF"/>
      <w:sz w:val="20"/>
      <w:szCs w:val="20"/>
      <w:u w:val="single"/>
    </w:rPr>
  </w:style>
  <w:style w:type="paragraph" w:styleId="MessageHeader">
    <w:name w:val="Message Header"/>
    <w:basedOn w:val="Normal"/>
    <w:link w:val="MessageHeaderChar"/>
    <w:uiPriority w:val="99"/>
    <w:semiHidden/>
    <w:rsid w:val="00A756C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character" w:customStyle="1" w:styleId="MessageHeaderChar">
    <w:name w:val="Message Header Char"/>
    <w:basedOn w:val="DefaultParagraphFont"/>
    <w:link w:val="MessageHeader"/>
    <w:uiPriority w:val="99"/>
    <w:semiHidden/>
    <w:rsid w:val="00A756C9"/>
    <w:rPr>
      <w:rFonts w:ascii="Arial" w:eastAsia="Times New Roman" w:hAnsi="Arial" w:cs="Arial"/>
      <w:sz w:val="24"/>
      <w:szCs w:val="24"/>
      <w:shd w:val="pct20" w:color="auto" w:fill="auto"/>
    </w:rPr>
  </w:style>
  <w:style w:type="paragraph" w:styleId="NormalIndent">
    <w:name w:val="Normal Indent"/>
    <w:basedOn w:val="Normal"/>
    <w:uiPriority w:val="99"/>
    <w:semiHidden/>
    <w:rsid w:val="00A756C9"/>
    <w:pPr>
      <w:ind w:left="720"/>
    </w:pPr>
  </w:style>
  <w:style w:type="paragraph" w:styleId="PlainText">
    <w:name w:val="Plain Text"/>
    <w:basedOn w:val="Normal"/>
    <w:link w:val="PlainTextChar"/>
    <w:uiPriority w:val="99"/>
    <w:semiHidden/>
    <w:rsid w:val="00A756C9"/>
    <w:rPr>
      <w:rFonts w:ascii="Courier New" w:hAnsi="Courier New" w:cs="Courier New"/>
      <w:sz w:val="20"/>
      <w:szCs w:val="20"/>
    </w:rPr>
  </w:style>
  <w:style w:type="character" w:customStyle="1" w:styleId="PlainTextChar">
    <w:name w:val="Plain Text Char"/>
    <w:basedOn w:val="DefaultParagraphFont"/>
    <w:link w:val="PlainText"/>
    <w:uiPriority w:val="99"/>
    <w:semiHidden/>
    <w:rsid w:val="00A756C9"/>
    <w:rPr>
      <w:rFonts w:ascii="Courier New" w:eastAsia="Times New Roman" w:hAnsi="Courier New" w:cs="Courier New"/>
      <w:sz w:val="20"/>
      <w:szCs w:val="20"/>
    </w:rPr>
  </w:style>
  <w:style w:type="paragraph" w:styleId="BlockText">
    <w:name w:val="Block Text"/>
    <w:basedOn w:val="Normal"/>
    <w:uiPriority w:val="99"/>
    <w:semiHidden/>
    <w:rsid w:val="00A756C9"/>
    <w:pPr>
      <w:spacing w:after="120"/>
      <w:ind w:left="1440" w:right="1440"/>
    </w:pPr>
  </w:style>
  <w:style w:type="paragraph" w:styleId="BodyTextFirstIndent">
    <w:name w:val="Body Text First Indent"/>
    <w:basedOn w:val="BodyText"/>
    <w:link w:val="BodyTextFirstIndentChar"/>
    <w:uiPriority w:val="99"/>
    <w:semiHidden/>
    <w:rsid w:val="00A756C9"/>
    <w:pPr>
      <w:spacing w:before="0"/>
      <w:ind w:firstLine="210"/>
    </w:pPr>
  </w:style>
  <w:style w:type="character" w:customStyle="1" w:styleId="BodyTextFirstIndentChar">
    <w:name w:val="Body Text First Indent Char"/>
    <w:basedOn w:val="BodyTextChar"/>
    <w:link w:val="BodyTextFirstIndent"/>
    <w:uiPriority w:val="99"/>
    <w:semiHidden/>
    <w:rsid w:val="00A756C9"/>
    <w:rPr>
      <w:rFonts w:ascii="Times New Roman" w:eastAsia="Times New Roman" w:hAnsi="Times New Roman" w:cs="Times New Roman"/>
    </w:rPr>
  </w:style>
  <w:style w:type="paragraph" w:styleId="BodyText2">
    <w:name w:val="Body Text 2"/>
    <w:basedOn w:val="Normal"/>
    <w:link w:val="BodyText2Char1"/>
    <w:uiPriority w:val="99"/>
    <w:rsid w:val="00A756C9"/>
    <w:pPr>
      <w:spacing w:after="120"/>
      <w:ind w:left="360"/>
    </w:pPr>
  </w:style>
  <w:style w:type="character" w:customStyle="1" w:styleId="BodyText2Char">
    <w:name w:val="Body Text 2 Char"/>
    <w:basedOn w:val="DefaultParagraphFont"/>
    <w:uiPriority w:val="99"/>
    <w:semiHidden/>
    <w:rsid w:val="00A756C9"/>
    <w:rPr>
      <w:rFonts w:ascii="Times New Roman" w:eastAsia="Times New Roman" w:hAnsi="Times New Roman" w:cs="Times New Roman"/>
    </w:rPr>
  </w:style>
  <w:style w:type="character" w:customStyle="1" w:styleId="BodyText2Char1">
    <w:name w:val="Body Text 2 Char1"/>
    <w:basedOn w:val="DefaultParagraphFont"/>
    <w:link w:val="BodyText2"/>
    <w:uiPriority w:val="99"/>
    <w:rsid w:val="00A756C9"/>
    <w:rPr>
      <w:rFonts w:ascii="Times New Roman" w:eastAsia="Times New Roman" w:hAnsi="Times New Roman" w:cs="Times New Roman"/>
    </w:rPr>
  </w:style>
  <w:style w:type="paragraph" w:styleId="BodyTextIndent">
    <w:name w:val="Body Text Indent"/>
    <w:basedOn w:val="Normal"/>
    <w:link w:val="BodyTextIndentChar"/>
    <w:uiPriority w:val="99"/>
    <w:semiHidden/>
    <w:unhideWhenUsed/>
    <w:rsid w:val="00A756C9"/>
    <w:pPr>
      <w:spacing w:after="120"/>
      <w:ind w:left="360"/>
    </w:pPr>
  </w:style>
  <w:style w:type="character" w:customStyle="1" w:styleId="BodyTextIndentChar">
    <w:name w:val="Body Text Indent Char"/>
    <w:basedOn w:val="DefaultParagraphFont"/>
    <w:link w:val="BodyTextIndent"/>
    <w:uiPriority w:val="99"/>
    <w:semiHidden/>
    <w:rsid w:val="00A756C9"/>
    <w:rPr>
      <w:rFonts w:ascii="Times New Roman" w:eastAsia="Times New Roman" w:hAnsi="Times New Roman" w:cs="Times New Roman"/>
    </w:rPr>
  </w:style>
  <w:style w:type="paragraph" w:styleId="BodyTextFirstIndent2">
    <w:name w:val="Body Text First Indent 2"/>
    <w:basedOn w:val="BodyText2"/>
    <w:link w:val="BodyTextFirstIndent2Char"/>
    <w:uiPriority w:val="99"/>
    <w:semiHidden/>
    <w:rsid w:val="00A756C9"/>
    <w:pPr>
      <w:ind w:firstLine="210"/>
    </w:pPr>
  </w:style>
  <w:style w:type="character" w:customStyle="1" w:styleId="BodyTextFirstIndent2Char">
    <w:name w:val="Body Text First Indent 2 Char"/>
    <w:basedOn w:val="BodyTextIndentChar"/>
    <w:link w:val="BodyTextFirstIndent2"/>
    <w:uiPriority w:val="99"/>
    <w:semiHidden/>
    <w:rsid w:val="00A756C9"/>
    <w:rPr>
      <w:rFonts w:ascii="Times New Roman" w:eastAsia="Times New Roman" w:hAnsi="Times New Roman" w:cs="Times New Roman"/>
    </w:rPr>
  </w:style>
  <w:style w:type="paragraph" w:styleId="BodyTextIndent2">
    <w:name w:val="Body Text Indent 2"/>
    <w:basedOn w:val="Normal"/>
    <w:link w:val="BodyTextIndent2Char"/>
    <w:uiPriority w:val="99"/>
    <w:rsid w:val="00A756C9"/>
    <w:pPr>
      <w:spacing w:after="120" w:line="480" w:lineRule="auto"/>
      <w:ind w:left="360"/>
    </w:pPr>
  </w:style>
  <w:style w:type="character" w:customStyle="1" w:styleId="BodyTextIndent2Char">
    <w:name w:val="Body Text Indent 2 Char"/>
    <w:basedOn w:val="DefaultParagraphFont"/>
    <w:link w:val="BodyTextIndent2"/>
    <w:uiPriority w:val="99"/>
    <w:rsid w:val="00A756C9"/>
    <w:rPr>
      <w:rFonts w:ascii="Times New Roman" w:eastAsia="Times New Roman" w:hAnsi="Times New Roman" w:cs="Times New Roman"/>
    </w:rPr>
  </w:style>
  <w:style w:type="paragraph" w:styleId="BodyTextIndent3">
    <w:name w:val="Body Text Indent 3"/>
    <w:basedOn w:val="Normal"/>
    <w:link w:val="BodyTextIndent3Char"/>
    <w:uiPriority w:val="99"/>
    <w:rsid w:val="00A756C9"/>
    <w:pPr>
      <w:spacing w:after="120"/>
      <w:ind w:left="360"/>
    </w:pPr>
    <w:rPr>
      <w:sz w:val="16"/>
      <w:szCs w:val="16"/>
    </w:rPr>
  </w:style>
  <w:style w:type="character" w:customStyle="1" w:styleId="BodyTextIndent3Char">
    <w:name w:val="Body Text Indent 3 Char"/>
    <w:basedOn w:val="DefaultParagraphFont"/>
    <w:link w:val="BodyTextIndent3"/>
    <w:uiPriority w:val="99"/>
    <w:rsid w:val="00A756C9"/>
    <w:rPr>
      <w:rFonts w:ascii="Times New Roman" w:eastAsia="Times New Roman" w:hAnsi="Times New Roman" w:cs="Times New Roman"/>
      <w:sz w:val="16"/>
      <w:szCs w:val="16"/>
    </w:rPr>
  </w:style>
  <w:style w:type="paragraph" w:styleId="Date">
    <w:name w:val="Date"/>
    <w:basedOn w:val="Normal"/>
    <w:next w:val="Normal"/>
    <w:link w:val="DateChar"/>
    <w:uiPriority w:val="99"/>
    <w:semiHidden/>
    <w:rsid w:val="00A756C9"/>
  </w:style>
  <w:style w:type="character" w:customStyle="1" w:styleId="DateChar">
    <w:name w:val="Date Char"/>
    <w:basedOn w:val="DefaultParagraphFont"/>
    <w:link w:val="Date"/>
    <w:uiPriority w:val="99"/>
    <w:semiHidden/>
    <w:rsid w:val="00A756C9"/>
    <w:rPr>
      <w:rFonts w:ascii="Times New Roman" w:eastAsia="Times New Roman" w:hAnsi="Times New Roman" w:cs="Times New Roman"/>
    </w:rPr>
  </w:style>
  <w:style w:type="paragraph" w:styleId="E-mailSignature">
    <w:name w:val="E-mail Signature"/>
    <w:basedOn w:val="Normal"/>
    <w:link w:val="E-mailSignatureChar"/>
    <w:uiPriority w:val="99"/>
    <w:semiHidden/>
    <w:rsid w:val="00A756C9"/>
  </w:style>
  <w:style w:type="character" w:customStyle="1" w:styleId="E-mailSignatureChar">
    <w:name w:val="E-mail Signature Char"/>
    <w:basedOn w:val="DefaultParagraphFont"/>
    <w:link w:val="E-mailSignature"/>
    <w:uiPriority w:val="99"/>
    <w:semiHidden/>
    <w:rsid w:val="00A756C9"/>
    <w:rPr>
      <w:rFonts w:ascii="Times New Roman" w:eastAsia="Times New Roman" w:hAnsi="Times New Roman" w:cs="Times New Roman"/>
    </w:rPr>
  </w:style>
  <w:style w:type="character" w:styleId="Emphasis">
    <w:name w:val="Emphasis"/>
    <w:basedOn w:val="DefaultParagraphFont"/>
    <w:uiPriority w:val="99"/>
    <w:qFormat/>
    <w:rsid w:val="00A756C9"/>
    <w:rPr>
      <w:i/>
      <w:iCs/>
    </w:rPr>
  </w:style>
  <w:style w:type="paragraph" w:styleId="EnvelopeAddress">
    <w:name w:val="envelope address"/>
    <w:basedOn w:val="Normal"/>
    <w:uiPriority w:val="99"/>
    <w:semiHidden/>
    <w:rsid w:val="00A756C9"/>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uiPriority w:val="99"/>
    <w:semiHidden/>
    <w:rsid w:val="00A756C9"/>
    <w:rPr>
      <w:rFonts w:ascii="Arial" w:hAnsi="Arial" w:cs="Arial"/>
      <w:sz w:val="20"/>
      <w:szCs w:val="20"/>
    </w:rPr>
  </w:style>
  <w:style w:type="character" w:styleId="HTMLAcronym">
    <w:name w:val="HTML Acronym"/>
    <w:basedOn w:val="DefaultParagraphFont"/>
    <w:uiPriority w:val="99"/>
    <w:semiHidden/>
    <w:rsid w:val="00A756C9"/>
  </w:style>
  <w:style w:type="paragraph" w:styleId="HTMLAddress">
    <w:name w:val="HTML Address"/>
    <w:basedOn w:val="Normal"/>
    <w:link w:val="HTMLAddressChar"/>
    <w:rsid w:val="00A756C9"/>
    <w:rPr>
      <w:i/>
      <w:iCs/>
    </w:rPr>
  </w:style>
  <w:style w:type="character" w:customStyle="1" w:styleId="HTMLAddressChar">
    <w:name w:val="HTML Address Char"/>
    <w:basedOn w:val="DefaultParagraphFont"/>
    <w:link w:val="HTMLAddress"/>
    <w:rsid w:val="00A756C9"/>
    <w:rPr>
      <w:rFonts w:ascii="Times New Roman" w:eastAsia="Times New Roman" w:hAnsi="Times New Roman" w:cs="Times New Roman"/>
      <w:i/>
      <w:iCs/>
    </w:rPr>
  </w:style>
  <w:style w:type="character" w:styleId="HTMLCite">
    <w:name w:val="HTML Cite"/>
    <w:basedOn w:val="DefaultParagraphFont"/>
    <w:uiPriority w:val="99"/>
    <w:semiHidden/>
    <w:rsid w:val="00A756C9"/>
    <w:rPr>
      <w:i/>
      <w:iCs/>
    </w:rPr>
  </w:style>
  <w:style w:type="character" w:styleId="HTMLCode">
    <w:name w:val="HTML Code"/>
    <w:basedOn w:val="DefaultParagraphFont"/>
    <w:uiPriority w:val="99"/>
    <w:semiHidden/>
    <w:rsid w:val="00A756C9"/>
    <w:rPr>
      <w:rFonts w:ascii="Courier New" w:hAnsi="Courier New" w:cs="Courier New"/>
      <w:sz w:val="20"/>
      <w:szCs w:val="20"/>
    </w:rPr>
  </w:style>
  <w:style w:type="character" w:styleId="HTMLDefinition">
    <w:name w:val="HTML Definition"/>
    <w:basedOn w:val="DefaultParagraphFont"/>
    <w:uiPriority w:val="99"/>
    <w:semiHidden/>
    <w:rsid w:val="00A756C9"/>
    <w:rPr>
      <w:i/>
      <w:iCs/>
    </w:rPr>
  </w:style>
  <w:style w:type="character" w:styleId="HTMLKeyboard">
    <w:name w:val="HTML Keyboard"/>
    <w:basedOn w:val="DefaultParagraphFont"/>
    <w:uiPriority w:val="99"/>
    <w:semiHidden/>
    <w:rsid w:val="00A756C9"/>
    <w:rPr>
      <w:rFonts w:ascii="Courier New" w:hAnsi="Courier New" w:cs="Courier New"/>
      <w:sz w:val="20"/>
      <w:szCs w:val="20"/>
    </w:rPr>
  </w:style>
  <w:style w:type="paragraph" w:styleId="HTMLPreformatted">
    <w:name w:val="HTML Preformatted"/>
    <w:basedOn w:val="Normal"/>
    <w:link w:val="HTMLPreformattedChar"/>
    <w:uiPriority w:val="99"/>
    <w:semiHidden/>
    <w:rsid w:val="00A756C9"/>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A756C9"/>
    <w:rPr>
      <w:rFonts w:ascii="Courier New" w:eastAsia="Times New Roman" w:hAnsi="Courier New" w:cs="Courier New"/>
      <w:sz w:val="20"/>
      <w:szCs w:val="20"/>
    </w:rPr>
  </w:style>
  <w:style w:type="character" w:styleId="HTMLSample">
    <w:name w:val="HTML Sample"/>
    <w:basedOn w:val="DefaultParagraphFont"/>
    <w:uiPriority w:val="99"/>
    <w:semiHidden/>
    <w:rsid w:val="00A756C9"/>
    <w:rPr>
      <w:rFonts w:ascii="Courier New" w:hAnsi="Courier New" w:cs="Courier New"/>
    </w:rPr>
  </w:style>
  <w:style w:type="character" w:styleId="HTMLTypewriter">
    <w:name w:val="HTML Typewriter"/>
    <w:basedOn w:val="DefaultParagraphFont"/>
    <w:uiPriority w:val="99"/>
    <w:semiHidden/>
    <w:rsid w:val="00A756C9"/>
    <w:rPr>
      <w:rFonts w:ascii="Courier New" w:hAnsi="Courier New" w:cs="Courier New"/>
      <w:sz w:val="20"/>
      <w:szCs w:val="20"/>
    </w:rPr>
  </w:style>
  <w:style w:type="character" w:styleId="HTMLVariable">
    <w:name w:val="HTML Variable"/>
    <w:basedOn w:val="DefaultParagraphFont"/>
    <w:uiPriority w:val="99"/>
    <w:semiHidden/>
    <w:rsid w:val="00A756C9"/>
    <w:rPr>
      <w:i/>
      <w:iCs/>
    </w:rPr>
  </w:style>
  <w:style w:type="paragraph" w:styleId="List">
    <w:name w:val="List"/>
    <w:basedOn w:val="Normal"/>
    <w:uiPriority w:val="99"/>
    <w:semiHidden/>
    <w:rsid w:val="00A756C9"/>
    <w:pPr>
      <w:ind w:left="360" w:hanging="360"/>
    </w:pPr>
  </w:style>
  <w:style w:type="paragraph" w:styleId="List2">
    <w:name w:val="List 2"/>
    <w:basedOn w:val="Normal"/>
    <w:uiPriority w:val="99"/>
    <w:semiHidden/>
    <w:rsid w:val="00A756C9"/>
    <w:pPr>
      <w:ind w:left="720" w:hanging="360"/>
    </w:pPr>
  </w:style>
  <w:style w:type="paragraph" w:styleId="List3">
    <w:name w:val="List 3"/>
    <w:basedOn w:val="Normal"/>
    <w:uiPriority w:val="99"/>
    <w:semiHidden/>
    <w:rsid w:val="00A756C9"/>
    <w:pPr>
      <w:ind w:left="1080" w:hanging="360"/>
    </w:pPr>
  </w:style>
  <w:style w:type="paragraph" w:styleId="List4">
    <w:name w:val="List 4"/>
    <w:basedOn w:val="Normal"/>
    <w:uiPriority w:val="99"/>
    <w:semiHidden/>
    <w:rsid w:val="00A756C9"/>
    <w:pPr>
      <w:ind w:left="1440" w:hanging="360"/>
    </w:pPr>
  </w:style>
  <w:style w:type="paragraph" w:styleId="List5">
    <w:name w:val="List 5"/>
    <w:basedOn w:val="Normal"/>
    <w:uiPriority w:val="99"/>
    <w:semiHidden/>
    <w:rsid w:val="00A756C9"/>
    <w:pPr>
      <w:ind w:left="1800" w:hanging="360"/>
    </w:pPr>
  </w:style>
  <w:style w:type="paragraph" w:styleId="ListBullet">
    <w:name w:val="List Bullet"/>
    <w:basedOn w:val="Normal"/>
    <w:autoRedefine/>
    <w:uiPriority w:val="99"/>
    <w:semiHidden/>
    <w:rsid w:val="00812F5C"/>
    <w:pPr>
      <w:numPr>
        <w:numId w:val="27"/>
      </w:numPr>
      <w:spacing w:before="120"/>
    </w:pPr>
  </w:style>
  <w:style w:type="paragraph" w:styleId="ListBullet2">
    <w:name w:val="List Bullet 2"/>
    <w:basedOn w:val="Normal"/>
    <w:autoRedefine/>
    <w:uiPriority w:val="99"/>
    <w:semiHidden/>
    <w:rsid w:val="00A756C9"/>
    <w:pPr>
      <w:tabs>
        <w:tab w:val="num" w:pos="720"/>
      </w:tabs>
      <w:ind w:left="720" w:hanging="360"/>
    </w:pPr>
  </w:style>
  <w:style w:type="paragraph" w:styleId="ListBullet3">
    <w:name w:val="List Bullet 3"/>
    <w:basedOn w:val="Normal"/>
    <w:autoRedefine/>
    <w:uiPriority w:val="99"/>
    <w:semiHidden/>
    <w:rsid w:val="00A756C9"/>
    <w:pPr>
      <w:tabs>
        <w:tab w:val="num" w:pos="1080"/>
      </w:tabs>
      <w:ind w:left="1080" w:hanging="360"/>
    </w:pPr>
  </w:style>
  <w:style w:type="paragraph" w:styleId="ListBullet5">
    <w:name w:val="List Bullet 5"/>
    <w:basedOn w:val="Normal"/>
    <w:autoRedefine/>
    <w:uiPriority w:val="99"/>
    <w:semiHidden/>
    <w:rsid w:val="00A756C9"/>
    <w:pPr>
      <w:tabs>
        <w:tab w:val="num" w:pos="1800"/>
      </w:tabs>
      <w:ind w:left="1800" w:hanging="360"/>
    </w:pPr>
  </w:style>
  <w:style w:type="paragraph" w:styleId="ListContinue">
    <w:name w:val="List Continue"/>
    <w:basedOn w:val="Normal"/>
    <w:uiPriority w:val="99"/>
    <w:semiHidden/>
    <w:rsid w:val="00A756C9"/>
    <w:pPr>
      <w:spacing w:after="120"/>
      <w:ind w:left="360"/>
    </w:pPr>
  </w:style>
  <w:style w:type="paragraph" w:styleId="ListContinue2">
    <w:name w:val="List Continue 2"/>
    <w:basedOn w:val="Normal"/>
    <w:uiPriority w:val="99"/>
    <w:semiHidden/>
    <w:rsid w:val="00A756C9"/>
    <w:pPr>
      <w:spacing w:after="120"/>
      <w:ind w:left="720"/>
    </w:pPr>
  </w:style>
  <w:style w:type="paragraph" w:styleId="ListContinue3">
    <w:name w:val="List Continue 3"/>
    <w:basedOn w:val="Normal"/>
    <w:uiPriority w:val="99"/>
    <w:semiHidden/>
    <w:rsid w:val="00A756C9"/>
    <w:pPr>
      <w:spacing w:after="120"/>
      <w:ind w:left="1080"/>
    </w:pPr>
  </w:style>
  <w:style w:type="paragraph" w:styleId="ListContinue4">
    <w:name w:val="List Continue 4"/>
    <w:basedOn w:val="Normal"/>
    <w:uiPriority w:val="99"/>
    <w:semiHidden/>
    <w:rsid w:val="00A756C9"/>
    <w:pPr>
      <w:spacing w:after="120"/>
      <w:ind w:left="1440"/>
    </w:pPr>
  </w:style>
  <w:style w:type="paragraph" w:styleId="ListContinue5">
    <w:name w:val="List Continue 5"/>
    <w:basedOn w:val="Normal"/>
    <w:uiPriority w:val="99"/>
    <w:semiHidden/>
    <w:rsid w:val="00A756C9"/>
    <w:pPr>
      <w:spacing w:after="120"/>
      <w:ind w:left="1800"/>
    </w:pPr>
  </w:style>
  <w:style w:type="paragraph" w:styleId="ListNumber">
    <w:name w:val="List Number"/>
    <w:basedOn w:val="Normal"/>
    <w:uiPriority w:val="99"/>
    <w:semiHidden/>
    <w:rsid w:val="00A756C9"/>
    <w:pPr>
      <w:tabs>
        <w:tab w:val="num" w:pos="360"/>
      </w:tabs>
      <w:ind w:left="360" w:hanging="360"/>
    </w:pPr>
  </w:style>
  <w:style w:type="paragraph" w:styleId="ListNumber2">
    <w:name w:val="List Number 2"/>
    <w:basedOn w:val="Normal"/>
    <w:uiPriority w:val="99"/>
    <w:semiHidden/>
    <w:rsid w:val="00A756C9"/>
    <w:pPr>
      <w:tabs>
        <w:tab w:val="num" w:pos="720"/>
      </w:tabs>
      <w:ind w:left="720" w:hanging="360"/>
    </w:pPr>
  </w:style>
  <w:style w:type="paragraph" w:styleId="ListNumber3">
    <w:name w:val="List Number 3"/>
    <w:basedOn w:val="Normal"/>
    <w:uiPriority w:val="99"/>
    <w:semiHidden/>
    <w:rsid w:val="00A756C9"/>
    <w:pPr>
      <w:tabs>
        <w:tab w:val="num" w:pos="1080"/>
      </w:tabs>
      <w:ind w:left="1080" w:hanging="360"/>
    </w:pPr>
  </w:style>
  <w:style w:type="paragraph" w:styleId="ListNumber4">
    <w:name w:val="List Number 4"/>
    <w:basedOn w:val="Normal"/>
    <w:uiPriority w:val="99"/>
    <w:semiHidden/>
    <w:rsid w:val="00A756C9"/>
    <w:pPr>
      <w:tabs>
        <w:tab w:val="num" w:pos="1440"/>
      </w:tabs>
      <w:ind w:left="1440" w:hanging="360"/>
    </w:pPr>
  </w:style>
  <w:style w:type="paragraph" w:styleId="ListNumber5">
    <w:name w:val="List Number 5"/>
    <w:basedOn w:val="Normal"/>
    <w:uiPriority w:val="99"/>
    <w:semiHidden/>
    <w:rsid w:val="00A756C9"/>
    <w:pPr>
      <w:tabs>
        <w:tab w:val="num" w:pos="1800"/>
      </w:tabs>
      <w:ind w:left="1800" w:hanging="360"/>
    </w:pPr>
  </w:style>
  <w:style w:type="paragraph" w:styleId="Salutation">
    <w:name w:val="Salutation"/>
    <w:basedOn w:val="Normal"/>
    <w:next w:val="Normal"/>
    <w:link w:val="SalutationChar"/>
    <w:uiPriority w:val="99"/>
    <w:semiHidden/>
    <w:rsid w:val="00A756C9"/>
  </w:style>
  <w:style w:type="character" w:customStyle="1" w:styleId="SalutationChar">
    <w:name w:val="Salutation Char"/>
    <w:basedOn w:val="DefaultParagraphFont"/>
    <w:link w:val="Salutation"/>
    <w:uiPriority w:val="99"/>
    <w:semiHidden/>
    <w:rsid w:val="00A756C9"/>
    <w:rPr>
      <w:rFonts w:ascii="Times New Roman" w:eastAsia="Times New Roman" w:hAnsi="Times New Roman" w:cs="Times New Roman"/>
    </w:rPr>
  </w:style>
  <w:style w:type="paragraph" w:styleId="Signature">
    <w:name w:val="Signature"/>
    <w:basedOn w:val="Normal"/>
    <w:link w:val="SignatureChar"/>
    <w:uiPriority w:val="99"/>
    <w:semiHidden/>
    <w:rsid w:val="00A756C9"/>
    <w:pPr>
      <w:ind w:left="4320"/>
    </w:pPr>
  </w:style>
  <w:style w:type="character" w:customStyle="1" w:styleId="SignatureChar">
    <w:name w:val="Signature Char"/>
    <w:basedOn w:val="DefaultParagraphFont"/>
    <w:link w:val="Signature"/>
    <w:uiPriority w:val="99"/>
    <w:semiHidden/>
    <w:rsid w:val="00A756C9"/>
    <w:rPr>
      <w:rFonts w:ascii="Times New Roman" w:eastAsia="Times New Roman" w:hAnsi="Times New Roman" w:cs="Times New Roman"/>
    </w:rPr>
  </w:style>
  <w:style w:type="character" w:styleId="Strong">
    <w:name w:val="Strong"/>
    <w:basedOn w:val="DefaultParagraphFont"/>
    <w:uiPriority w:val="22"/>
    <w:qFormat/>
    <w:rsid w:val="00A756C9"/>
    <w:rPr>
      <w:b/>
      <w:bCs/>
    </w:rPr>
  </w:style>
  <w:style w:type="table" w:styleId="Table3Deffects1">
    <w:name w:val="Table 3D effects 1"/>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A756C9"/>
    <w:pPr>
      <w:spacing w:after="0" w:line="240" w:lineRule="auto"/>
    </w:pPr>
    <w:rPr>
      <w:rFonts w:ascii="Times New Roman" w:eastAsia="Times New Roman" w:hAnsi="Times New Roman" w:cs="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A756C9"/>
    <w:pPr>
      <w:spacing w:after="0" w:line="240" w:lineRule="auto"/>
    </w:pPr>
    <w:rPr>
      <w:rFonts w:ascii="Times New Roman" w:eastAsia="Times New Roman" w:hAnsi="Times New Roman" w:cs="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A756C9"/>
    <w:pPr>
      <w:spacing w:after="0" w:line="240" w:lineRule="auto"/>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A756C9"/>
    <w:pPr>
      <w:spacing w:after="0" w:line="240" w:lineRule="auto"/>
    </w:pPr>
    <w:rPr>
      <w:rFonts w:ascii="Times New Roman" w:eastAsia="Times New Roman" w:hAnsi="Times New Roman"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A756C9"/>
    <w:pPr>
      <w:spacing w:after="0" w:line="240" w:lineRule="auto"/>
    </w:pPr>
    <w:rPr>
      <w:rFonts w:ascii="Times New Roman" w:eastAsia="Times New Roman" w:hAnsi="Times New Roman"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A756C9"/>
    <w:pPr>
      <w:spacing w:after="0" w:line="240" w:lineRule="auto"/>
    </w:pPr>
    <w:rPr>
      <w:rFonts w:ascii="Times New Roman" w:eastAsia="Times New Roman" w:hAnsi="Times New Roman"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rsid w:val="00A756C9"/>
    <w:pPr>
      <w:spacing w:after="0" w:line="240" w:lineRule="auto"/>
    </w:pPr>
    <w:rPr>
      <w:rFonts w:ascii="Times New Roman" w:eastAsia="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rsid w:val="00A756C9"/>
    <w:pPr>
      <w:spacing w:after="0" w:line="240" w:lineRule="auto"/>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semiHidden/>
    <w:rsid w:val="00A756C9"/>
    <w:pPr>
      <w:spacing w:after="0" w:line="240" w:lineRule="auto"/>
    </w:pPr>
    <w:rPr>
      <w:rFonts w:ascii="Times New Roman" w:eastAsia="Times New Roman" w:hAnsi="Times New Roman"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rsid w:val="00A756C9"/>
    <w:pPr>
      <w:spacing w:after="0" w:line="240" w:lineRule="auto"/>
    </w:pPr>
    <w:rPr>
      <w:rFonts w:ascii="Times New Roman" w:eastAsia="Times New Roman" w:hAnsi="Times New Roman"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rsid w:val="00A756C9"/>
    <w:pPr>
      <w:spacing w:after="0" w:line="240" w:lineRule="auto"/>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paragraph" w:styleId="Index3">
    <w:name w:val="index 3"/>
    <w:basedOn w:val="Normal"/>
    <w:next w:val="Normal"/>
    <w:autoRedefine/>
    <w:uiPriority w:val="99"/>
    <w:semiHidden/>
    <w:rsid w:val="00A756C9"/>
    <w:pPr>
      <w:ind w:left="720" w:hanging="240"/>
    </w:pPr>
    <w:rPr>
      <w:sz w:val="24"/>
      <w:szCs w:val="24"/>
    </w:rPr>
  </w:style>
  <w:style w:type="character" w:customStyle="1" w:styleId="TableTextChar">
    <w:name w:val="Table Text Char"/>
    <w:basedOn w:val="BodyTextChar1"/>
    <w:link w:val="TableText"/>
    <w:rsid w:val="00A756C9"/>
    <w:rPr>
      <w:rFonts w:ascii="Arial" w:eastAsia="Times New Roman" w:hAnsi="Arial" w:cs="Arial"/>
    </w:rPr>
  </w:style>
  <w:style w:type="paragraph" w:styleId="Index4">
    <w:name w:val="index 4"/>
    <w:basedOn w:val="Normal"/>
    <w:next w:val="Normal"/>
    <w:autoRedefine/>
    <w:uiPriority w:val="99"/>
    <w:semiHidden/>
    <w:rsid w:val="00A756C9"/>
    <w:pPr>
      <w:ind w:left="960" w:hanging="240"/>
    </w:pPr>
    <w:rPr>
      <w:sz w:val="24"/>
      <w:szCs w:val="24"/>
    </w:rPr>
  </w:style>
  <w:style w:type="paragraph" w:styleId="Index5">
    <w:name w:val="index 5"/>
    <w:basedOn w:val="Normal"/>
    <w:next w:val="Normal"/>
    <w:autoRedefine/>
    <w:uiPriority w:val="99"/>
    <w:semiHidden/>
    <w:rsid w:val="00A756C9"/>
    <w:pPr>
      <w:ind w:left="1200" w:hanging="240"/>
    </w:pPr>
    <w:rPr>
      <w:sz w:val="24"/>
      <w:szCs w:val="24"/>
    </w:rPr>
  </w:style>
  <w:style w:type="paragraph" w:styleId="Index6">
    <w:name w:val="index 6"/>
    <w:basedOn w:val="Normal"/>
    <w:next w:val="Normal"/>
    <w:autoRedefine/>
    <w:uiPriority w:val="99"/>
    <w:semiHidden/>
    <w:rsid w:val="00A756C9"/>
    <w:pPr>
      <w:ind w:left="1440" w:hanging="240"/>
    </w:pPr>
    <w:rPr>
      <w:sz w:val="24"/>
      <w:szCs w:val="24"/>
    </w:rPr>
  </w:style>
  <w:style w:type="paragraph" w:styleId="Index7">
    <w:name w:val="index 7"/>
    <w:basedOn w:val="Normal"/>
    <w:next w:val="Normal"/>
    <w:autoRedefine/>
    <w:uiPriority w:val="99"/>
    <w:semiHidden/>
    <w:rsid w:val="00A756C9"/>
    <w:pPr>
      <w:ind w:left="1680" w:hanging="240"/>
    </w:pPr>
    <w:rPr>
      <w:sz w:val="24"/>
      <w:szCs w:val="24"/>
    </w:rPr>
  </w:style>
  <w:style w:type="paragraph" w:styleId="Index8">
    <w:name w:val="index 8"/>
    <w:basedOn w:val="Normal"/>
    <w:next w:val="Normal"/>
    <w:autoRedefine/>
    <w:uiPriority w:val="99"/>
    <w:semiHidden/>
    <w:rsid w:val="00A756C9"/>
    <w:pPr>
      <w:ind w:left="1920" w:hanging="240"/>
    </w:pPr>
    <w:rPr>
      <w:sz w:val="24"/>
      <w:szCs w:val="24"/>
    </w:rPr>
  </w:style>
  <w:style w:type="paragraph" w:styleId="Index9">
    <w:name w:val="index 9"/>
    <w:basedOn w:val="Normal"/>
    <w:next w:val="Normal"/>
    <w:autoRedefine/>
    <w:uiPriority w:val="99"/>
    <w:semiHidden/>
    <w:rsid w:val="00A756C9"/>
    <w:pPr>
      <w:ind w:left="2160" w:hanging="240"/>
    </w:pPr>
    <w:rPr>
      <w:sz w:val="24"/>
      <w:szCs w:val="24"/>
    </w:rPr>
  </w:style>
  <w:style w:type="paragraph" w:styleId="IndexHeading">
    <w:name w:val="index heading"/>
    <w:basedOn w:val="Normal"/>
    <w:next w:val="Index1"/>
    <w:uiPriority w:val="99"/>
    <w:semiHidden/>
    <w:rsid w:val="00A756C9"/>
    <w:rPr>
      <w:sz w:val="24"/>
      <w:szCs w:val="24"/>
    </w:rPr>
  </w:style>
  <w:style w:type="character" w:customStyle="1" w:styleId="Appendix11CharChar">
    <w:name w:val="Appendix 1.1 Char Char"/>
    <w:basedOn w:val="Heading2Char1"/>
    <w:link w:val="Appendix11Char"/>
    <w:uiPriority w:val="99"/>
    <w:rsid w:val="00A756C9"/>
    <w:rPr>
      <w:rFonts w:ascii="Arial" w:eastAsia="Times New Roman" w:hAnsi="Arial" w:cs="Arial"/>
      <w:b/>
      <w:bCs/>
      <w:kern w:val="32"/>
      <w:sz w:val="24"/>
      <w:szCs w:val="32"/>
    </w:rPr>
  </w:style>
  <w:style w:type="paragraph" w:customStyle="1" w:styleId="TableTextCentered">
    <w:name w:val="Table Text Centered"/>
    <w:basedOn w:val="TableText"/>
    <w:uiPriority w:val="99"/>
    <w:rsid w:val="00A756C9"/>
    <w:pPr>
      <w:jc w:val="center"/>
    </w:pPr>
    <w:rPr>
      <w:rFonts w:ascii="Times New Roman" w:hAnsi="Times New Roman" w:cs="Times New Roman"/>
      <w:sz w:val="20"/>
      <w:szCs w:val="20"/>
    </w:rPr>
  </w:style>
  <w:style w:type="paragraph" w:customStyle="1" w:styleId="TableTextBold">
    <w:name w:val="Table Text Bold"/>
    <w:basedOn w:val="TableText"/>
    <w:uiPriority w:val="99"/>
    <w:rsid w:val="00A756C9"/>
    <w:rPr>
      <w:rFonts w:ascii="Times New Roman" w:hAnsi="Times New Roman" w:cs="Times New Roman"/>
      <w:b/>
      <w:bCs/>
      <w:sz w:val="20"/>
      <w:szCs w:val="20"/>
    </w:rPr>
  </w:style>
  <w:style w:type="paragraph" w:customStyle="1" w:styleId="InstructionTextTable">
    <w:name w:val="Instruction Text Table"/>
    <w:basedOn w:val="Normal"/>
    <w:rsid w:val="00A756C9"/>
    <w:pPr>
      <w:spacing w:before="120" w:after="120"/>
    </w:pPr>
    <w:rPr>
      <w:i/>
      <w:iCs/>
      <w:color w:val="0000FF"/>
    </w:rPr>
  </w:style>
  <w:style w:type="character" w:customStyle="1" w:styleId="CoverTitleInstructionsChar">
    <w:name w:val="Cover Title Instructions Char"/>
    <w:basedOn w:val="DefaultParagraphFont"/>
    <w:link w:val="CoverTitleInstructions"/>
    <w:uiPriority w:val="99"/>
    <w:rsid w:val="00A756C9"/>
    <w:rPr>
      <w:rFonts w:ascii="Times New Roman" w:eastAsia="Times New Roman" w:hAnsi="Times New Roman" w:cs="Times New Roman"/>
      <w:i/>
      <w:iCs/>
      <w:color w:val="0000FF"/>
    </w:rPr>
  </w:style>
  <w:style w:type="character" w:customStyle="1" w:styleId="InlineInstructions">
    <w:name w:val="Inline Instructions"/>
    <w:basedOn w:val="DefaultParagraphFont"/>
    <w:uiPriority w:val="99"/>
    <w:rsid w:val="00A756C9"/>
    <w:rPr>
      <w:i/>
      <w:iCs/>
      <w:color w:val="0000FF"/>
    </w:rPr>
  </w:style>
  <w:style w:type="paragraph" w:customStyle="1" w:styleId="Bodyinspring">
    <w:name w:val="Body inspring"/>
    <w:basedOn w:val="Normal"/>
    <w:uiPriority w:val="99"/>
    <w:rsid w:val="00A756C9"/>
    <w:pPr>
      <w:ind w:left="170" w:hanging="170"/>
      <w:jc w:val="both"/>
    </w:pPr>
    <w:rPr>
      <w:rFonts w:ascii="Verdana" w:hAnsi="Verdana" w:cs="Verdana"/>
      <w:sz w:val="20"/>
      <w:szCs w:val="20"/>
      <w:lang w:val="nl-NL" w:eastAsia="nl-NL"/>
    </w:rPr>
  </w:style>
  <w:style w:type="paragraph" w:customStyle="1" w:styleId="Body">
    <w:name w:val="Body"/>
    <w:basedOn w:val="Normal"/>
    <w:uiPriority w:val="99"/>
    <w:rsid w:val="00A756C9"/>
    <w:pPr>
      <w:spacing w:before="120"/>
      <w:jc w:val="both"/>
    </w:pPr>
    <w:rPr>
      <w:rFonts w:ascii="Verdana" w:hAnsi="Verdana" w:cs="Verdana"/>
      <w:sz w:val="20"/>
      <w:szCs w:val="20"/>
      <w:lang w:val="nl-NL" w:eastAsia="nl-NL"/>
    </w:rPr>
  </w:style>
  <w:style w:type="paragraph" w:customStyle="1" w:styleId="Bullet">
    <w:name w:val="Bullet"/>
    <w:basedOn w:val="BodyText"/>
    <w:uiPriority w:val="99"/>
    <w:rsid w:val="00A756C9"/>
    <w:pPr>
      <w:keepLines/>
      <w:numPr>
        <w:numId w:val="18"/>
      </w:numPr>
      <w:spacing w:before="60" w:after="60"/>
    </w:pPr>
    <w:rPr>
      <w:b/>
      <w:bCs/>
    </w:rPr>
  </w:style>
  <w:style w:type="paragraph" w:customStyle="1" w:styleId="AACHeading1">
    <w:name w:val="AAC Heading 1"/>
    <w:uiPriority w:val="99"/>
    <w:rsid w:val="00A756C9"/>
    <w:pPr>
      <w:numPr>
        <w:numId w:val="20"/>
      </w:numPr>
      <w:tabs>
        <w:tab w:val="left" w:pos="1080"/>
      </w:tabs>
      <w:spacing w:before="240" w:after="240" w:line="240" w:lineRule="auto"/>
    </w:pPr>
    <w:rPr>
      <w:rFonts w:ascii="Times New Roman" w:eastAsia="Times New Roman" w:hAnsi="Times New Roman" w:cs="Times New Roman"/>
      <w:b/>
      <w:bCs/>
      <w:smallCaps/>
      <w:sz w:val="24"/>
      <w:szCs w:val="24"/>
    </w:rPr>
  </w:style>
  <w:style w:type="paragraph" w:customStyle="1" w:styleId="AACHeading2">
    <w:name w:val="AAC Heading 2"/>
    <w:autoRedefine/>
    <w:uiPriority w:val="99"/>
    <w:rsid w:val="00A756C9"/>
    <w:pPr>
      <w:numPr>
        <w:ilvl w:val="1"/>
        <w:numId w:val="21"/>
      </w:numPr>
      <w:tabs>
        <w:tab w:val="left" w:pos="446"/>
      </w:tabs>
      <w:spacing w:before="240" w:after="240" w:line="240" w:lineRule="auto"/>
    </w:pPr>
    <w:rPr>
      <w:rFonts w:ascii="Times New Roman" w:eastAsia="Times New Roman" w:hAnsi="Times New Roman" w:cs="Times New Roman"/>
      <w:b/>
      <w:bCs/>
      <w:sz w:val="24"/>
      <w:szCs w:val="24"/>
    </w:rPr>
  </w:style>
  <w:style w:type="paragraph" w:customStyle="1" w:styleId="AACHeading3">
    <w:name w:val="AAC Heading 3"/>
    <w:autoRedefine/>
    <w:uiPriority w:val="99"/>
    <w:rsid w:val="00A756C9"/>
    <w:pPr>
      <w:numPr>
        <w:ilvl w:val="2"/>
        <w:numId w:val="21"/>
      </w:numPr>
      <w:tabs>
        <w:tab w:val="left" w:pos="1080"/>
      </w:tabs>
      <w:spacing w:before="240" w:after="240" w:line="240" w:lineRule="auto"/>
    </w:pPr>
    <w:rPr>
      <w:rFonts w:ascii="Times New Roman" w:eastAsia="Times New Roman" w:hAnsi="Times New Roman" w:cs="Times New Roman"/>
      <w:b/>
      <w:bCs/>
      <w:caps/>
      <w:sz w:val="20"/>
      <w:szCs w:val="20"/>
    </w:rPr>
  </w:style>
  <w:style w:type="paragraph" w:customStyle="1" w:styleId="AACHeading4">
    <w:name w:val="AAC Heading 4"/>
    <w:basedOn w:val="Normal"/>
    <w:uiPriority w:val="99"/>
    <w:rsid w:val="00A756C9"/>
    <w:pPr>
      <w:numPr>
        <w:ilvl w:val="3"/>
        <w:numId w:val="21"/>
      </w:numPr>
      <w:tabs>
        <w:tab w:val="left" w:pos="1152"/>
      </w:tabs>
    </w:pPr>
    <w:rPr>
      <w:sz w:val="24"/>
      <w:szCs w:val="24"/>
    </w:rPr>
  </w:style>
  <w:style w:type="paragraph" w:customStyle="1" w:styleId="AACHeading5">
    <w:name w:val="AAC Heading 5"/>
    <w:basedOn w:val="Normal"/>
    <w:uiPriority w:val="99"/>
    <w:rsid w:val="00A756C9"/>
    <w:pPr>
      <w:spacing w:before="240"/>
    </w:pPr>
    <w:rPr>
      <w:sz w:val="24"/>
      <w:szCs w:val="24"/>
    </w:rPr>
  </w:style>
  <w:style w:type="paragraph" w:customStyle="1" w:styleId="AACHeading6">
    <w:name w:val="AAC Heading 6"/>
    <w:basedOn w:val="Normal"/>
    <w:uiPriority w:val="99"/>
    <w:rsid w:val="00A756C9"/>
    <w:pPr>
      <w:keepLines/>
      <w:spacing w:before="240"/>
    </w:pPr>
    <w:rPr>
      <w:sz w:val="24"/>
      <w:szCs w:val="24"/>
    </w:rPr>
  </w:style>
  <w:style w:type="paragraph" w:customStyle="1" w:styleId="AACHeading7">
    <w:name w:val="AAC Heading 7"/>
    <w:basedOn w:val="Normal"/>
    <w:uiPriority w:val="99"/>
    <w:rsid w:val="00A756C9"/>
    <w:pPr>
      <w:numPr>
        <w:ilvl w:val="6"/>
        <w:numId w:val="19"/>
      </w:numPr>
      <w:spacing w:before="240"/>
    </w:pPr>
    <w:rPr>
      <w:sz w:val="24"/>
      <w:szCs w:val="24"/>
    </w:rPr>
  </w:style>
  <w:style w:type="paragraph" w:customStyle="1" w:styleId="TitleBar">
    <w:name w:val="Title Bar"/>
    <w:basedOn w:val="Normal"/>
    <w:uiPriority w:val="99"/>
    <w:rsid w:val="00A756C9"/>
    <w:pPr>
      <w:keepNext/>
      <w:pageBreakBefore/>
      <w:shd w:val="solid" w:color="auto" w:fill="auto"/>
      <w:tabs>
        <w:tab w:val="left" w:pos="720"/>
      </w:tabs>
      <w:spacing w:after="360"/>
      <w:ind w:left="288" w:right="720"/>
    </w:pPr>
    <w:rPr>
      <w:sz w:val="24"/>
      <w:szCs w:val="24"/>
    </w:rPr>
  </w:style>
  <w:style w:type="paragraph" w:customStyle="1" w:styleId="RouteTitle">
    <w:name w:val="Route Title"/>
    <w:basedOn w:val="Normal"/>
    <w:uiPriority w:val="99"/>
    <w:rsid w:val="00A756C9"/>
    <w:pPr>
      <w:keepLines/>
      <w:spacing w:after="240"/>
      <w:ind w:left="2520" w:right="720"/>
    </w:pPr>
    <w:rPr>
      <w:sz w:val="36"/>
      <w:szCs w:val="36"/>
    </w:rPr>
  </w:style>
  <w:style w:type="paragraph" w:customStyle="1" w:styleId="Title-Major">
    <w:name w:val="Title-Major"/>
    <w:basedOn w:val="Title"/>
    <w:uiPriority w:val="99"/>
    <w:rsid w:val="00A756C9"/>
    <w:pPr>
      <w:keepLines/>
      <w:autoSpaceDE/>
      <w:autoSpaceDN/>
      <w:adjustRightInd/>
      <w:ind w:left="288" w:right="720"/>
      <w:jc w:val="left"/>
    </w:pPr>
    <w:rPr>
      <w:rFonts w:ascii="Times New Roman" w:hAnsi="Times New Roman" w:cs="Times New Roman"/>
      <w:b w:val="0"/>
      <w:bCs w:val="0"/>
      <w:smallCaps/>
      <w:sz w:val="44"/>
      <w:szCs w:val="44"/>
    </w:rPr>
  </w:style>
  <w:style w:type="character" w:customStyle="1" w:styleId="HighlightedVariable">
    <w:name w:val="Highlighted Variable"/>
    <w:basedOn w:val="DefaultParagraphFont"/>
    <w:uiPriority w:val="99"/>
    <w:rsid w:val="00A756C9"/>
    <w:rPr>
      <w:rFonts w:ascii="Book Antiqua" w:hAnsi="Book Antiqua" w:cs="Book Antiqua"/>
      <w:color w:val="0000FF"/>
    </w:rPr>
  </w:style>
  <w:style w:type="paragraph" w:customStyle="1" w:styleId="aacheading30">
    <w:name w:val="aacheading3"/>
    <w:basedOn w:val="Normal"/>
    <w:uiPriority w:val="99"/>
    <w:rsid w:val="00A756C9"/>
    <w:pPr>
      <w:spacing w:before="100" w:beforeAutospacing="1" w:after="100" w:afterAutospacing="1"/>
    </w:pPr>
    <w:rPr>
      <w:rFonts w:ascii="Arial Unicode MS" w:hAnsi="Arial Unicode MS" w:cs="Arial Unicode MS"/>
      <w:sz w:val="24"/>
      <w:szCs w:val="24"/>
    </w:rPr>
  </w:style>
  <w:style w:type="paragraph" w:customStyle="1" w:styleId="xl30">
    <w:name w:val="xl30"/>
    <w:basedOn w:val="Normal"/>
    <w:uiPriority w:val="99"/>
    <w:rsid w:val="00A756C9"/>
    <w:pPr>
      <w:pBdr>
        <w:left w:val="single" w:sz="4" w:space="0" w:color="auto"/>
        <w:bottom w:val="single" w:sz="4" w:space="0" w:color="auto"/>
      </w:pBdr>
      <w:spacing w:before="100" w:beforeAutospacing="1" w:after="100" w:afterAutospacing="1"/>
      <w:textAlignment w:val="center"/>
    </w:pPr>
    <w:rPr>
      <w:color w:val="000000"/>
      <w:sz w:val="24"/>
      <w:szCs w:val="24"/>
    </w:rPr>
  </w:style>
  <w:style w:type="paragraph" w:customStyle="1" w:styleId="Note">
    <w:name w:val="Note"/>
    <w:basedOn w:val="BodyText"/>
    <w:uiPriority w:val="99"/>
    <w:rsid w:val="00A756C9"/>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b/>
      <w:bCs/>
      <w:vanish/>
    </w:rPr>
  </w:style>
  <w:style w:type="paragraph" w:styleId="BodyText3">
    <w:name w:val="Body Text 3"/>
    <w:basedOn w:val="Normal"/>
    <w:link w:val="BodyText3Char"/>
    <w:uiPriority w:val="99"/>
    <w:rsid w:val="00A756C9"/>
    <w:pPr>
      <w:spacing w:before="100" w:after="100"/>
      <w:ind w:right="367"/>
    </w:pPr>
    <w:rPr>
      <w:color w:val="000000"/>
      <w:sz w:val="24"/>
      <w:szCs w:val="24"/>
    </w:rPr>
  </w:style>
  <w:style w:type="character" w:customStyle="1" w:styleId="BodyText3Char">
    <w:name w:val="Body Text 3 Char"/>
    <w:basedOn w:val="DefaultParagraphFont"/>
    <w:link w:val="BodyText3"/>
    <w:uiPriority w:val="99"/>
    <w:rsid w:val="00A756C9"/>
    <w:rPr>
      <w:rFonts w:ascii="Times New Roman" w:eastAsia="Times New Roman" w:hAnsi="Times New Roman" w:cs="Times New Roman"/>
      <w:color w:val="000000"/>
      <w:sz w:val="24"/>
      <w:szCs w:val="24"/>
    </w:rPr>
  </w:style>
  <w:style w:type="character" w:customStyle="1" w:styleId="CaptionChar">
    <w:name w:val="Caption Char"/>
    <w:basedOn w:val="DefaultParagraphFont"/>
    <w:link w:val="Caption"/>
    <w:uiPriority w:val="99"/>
    <w:rsid w:val="00A756C9"/>
    <w:rPr>
      <w:rFonts w:ascii="Arial" w:eastAsia="Times New Roman" w:hAnsi="Arial" w:cs="Arial"/>
      <w:b/>
      <w:bCs/>
      <w:sz w:val="20"/>
      <w:szCs w:val="20"/>
    </w:rPr>
  </w:style>
  <w:style w:type="paragraph" w:customStyle="1" w:styleId="Bullet1">
    <w:name w:val="Bullet 1"/>
    <w:basedOn w:val="Normal"/>
    <w:rsid w:val="00A756C9"/>
    <w:pPr>
      <w:numPr>
        <w:numId w:val="22"/>
      </w:numPr>
      <w:spacing w:after="120"/>
      <w:jc w:val="both"/>
    </w:pPr>
  </w:style>
  <w:style w:type="paragraph" w:customStyle="1" w:styleId="BulletList">
    <w:name w:val="Bullet List"/>
    <w:basedOn w:val="Normal"/>
    <w:link w:val="BulletListChar"/>
    <w:uiPriority w:val="99"/>
    <w:rsid w:val="00A756C9"/>
    <w:pPr>
      <w:spacing w:before="20" w:after="120"/>
      <w:jc w:val="both"/>
    </w:pPr>
  </w:style>
  <w:style w:type="character" w:customStyle="1" w:styleId="BulletListChar">
    <w:name w:val="Bullet List Char"/>
    <w:basedOn w:val="DefaultParagraphFont"/>
    <w:link w:val="BulletList"/>
    <w:uiPriority w:val="99"/>
    <w:rsid w:val="00A756C9"/>
    <w:rPr>
      <w:rFonts w:ascii="Times New Roman" w:eastAsia="Times New Roman" w:hAnsi="Times New Roman" w:cs="Times New Roman"/>
    </w:rPr>
  </w:style>
  <w:style w:type="paragraph" w:customStyle="1" w:styleId="TableEntry">
    <w:name w:val="Table Entry"/>
    <w:basedOn w:val="Normal"/>
    <w:next w:val="TOC4"/>
    <w:uiPriority w:val="99"/>
    <w:rsid w:val="00A756C9"/>
    <w:pPr>
      <w:autoSpaceDE w:val="0"/>
      <w:autoSpaceDN w:val="0"/>
      <w:adjustRightInd w:val="0"/>
      <w:spacing w:before="40" w:after="40"/>
    </w:pPr>
    <w:rPr>
      <w:rFonts w:ascii="TimesNewRoman,Bold" w:hAnsi="TimesNewRoman,Bold" w:cs="TimesNewRoman,Bold"/>
      <w:sz w:val="20"/>
      <w:szCs w:val="20"/>
    </w:rPr>
  </w:style>
  <w:style w:type="paragraph" w:customStyle="1" w:styleId="WW-TableHeading1">
    <w:name w:val="WW-Table Heading1"/>
    <w:basedOn w:val="Normal"/>
    <w:uiPriority w:val="99"/>
    <w:rsid w:val="00A756C9"/>
    <w:pPr>
      <w:suppressAutoHyphens/>
      <w:spacing w:before="40" w:after="40"/>
      <w:jc w:val="center"/>
    </w:pPr>
    <w:rPr>
      <w:rFonts w:ascii="Arial" w:hAnsi="Arial" w:cs="Arial"/>
      <w:b/>
      <w:bCs/>
      <w:sz w:val="16"/>
      <w:szCs w:val="16"/>
      <w:lang w:eastAsia="ar-SA"/>
    </w:rPr>
  </w:style>
  <w:style w:type="paragraph" w:customStyle="1" w:styleId="StyleBulletList12ptItalic">
    <w:name w:val="Style Bullet List + 12 pt Italic"/>
    <w:basedOn w:val="BulletList"/>
    <w:link w:val="StyleBulletList12ptItalicChar"/>
    <w:uiPriority w:val="99"/>
    <w:rsid w:val="00A756C9"/>
    <w:pPr>
      <w:spacing w:after="240"/>
    </w:pPr>
    <w:rPr>
      <w:i/>
      <w:iCs/>
      <w:sz w:val="24"/>
      <w:szCs w:val="24"/>
    </w:rPr>
  </w:style>
  <w:style w:type="character" w:customStyle="1" w:styleId="StyleBulletList12ptItalicChar">
    <w:name w:val="Style Bullet List + 12 pt Italic Char"/>
    <w:basedOn w:val="BulletListChar"/>
    <w:link w:val="StyleBulletList12ptItalic"/>
    <w:uiPriority w:val="99"/>
    <w:rsid w:val="00A756C9"/>
    <w:rPr>
      <w:rFonts w:ascii="Times New Roman" w:eastAsia="Times New Roman" w:hAnsi="Times New Roman" w:cs="Times New Roman"/>
      <w:i/>
      <w:iCs/>
      <w:sz w:val="24"/>
      <w:szCs w:val="24"/>
    </w:rPr>
  </w:style>
  <w:style w:type="paragraph" w:customStyle="1" w:styleId="Default">
    <w:name w:val="Default"/>
    <w:rsid w:val="00A756C9"/>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BodyBullet1">
    <w:name w:val="Body Bullet 1"/>
    <w:basedOn w:val="BodyText"/>
    <w:uiPriority w:val="99"/>
    <w:rsid w:val="00A756C9"/>
    <w:pPr>
      <w:numPr>
        <w:numId w:val="1"/>
      </w:numPr>
      <w:tabs>
        <w:tab w:val="clear" w:pos="1440"/>
        <w:tab w:val="num" w:pos="720"/>
      </w:tabs>
      <w:autoSpaceDE w:val="0"/>
      <w:autoSpaceDN w:val="0"/>
      <w:adjustRightInd w:val="0"/>
      <w:ind w:left="720"/>
    </w:pPr>
  </w:style>
  <w:style w:type="paragraph" w:customStyle="1" w:styleId="body0">
    <w:name w:val="body"/>
    <w:basedOn w:val="Normal"/>
    <w:rsid w:val="00A756C9"/>
    <w:pPr>
      <w:tabs>
        <w:tab w:val="left" w:pos="990"/>
      </w:tabs>
      <w:spacing w:before="120" w:after="120"/>
    </w:pPr>
    <w:rPr>
      <w:sz w:val="24"/>
      <w:szCs w:val="24"/>
    </w:rPr>
  </w:style>
  <w:style w:type="paragraph" w:customStyle="1" w:styleId="B1">
    <w:name w:val="B1"/>
    <w:basedOn w:val="BodyText"/>
    <w:uiPriority w:val="99"/>
    <w:rsid w:val="00A756C9"/>
    <w:pPr>
      <w:spacing w:before="240"/>
      <w:ind w:firstLine="720"/>
    </w:pPr>
    <w:rPr>
      <w:sz w:val="24"/>
      <w:szCs w:val="24"/>
    </w:rPr>
  </w:style>
  <w:style w:type="paragraph" w:customStyle="1" w:styleId="BodyBullet10">
    <w:name w:val="Body Bullet1"/>
    <w:basedOn w:val="Normal"/>
    <w:uiPriority w:val="99"/>
    <w:rsid w:val="00A756C9"/>
    <w:pPr>
      <w:numPr>
        <w:numId w:val="23"/>
      </w:numPr>
      <w:autoSpaceDE w:val="0"/>
      <w:autoSpaceDN w:val="0"/>
      <w:adjustRightInd w:val="0"/>
      <w:spacing w:before="60" w:after="60"/>
    </w:pPr>
    <w:rPr>
      <w:sz w:val="24"/>
      <w:szCs w:val="24"/>
      <w:lang w:val="en-GB"/>
    </w:rPr>
  </w:style>
  <w:style w:type="paragraph" w:customStyle="1" w:styleId="BodyBullet2">
    <w:name w:val="Body Bullet2"/>
    <w:basedOn w:val="BodyBullet10"/>
    <w:uiPriority w:val="99"/>
    <w:rsid w:val="00A756C9"/>
    <w:pPr>
      <w:numPr>
        <w:ilvl w:val="2"/>
      </w:numPr>
      <w:tabs>
        <w:tab w:val="left" w:pos="1440"/>
        <w:tab w:val="num" w:pos="2220"/>
      </w:tabs>
      <w:spacing w:before="0"/>
      <w:ind w:left="1440" w:hanging="180"/>
    </w:pPr>
  </w:style>
  <w:style w:type="numbering" w:styleId="1ai">
    <w:name w:val="Outline List 1"/>
    <w:basedOn w:val="NoList"/>
    <w:uiPriority w:val="99"/>
    <w:semiHidden/>
    <w:unhideWhenUsed/>
    <w:rsid w:val="00A756C9"/>
    <w:pPr>
      <w:numPr>
        <w:numId w:val="16"/>
      </w:numPr>
    </w:pPr>
  </w:style>
  <w:style w:type="numbering" w:styleId="ArticleSection">
    <w:name w:val="Outline List 3"/>
    <w:basedOn w:val="NoList"/>
    <w:uiPriority w:val="99"/>
    <w:semiHidden/>
    <w:unhideWhenUsed/>
    <w:rsid w:val="00A756C9"/>
    <w:pPr>
      <w:numPr>
        <w:numId w:val="17"/>
      </w:numPr>
    </w:pPr>
  </w:style>
  <w:style w:type="numbering" w:styleId="111111">
    <w:name w:val="Outline List 2"/>
    <w:basedOn w:val="NoList"/>
    <w:uiPriority w:val="99"/>
    <w:semiHidden/>
    <w:unhideWhenUsed/>
    <w:rsid w:val="00A756C9"/>
    <w:pPr>
      <w:numPr>
        <w:numId w:val="15"/>
      </w:numPr>
    </w:pPr>
  </w:style>
  <w:style w:type="paragraph" w:customStyle="1" w:styleId="ABLOCKPARA">
    <w:name w:val="A BLOCK PARA"/>
    <w:basedOn w:val="Normal"/>
    <w:semiHidden/>
    <w:rsid w:val="00A756C9"/>
    <w:rPr>
      <w:rFonts w:ascii="Book Antiqua" w:hAnsi="Book Antiqua"/>
      <w:szCs w:val="20"/>
    </w:rPr>
  </w:style>
  <w:style w:type="paragraph" w:customStyle="1" w:styleId="bp">
    <w:name w:val="bp"/>
    <w:rsid w:val="00A756C9"/>
    <w:pPr>
      <w:tabs>
        <w:tab w:val="left" w:pos="720"/>
      </w:tabs>
      <w:overflowPunct w:val="0"/>
      <w:autoSpaceDE w:val="0"/>
      <w:autoSpaceDN w:val="0"/>
      <w:adjustRightInd w:val="0"/>
      <w:spacing w:after="240" w:line="260" w:lineRule="atLeast"/>
      <w:jc w:val="both"/>
      <w:textAlignment w:val="baseline"/>
    </w:pPr>
    <w:rPr>
      <w:rFonts w:ascii="Times New Roman" w:eastAsia="Times New Roman" w:hAnsi="Times New Roman" w:cs="Times New Roman"/>
      <w:sz w:val="24"/>
      <w:szCs w:val="20"/>
    </w:rPr>
  </w:style>
  <w:style w:type="paragraph" w:customStyle="1" w:styleId="Para2">
    <w:name w:val="Para2"/>
    <w:basedOn w:val="Normal"/>
    <w:rsid w:val="00A756C9"/>
    <w:pPr>
      <w:tabs>
        <w:tab w:val="left" w:pos="1800"/>
      </w:tabs>
      <w:spacing w:before="80"/>
      <w:ind w:left="144"/>
      <w:jc w:val="both"/>
    </w:pPr>
    <w:rPr>
      <w:bCs/>
      <w:sz w:val="24"/>
      <w:szCs w:val="20"/>
    </w:rPr>
  </w:style>
  <w:style w:type="paragraph" w:customStyle="1" w:styleId="bu">
    <w:name w:val="bu"/>
    <w:basedOn w:val="Normal"/>
    <w:rsid w:val="00A756C9"/>
    <w:pPr>
      <w:numPr>
        <w:numId w:val="25"/>
      </w:numPr>
      <w:tabs>
        <w:tab w:val="left" w:pos="1080"/>
      </w:tabs>
      <w:spacing w:after="240" w:line="260" w:lineRule="atLeast"/>
      <w:jc w:val="both"/>
    </w:pPr>
    <w:rPr>
      <w:sz w:val="24"/>
      <w:szCs w:val="20"/>
    </w:rPr>
  </w:style>
  <w:style w:type="paragraph" w:customStyle="1" w:styleId="Style1">
    <w:name w:val="Style1"/>
    <w:basedOn w:val="Normal"/>
    <w:rsid w:val="00A756C9"/>
    <w:pPr>
      <w:numPr>
        <w:numId w:val="24"/>
      </w:numPr>
    </w:pPr>
    <w:rPr>
      <w:i/>
      <w:sz w:val="24"/>
      <w:szCs w:val="20"/>
    </w:rPr>
  </w:style>
  <w:style w:type="paragraph" w:customStyle="1" w:styleId="d1">
    <w:name w:val="d1"/>
    <w:basedOn w:val="bp"/>
    <w:rsid w:val="00A756C9"/>
    <w:pPr>
      <w:tabs>
        <w:tab w:val="clear" w:pos="720"/>
        <w:tab w:val="num" w:pos="1440"/>
        <w:tab w:val="left" w:pos="1520"/>
      </w:tabs>
      <w:overflowPunct/>
      <w:autoSpaceDE/>
      <w:autoSpaceDN/>
      <w:adjustRightInd/>
      <w:ind w:left="1440" w:hanging="360"/>
      <w:textAlignment w:val="auto"/>
    </w:pPr>
  </w:style>
  <w:style w:type="paragraph" w:customStyle="1" w:styleId="10table">
    <w:name w:val="10table"/>
    <w:basedOn w:val="Normal"/>
    <w:rsid w:val="00A756C9"/>
    <w:pPr>
      <w:spacing w:before="60" w:after="60" w:line="260" w:lineRule="atLeast"/>
      <w:jc w:val="both"/>
    </w:pPr>
    <w:rPr>
      <w:sz w:val="20"/>
      <w:szCs w:val="20"/>
    </w:rPr>
  </w:style>
  <w:style w:type="paragraph" w:customStyle="1" w:styleId="BODYT">
    <w:name w:val="BODYT"/>
    <w:basedOn w:val="Normal"/>
    <w:rsid w:val="00A756C9"/>
    <w:pPr>
      <w:spacing w:after="240" w:line="280" w:lineRule="atLeast"/>
      <w:ind w:right="86"/>
      <w:jc w:val="both"/>
    </w:pPr>
    <w:rPr>
      <w:rFonts w:ascii="Palatino Linotype" w:hAnsi="Palatino Linotype"/>
      <w:sz w:val="20"/>
      <w:szCs w:val="20"/>
    </w:rPr>
  </w:style>
  <w:style w:type="paragraph" w:styleId="Revision">
    <w:name w:val="Revision"/>
    <w:hidden/>
    <w:uiPriority w:val="99"/>
    <w:semiHidden/>
    <w:rsid w:val="00A756C9"/>
    <w:pPr>
      <w:spacing w:after="0" w:line="240" w:lineRule="auto"/>
    </w:pPr>
    <w:rPr>
      <w:rFonts w:ascii="Times New Roman" w:eastAsia="Times New Roman" w:hAnsi="Times New Roman" w:cs="Times New Roman"/>
    </w:rPr>
  </w:style>
  <w:style w:type="paragraph" w:customStyle="1" w:styleId="bullet10">
    <w:name w:val="bullet1"/>
    <w:basedOn w:val="Normal"/>
    <w:rsid w:val="00A756C9"/>
    <w:pPr>
      <w:tabs>
        <w:tab w:val="num" w:pos="720"/>
      </w:tabs>
      <w:spacing w:after="120"/>
      <w:ind w:left="720" w:hanging="360"/>
    </w:pPr>
    <w:rPr>
      <w:sz w:val="20"/>
      <w:szCs w:val="20"/>
    </w:rPr>
  </w:style>
  <w:style w:type="paragraph" w:customStyle="1" w:styleId="TableText2">
    <w:name w:val="Table Text 2"/>
    <w:basedOn w:val="Normal"/>
    <w:rsid w:val="00A756C9"/>
    <w:pPr>
      <w:numPr>
        <w:numId w:val="26"/>
      </w:numPr>
      <w:tabs>
        <w:tab w:val="clear" w:pos="840"/>
        <w:tab w:val="left" w:pos="372"/>
      </w:tabs>
      <w:spacing w:after="80"/>
      <w:ind w:left="374"/>
    </w:pPr>
    <w:rPr>
      <w:rFonts w:ascii="Gill Sans MT" w:hAnsi="Gill Sans MT"/>
      <w:color w:val="000000"/>
    </w:rPr>
  </w:style>
  <w:style w:type="paragraph" w:customStyle="1" w:styleId="numberlist">
    <w:name w:val="numberlist"/>
    <w:basedOn w:val="Normal"/>
    <w:rsid w:val="00A756C9"/>
    <w:pPr>
      <w:spacing w:before="100" w:beforeAutospacing="1" w:after="100" w:afterAutospacing="1"/>
    </w:pPr>
    <w:rPr>
      <w:sz w:val="24"/>
      <w:szCs w:val="24"/>
    </w:rPr>
  </w:style>
  <w:style w:type="character" w:customStyle="1" w:styleId="apple-converted-space">
    <w:name w:val="apple-converted-space"/>
    <w:basedOn w:val="DefaultParagraphFont"/>
    <w:rsid w:val="00A756C9"/>
  </w:style>
  <w:style w:type="paragraph" w:styleId="ListParagraph">
    <w:name w:val="List Paragraph"/>
    <w:basedOn w:val="Normal"/>
    <w:link w:val="ListParagraphChar"/>
    <w:uiPriority w:val="34"/>
    <w:qFormat/>
    <w:rsid w:val="00A756C9"/>
    <w:pPr>
      <w:spacing w:after="200" w:line="276" w:lineRule="auto"/>
      <w:ind w:left="720"/>
      <w:contextualSpacing/>
    </w:pPr>
    <w:rPr>
      <w:rFonts w:ascii="Calibri" w:eastAsia="Calibri" w:hAnsi="Calibri"/>
    </w:rPr>
  </w:style>
  <w:style w:type="character" w:customStyle="1" w:styleId="ListParagraphChar">
    <w:name w:val="List Paragraph Char"/>
    <w:basedOn w:val="DefaultParagraphFont"/>
    <w:link w:val="ListParagraph"/>
    <w:uiPriority w:val="34"/>
    <w:locked/>
    <w:rsid w:val="00A45726"/>
    <w:rPr>
      <w:rFonts w:ascii="Calibri" w:eastAsia="Calibri" w:hAnsi="Calibri" w:cs="Times New Roman"/>
    </w:rPr>
  </w:style>
  <w:style w:type="table" w:customStyle="1" w:styleId="MediumList1-Accent11">
    <w:name w:val="Medium List 1 - Accent 11"/>
    <w:basedOn w:val="TableNormal"/>
    <w:uiPriority w:val="65"/>
    <w:rsid w:val="00A252B8"/>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uiPriority="0" w:qFormat="1"/>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nhideWhenUsed="0" w:qFormat="1"/>
    <w:lsdException w:name="HTML Address"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56C9"/>
    <w:pPr>
      <w:spacing w:after="0" w:line="240" w:lineRule="auto"/>
    </w:pPr>
    <w:rPr>
      <w:rFonts w:ascii="Times New Roman" w:eastAsia="Times New Roman" w:hAnsi="Times New Roman" w:cs="Times New Roman"/>
    </w:rPr>
  </w:style>
  <w:style w:type="paragraph" w:styleId="Heading1">
    <w:name w:val="heading 1"/>
    <w:basedOn w:val="Normal"/>
    <w:next w:val="BodyText"/>
    <w:link w:val="Heading1Char"/>
    <w:uiPriority w:val="99"/>
    <w:qFormat/>
    <w:rsid w:val="0094008E"/>
    <w:pPr>
      <w:keepNext/>
      <w:numPr>
        <w:numId w:val="12"/>
      </w:numPr>
      <w:autoSpaceDE w:val="0"/>
      <w:autoSpaceDN w:val="0"/>
      <w:adjustRightInd w:val="0"/>
      <w:spacing w:before="360" w:after="120"/>
      <w:outlineLvl w:val="0"/>
    </w:pPr>
    <w:rPr>
      <w:rFonts w:ascii="Arial" w:hAnsi="Arial" w:cs="Arial"/>
      <w:b/>
      <w:bCs/>
      <w:kern w:val="32"/>
      <w:sz w:val="24"/>
      <w:szCs w:val="36"/>
    </w:rPr>
  </w:style>
  <w:style w:type="paragraph" w:styleId="Heading2">
    <w:name w:val="heading 2"/>
    <w:aliases w:val="HD2,Heading 2 Hidden"/>
    <w:basedOn w:val="Normal"/>
    <w:next w:val="BodyText"/>
    <w:link w:val="Heading2Char1"/>
    <w:uiPriority w:val="99"/>
    <w:qFormat/>
    <w:rsid w:val="003A1EE3"/>
    <w:pPr>
      <w:keepNext/>
      <w:keepLines/>
      <w:numPr>
        <w:ilvl w:val="1"/>
        <w:numId w:val="12"/>
      </w:numPr>
      <w:tabs>
        <w:tab w:val="clear" w:pos="2772"/>
        <w:tab w:val="left" w:pos="475"/>
      </w:tabs>
      <w:spacing w:before="360" w:after="120"/>
      <w:ind w:left="1296"/>
      <w:outlineLvl w:val="1"/>
    </w:pPr>
    <w:rPr>
      <w:rFonts w:ascii="Arial" w:hAnsi="Arial" w:cs="Arial"/>
      <w:b/>
      <w:bCs/>
      <w:kern w:val="32"/>
      <w:sz w:val="24"/>
      <w:szCs w:val="32"/>
    </w:rPr>
  </w:style>
  <w:style w:type="paragraph" w:styleId="Heading3">
    <w:name w:val="heading 3"/>
    <w:basedOn w:val="Normal"/>
    <w:next w:val="BodyText"/>
    <w:link w:val="Heading3Char"/>
    <w:uiPriority w:val="99"/>
    <w:qFormat/>
    <w:rsid w:val="00A97C91"/>
    <w:pPr>
      <w:keepNext/>
      <w:keepLines/>
      <w:numPr>
        <w:ilvl w:val="2"/>
        <w:numId w:val="12"/>
      </w:numPr>
      <w:tabs>
        <w:tab w:val="clear" w:pos="720"/>
        <w:tab w:val="num" w:pos="810"/>
      </w:tabs>
      <w:ind w:left="2232"/>
      <w:outlineLvl w:val="2"/>
    </w:pPr>
    <w:rPr>
      <w:rFonts w:ascii="Arial" w:hAnsi="Arial" w:cs="Arial"/>
      <w:b/>
      <w:bCs/>
      <w:kern w:val="32"/>
      <w:sz w:val="24"/>
      <w:szCs w:val="28"/>
    </w:rPr>
  </w:style>
  <w:style w:type="paragraph" w:styleId="Heading4">
    <w:name w:val="heading 4"/>
    <w:basedOn w:val="Normal"/>
    <w:next w:val="BodyText"/>
    <w:link w:val="Heading4Char"/>
    <w:uiPriority w:val="99"/>
    <w:qFormat/>
    <w:rsid w:val="00A756C9"/>
    <w:pPr>
      <w:spacing w:after="120"/>
      <w:outlineLvl w:val="3"/>
    </w:pPr>
    <w:rPr>
      <w:rFonts w:ascii="Arial" w:hAnsi="Arial" w:cs="Arial"/>
      <w:b/>
      <w:bCs/>
      <w:kern w:val="32"/>
      <w:sz w:val="24"/>
      <w:szCs w:val="24"/>
    </w:rPr>
  </w:style>
  <w:style w:type="paragraph" w:styleId="Heading5">
    <w:name w:val="heading 5"/>
    <w:basedOn w:val="Normal"/>
    <w:next w:val="Normal"/>
    <w:link w:val="Heading5Char"/>
    <w:uiPriority w:val="99"/>
    <w:qFormat/>
    <w:rsid w:val="00A756C9"/>
    <w:pPr>
      <w:spacing w:before="240" w:after="60"/>
      <w:outlineLvl w:val="4"/>
    </w:pPr>
    <w:rPr>
      <w:b/>
      <w:bCs/>
      <w:i/>
      <w:iCs/>
      <w:sz w:val="26"/>
      <w:szCs w:val="26"/>
    </w:rPr>
  </w:style>
  <w:style w:type="paragraph" w:styleId="Heading6">
    <w:name w:val="heading 6"/>
    <w:basedOn w:val="Normal"/>
    <w:next w:val="Normal"/>
    <w:link w:val="Heading6Char"/>
    <w:uiPriority w:val="99"/>
    <w:qFormat/>
    <w:rsid w:val="00A756C9"/>
    <w:pPr>
      <w:spacing w:before="240" w:after="60"/>
      <w:outlineLvl w:val="5"/>
    </w:pPr>
    <w:rPr>
      <w:b/>
      <w:bCs/>
    </w:rPr>
  </w:style>
  <w:style w:type="paragraph" w:styleId="Heading7">
    <w:name w:val="heading 7"/>
    <w:basedOn w:val="Normal"/>
    <w:next w:val="Normal"/>
    <w:link w:val="Heading7Char"/>
    <w:uiPriority w:val="99"/>
    <w:qFormat/>
    <w:rsid w:val="00A756C9"/>
    <w:pPr>
      <w:spacing w:before="240" w:after="60"/>
      <w:outlineLvl w:val="6"/>
    </w:pPr>
    <w:rPr>
      <w:sz w:val="24"/>
      <w:szCs w:val="24"/>
    </w:rPr>
  </w:style>
  <w:style w:type="paragraph" w:styleId="Heading8">
    <w:name w:val="heading 8"/>
    <w:basedOn w:val="Normal"/>
    <w:next w:val="Normal"/>
    <w:link w:val="Heading8Char"/>
    <w:uiPriority w:val="99"/>
    <w:qFormat/>
    <w:rsid w:val="00A756C9"/>
    <w:pPr>
      <w:spacing w:before="240" w:after="60"/>
      <w:outlineLvl w:val="7"/>
    </w:pPr>
    <w:rPr>
      <w:i/>
      <w:iCs/>
      <w:sz w:val="24"/>
      <w:szCs w:val="24"/>
    </w:rPr>
  </w:style>
  <w:style w:type="paragraph" w:styleId="Heading9">
    <w:name w:val="heading 9"/>
    <w:basedOn w:val="Normal"/>
    <w:next w:val="Normal"/>
    <w:link w:val="Heading9Char"/>
    <w:uiPriority w:val="99"/>
    <w:qFormat/>
    <w:rsid w:val="00A756C9"/>
    <w:p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94008E"/>
    <w:rPr>
      <w:rFonts w:ascii="Arial" w:eastAsia="Times New Roman" w:hAnsi="Arial" w:cs="Arial"/>
      <w:b/>
      <w:bCs/>
      <w:kern w:val="32"/>
      <w:sz w:val="24"/>
      <w:szCs w:val="36"/>
    </w:rPr>
  </w:style>
  <w:style w:type="character" w:customStyle="1" w:styleId="Heading2Char">
    <w:name w:val="Heading 2 Char"/>
    <w:aliases w:val="HD2 Char,Heading 2 Hidden Char"/>
    <w:basedOn w:val="DefaultParagraphFont"/>
    <w:uiPriority w:val="9"/>
    <w:semiHidden/>
    <w:rsid w:val="00A756C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9"/>
    <w:rsid w:val="00A97C91"/>
    <w:rPr>
      <w:rFonts w:ascii="Arial" w:eastAsia="Times New Roman" w:hAnsi="Arial" w:cs="Arial"/>
      <w:b/>
      <w:bCs/>
      <w:kern w:val="32"/>
      <w:sz w:val="24"/>
      <w:szCs w:val="28"/>
    </w:rPr>
  </w:style>
  <w:style w:type="character" w:customStyle="1" w:styleId="Heading4Char">
    <w:name w:val="Heading 4 Char"/>
    <w:basedOn w:val="DefaultParagraphFont"/>
    <w:link w:val="Heading4"/>
    <w:uiPriority w:val="99"/>
    <w:rsid w:val="00A756C9"/>
    <w:rPr>
      <w:rFonts w:ascii="Arial" w:eastAsia="Times New Roman" w:hAnsi="Arial" w:cs="Arial"/>
      <w:b/>
      <w:bCs/>
      <w:kern w:val="32"/>
      <w:sz w:val="24"/>
      <w:szCs w:val="24"/>
    </w:rPr>
  </w:style>
  <w:style w:type="character" w:customStyle="1" w:styleId="Heading5Char">
    <w:name w:val="Heading 5 Char"/>
    <w:basedOn w:val="DefaultParagraphFont"/>
    <w:link w:val="Heading5"/>
    <w:uiPriority w:val="99"/>
    <w:rsid w:val="00A756C9"/>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uiPriority w:val="99"/>
    <w:rsid w:val="00A756C9"/>
    <w:rPr>
      <w:rFonts w:ascii="Times New Roman" w:eastAsia="Times New Roman" w:hAnsi="Times New Roman" w:cs="Times New Roman"/>
      <w:b/>
      <w:bCs/>
    </w:rPr>
  </w:style>
  <w:style w:type="character" w:customStyle="1" w:styleId="Heading7Char">
    <w:name w:val="Heading 7 Char"/>
    <w:basedOn w:val="DefaultParagraphFont"/>
    <w:link w:val="Heading7"/>
    <w:uiPriority w:val="9"/>
    <w:rsid w:val="00A756C9"/>
    <w:rPr>
      <w:rFonts w:ascii="Times New Roman" w:eastAsia="Times New Roman" w:hAnsi="Times New Roman" w:cs="Times New Roman"/>
      <w:sz w:val="24"/>
      <w:szCs w:val="24"/>
    </w:rPr>
  </w:style>
  <w:style w:type="character" w:customStyle="1" w:styleId="Heading8Char">
    <w:name w:val="Heading 8 Char"/>
    <w:basedOn w:val="DefaultParagraphFont"/>
    <w:link w:val="Heading8"/>
    <w:uiPriority w:val="99"/>
    <w:rsid w:val="00A756C9"/>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uiPriority w:val="99"/>
    <w:rsid w:val="00A756C9"/>
    <w:rPr>
      <w:rFonts w:ascii="Arial" w:eastAsia="Times New Roman" w:hAnsi="Arial" w:cs="Arial"/>
    </w:rPr>
  </w:style>
  <w:style w:type="character" w:customStyle="1" w:styleId="Heading2Char1">
    <w:name w:val="Heading 2 Char1"/>
    <w:aliases w:val="HD2 Char1,Heading 2 Hidden Char1"/>
    <w:basedOn w:val="DefaultParagraphFont"/>
    <w:link w:val="Heading2"/>
    <w:uiPriority w:val="99"/>
    <w:rsid w:val="003A1EE3"/>
    <w:rPr>
      <w:rFonts w:ascii="Arial" w:eastAsia="Times New Roman" w:hAnsi="Arial" w:cs="Arial"/>
      <w:b/>
      <w:bCs/>
      <w:kern w:val="32"/>
      <w:sz w:val="24"/>
      <w:szCs w:val="32"/>
    </w:rPr>
  </w:style>
  <w:style w:type="paragraph" w:styleId="BodyText">
    <w:name w:val="Body Text"/>
    <w:basedOn w:val="Normal"/>
    <w:link w:val="BodyTextChar1"/>
    <w:uiPriority w:val="99"/>
    <w:rsid w:val="00A756C9"/>
    <w:pPr>
      <w:spacing w:before="120" w:after="120"/>
    </w:pPr>
  </w:style>
  <w:style w:type="character" w:customStyle="1" w:styleId="BodyTextChar">
    <w:name w:val="Body Text Char"/>
    <w:basedOn w:val="DefaultParagraphFont"/>
    <w:uiPriority w:val="99"/>
    <w:semiHidden/>
    <w:rsid w:val="00A756C9"/>
    <w:rPr>
      <w:rFonts w:ascii="Times New Roman" w:eastAsia="Times New Roman" w:hAnsi="Times New Roman" w:cs="Times New Roman"/>
    </w:rPr>
  </w:style>
  <w:style w:type="character" w:customStyle="1" w:styleId="BodyTextChar1">
    <w:name w:val="Body Text Char1"/>
    <w:basedOn w:val="DefaultParagraphFont"/>
    <w:link w:val="BodyText"/>
    <w:uiPriority w:val="99"/>
    <w:rsid w:val="00A756C9"/>
    <w:rPr>
      <w:rFonts w:ascii="Times New Roman" w:eastAsia="Times New Roman" w:hAnsi="Times New Roman" w:cs="Times New Roman"/>
    </w:rPr>
  </w:style>
  <w:style w:type="paragraph" w:customStyle="1" w:styleId="capture">
    <w:name w:val="capture"/>
    <w:uiPriority w:val="99"/>
    <w:rsid w:val="00A756C9"/>
    <w:pPr>
      <w:pBdr>
        <w:top w:val="single" w:sz="4" w:space="1" w:color="0000FF"/>
        <w:left w:val="single" w:sz="4" w:space="1" w:color="0000FF"/>
        <w:bottom w:val="single" w:sz="4" w:space="1" w:color="0000FF"/>
        <w:right w:val="single" w:sz="4" w:space="0" w:color="0000FF"/>
      </w:pBdr>
      <w:suppressAutoHyphens/>
      <w:spacing w:after="0" w:line="240" w:lineRule="auto"/>
      <w:ind w:left="720"/>
    </w:pPr>
    <w:rPr>
      <w:rFonts w:ascii="Courier New" w:eastAsia="Times New Roman" w:hAnsi="Courier New" w:cs="Courier New"/>
      <w:sz w:val="18"/>
      <w:szCs w:val="18"/>
      <w:lang w:eastAsia="ar-SA"/>
    </w:rPr>
  </w:style>
  <w:style w:type="paragraph" w:customStyle="1" w:styleId="capturereverse">
    <w:name w:val="capture reverse"/>
    <w:uiPriority w:val="99"/>
    <w:rsid w:val="00A756C9"/>
    <w:pPr>
      <w:pBdr>
        <w:top w:val="single" w:sz="4" w:space="0" w:color="0000FF"/>
        <w:bottom w:val="single" w:sz="4" w:space="0" w:color="0000FF"/>
        <w:right w:val="single" w:sz="4" w:space="0" w:color="000000"/>
      </w:pBdr>
      <w:shd w:val="clear" w:color="auto" w:fill="0000FF"/>
      <w:spacing w:after="0" w:line="240" w:lineRule="auto"/>
      <w:ind w:left="720"/>
    </w:pPr>
    <w:rPr>
      <w:rFonts w:ascii="Courier" w:eastAsia="Times New Roman" w:hAnsi="Courier" w:cs="Courier"/>
      <w:color w:val="FFFFFF"/>
      <w:sz w:val="18"/>
      <w:szCs w:val="18"/>
      <w:lang w:eastAsia="ar-SA"/>
    </w:rPr>
  </w:style>
  <w:style w:type="character" w:styleId="FollowedHyperlink">
    <w:name w:val="FollowedHyperlink"/>
    <w:basedOn w:val="DefaultParagraphFont"/>
    <w:uiPriority w:val="99"/>
    <w:rsid w:val="00A756C9"/>
    <w:rPr>
      <w:color w:val="auto"/>
      <w:u w:val="single"/>
    </w:rPr>
  </w:style>
  <w:style w:type="paragraph" w:styleId="Header">
    <w:name w:val="header"/>
    <w:basedOn w:val="Normal"/>
    <w:link w:val="HeaderChar"/>
    <w:uiPriority w:val="99"/>
    <w:rsid w:val="00A756C9"/>
    <w:pPr>
      <w:tabs>
        <w:tab w:val="center" w:pos="4680"/>
        <w:tab w:val="right" w:pos="9360"/>
      </w:tabs>
    </w:pPr>
    <w:rPr>
      <w:sz w:val="20"/>
      <w:szCs w:val="20"/>
    </w:rPr>
  </w:style>
  <w:style w:type="character" w:customStyle="1" w:styleId="HeaderChar">
    <w:name w:val="Header Char"/>
    <w:basedOn w:val="DefaultParagraphFont"/>
    <w:link w:val="Header"/>
    <w:uiPriority w:val="99"/>
    <w:rsid w:val="00A756C9"/>
    <w:rPr>
      <w:rFonts w:ascii="Times New Roman" w:eastAsia="Times New Roman" w:hAnsi="Times New Roman" w:cs="Times New Roman"/>
      <w:sz w:val="20"/>
      <w:szCs w:val="20"/>
    </w:rPr>
  </w:style>
  <w:style w:type="character" w:styleId="Hyperlink">
    <w:name w:val="Hyperlink"/>
    <w:basedOn w:val="DefaultParagraphFont"/>
    <w:uiPriority w:val="99"/>
    <w:rsid w:val="00A756C9"/>
    <w:rPr>
      <w:color w:val="0000FF"/>
      <w:u w:val="single"/>
    </w:rPr>
  </w:style>
  <w:style w:type="character" w:styleId="LineNumber">
    <w:name w:val="line number"/>
    <w:basedOn w:val="DefaultParagraphFont"/>
    <w:uiPriority w:val="99"/>
    <w:semiHidden/>
    <w:rsid w:val="00A756C9"/>
  </w:style>
  <w:style w:type="paragraph" w:styleId="Subtitle">
    <w:name w:val="Subtitle"/>
    <w:basedOn w:val="Normal"/>
    <w:link w:val="SubtitleChar"/>
    <w:uiPriority w:val="99"/>
    <w:qFormat/>
    <w:rsid w:val="00A756C9"/>
    <w:pPr>
      <w:spacing w:after="60"/>
      <w:jc w:val="center"/>
      <w:outlineLvl w:val="1"/>
    </w:pPr>
    <w:rPr>
      <w:rFonts w:ascii="Arial" w:hAnsi="Arial" w:cs="Arial"/>
      <w:sz w:val="24"/>
      <w:szCs w:val="24"/>
    </w:rPr>
  </w:style>
  <w:style w:type="character" w:customStyle="1" w:styleId="SubtitleChar">
    <w:name w:val="Subtitle Char"/>
    <w:basedOn w:val="DefaultParagraphFont"/>
    <w:link w:val="Subtitle"/>
    <w:uiPriority w:val="99"/>
    <w:rsid w:val="00A756C9"/>
    <w:rPr>
      <w:rFonts w:ascii="Arial" w:eastAsia="Times New Roman" w:hAnsi="Arial" w:cs="Arial"/>
      <w:sz w:val="24"/>
      <w:szCs w:val="24"/>
    </w:rPr>
  </w:style>
  <w:style w:type="paragraph" w:styleId="Title">
    <w:name w:val="Title"/>
    <w:aliases w:val="AAC Title"/>
    <w:basedOn w:val="Normal"/>
    <w:link w:val="TitleChar"/>
    <w:uiPriority w:val="99"/>
    <w:qFormat/>
    <w:rsid w:val="00A756C9"/>
    <w:pPr>
      <w:autoSpaceDE w:val="0"/>
      <w:autoSpaceDN w:val="0"/>
      <w:adjustRightInd w:val="0"/>
      <w:spacing w:after="360"/>
      <w:jc w:val="center"/>
    </w:pPr>
    <w:rPr>
      <w:rFonts w:ascii="Arial" w:hAnsi="Arial" w:cs="Arial"/>
      <w:b/>
      <w:bCs/>
      <w:sz w:val="36"/>
      <w:szCs w:val="36"/>
    </w:rPr>
  </w:style>
  <w:style w:type="character" w:customStyle="1" w:styleId="TitleChar">
    <w:name w:val="Title Char"/>
    <w:aliases w:val="AAC Title Char"/>
    <w:basedOn w:val="DefaultParagraphFont"/>
    <w:link w:val="Title"/>
    <w:uiPriority w:val="99"/>
    <w:rsid w:val="00A756C9"/>
    <w:rPr>
      <w:rFonts w:ascii="Arial" w:eastAsia="Times New Roman" w:hAnsi="Arial" w:cs="Arial"/>
      <w:b/>
      <w:bCs/>
      <w:sz w:val="36"/>
      <w:szCs w:val="36"/>
    </w:rPr>
  </w:style>
  <w:style w:type="paragraph" w:customStyle="1" w:styleId="Title2">
    <w:name w:val="Title 2"/>
    <w:uiPriority w:val="99"/>
    <w:rsid w:val="00A756C9"/>
    <w:pPr>
      <w:spacing w:before="120" w:after="120" w:line="240" w:lineRule="auto"/>
      <w:jc w:val="center"/>
    </w:pPr>
    <w:rPr>
      <w:rFonts w:ascii="Arial" w:eastAsia="Times New Roman" w:hAnsi="Arial" w:cs="Arial"/>
      <w:b/>
      <w:bCs/>
      <w:sz w:val="28"/>
      <w:szCs w:val="28"/>
    </w:rPr>
  </w:style>
  <w:style w:type="paragraph" w:customStyle="1" w:styleId="TableHeading">
    <w:name w:val="Table Heading"/>
    <w:uiPriority w:val="99"/>
    <w:rsid w:val="00A756C9"/>
    <w:pPr>
      <w:spacing w:before="60" w:after="60" w:line="240" w:lineRule="auto"/>
    </w:pPr>
    <w:rPr>
      <w:rFonts w:ascii="Arial" w:eastAsia="Times New Roman" w:hAnsi="Arial" w:cs="Arial"/>
      <w:b/>
      <w:bCs/>
    </w:rPr>
  </w:style>
  <w:style w:type="paragraph" w:customStyle="1" w:styleId="TableText">
    <w:name w:val="Table Text"/>
    <w:link w:val="TableTextChar"/>
    <w:rsid w:val="00A756C9"/>
    <w:pPr>
      <w:spacing w:before="60" w:after="60" w:line="240" w:lineRule="auto"/>
    </w:pPr>
    <w:rPr>
      <w:rFonts w:ascii="Arial" w:eastAsia="Times New Roman" w:hAnsi="Arial" w:cs="Arial"/>
    </w:rPr>
  </w:style>
  <w:style w:type="paragraph" w:customStyle="1" w:styleId="BulletInstructions">
    <w:name w:val="Bullet Instructions"/>
    <w:basedOn w:val="Normal"/>
    <w:rsid w:val="00A756C9"/>
    <w:pPr>
      <w:numPr>
        <w:numId w:val="7"/>
      </w:numPr>
      <w:ind w:hanging="720"/>
    </w:pPr>
    <w:rPr>
      <w:i/>
      <w:iCs/>
      <w:color w:val="0000FF"/>
    </w:rPr>
  </w:style>
  <w:style w:type="paragraph" w:customStyle="1" w:styleId="DividerPage">
    <w:name w:val="Divider Page"/>
    <w:next w:val="BodyText"/>
    <w:uiPriority w:val="99"/>
    <w:rsid w:val="00A756C9"/>
    <w:pPr>
      <w:keepNext/>
      <w:keepLines/>
      <w:pageBreakBefore/>
      <w:spacing w:after="0" w:line="240" w:lineRule="auto"/>
    </w:pPr>
    <w:rPr>
      <w:rFonts w:ascii="Arial" w:eastAsia="Times New Roman" w:hAnsi="Arial" w:cs="Arial"/>
      <w:b/>
      <w:bCs/>
      <w:sz w:val="48"/>
      <w:szCs w:val="48"/>
    </w:rPr>
  </w:style>
  <w:style w:type="paragraph" w:customStyle="1" w:styleId="BodyTextBullet1">
    <w:name w:val="Body Text Bullet 1"/>
    <w:uiPriority w:val="99"/>
    <w:rsid w:val="00A756C9"/>
    <w:pPr>
      <w:numPr>
        <w:numId w:val="3"/>
      </w:numPr>
      <w:spacing w:before="60" w:after="60" w:line="240" w:lineRule="auto"/>
    </w:pPr>
    <w:rPr>
      <w:rFonts w:ascii="Times New Roman" w:eastAsia="Times New Roman" w:hAnsi="Times New Roman" w:cs="Times New Roman"/>
    </w:rPr>
  </w:style>
  <w:style w:type="paragraph" w:styleId="TOC1">
    <w:name w:val="toc 1"/>
    <w:basedOn w:val="BodyText"/>
    <w:next w:val="Normal"/>
    <w:autoRedefine/>
    <w:uiPriority w:val="39"/>
    <w:rsid w:val="00A756C9"/>
    <w:pPr>
      <w:tabs>
        <w:tab w:val="left" w:pos="720"/>
        <w:tab w:val="right" w:leader="dot" w:pos="9350"/>
      </w:tabs>
      <w:spacing w:before="60" w:after="60"/>
    </w:pPr>
    <w:rPr>
      <w:rFonts w:ascii="Arial" w:hAnsi="Arial" w:cs="Arial"/>
      <w:b/>
      <w:bCs/>
      <w:sz w:val="28"/>
      <w:szCs w:val="28"/>
    </w:rPr>
  </w:style>
  <w:style w:type="paragraph" w:styleId="TOC2">
    <w:name w:val="toc 2"/>
    <w:basedOn w:val="BodyText"/>
    <w:next w:val="Normal"/>
    <w:autoRedefine/>
    <w:uiPriority w:val="39"/>
    <w:rsid w:val="00A756C9"/>
    <w:pPr>
      <w:spacing w:before="60" w:after="60"/>
      <w:ind w:left="360"/>
    </w:pPr>
    <w:rPr>
      <w:rFonts w:ascii="Arial" w:hAnsi="Arial" w:cs="Arial"/>
      <w:b/>
      <w:bCs/>
      <w:sz w:val="24"/>
      <w:szCs w:val="24"/>
    </w:rPr>
  </w:style>
  <w:style w:type="paragraph" w:styleId="TOC3">
    <w:name w:val="toc 3"/>
    <w:basedOn w:val="BodyText"/>
    <w:next w:val="Normal"/>
    <w:autoRedefine/>
    <w:uiPriority w:val="39"/>
    <w:rsid w:val="00A756C9"/>
    <w:pPr>
      <w:tabs>
        <w:tab w:val="left" w:pos="1440"/>
        <w:tab w:val="right" w:leader="dot" w:pos="9350"/>
      </w:tabs>
      <w:spacing w:before="60"/>
      <w:ind w:left="540"/>
    </w:pPr>
    <w:rPr>
      <w:rFonts w:ascii="Arial" w:hAnsi="Arial" w:cs="Arial"/>
      <w:b/>
      <w:bCs/>
      <w:sz w:val="24"/>
      <w:szCs w:val="24"/>
    </w:rPr>
  </w:style>
  <w:style w:type="paragraph" w:customStyle="1" w:styleId="BodyTextBullet2">
    <w:name w:val="Body Text Bullet 2"/>
    <w:uiPriority w:val="99"/>
    <w:rsid w:val="00A756C9"/>
    <w:pPr>
      <w:numPr>
        <w:numId w:val="8"/>
      </w:numPr>
      <w:spacing w:before="60" w:after="60" w:line="240" w:lineRule="auto"/>
    </w:pPr>
    <w:rPr>
      <w:rFonts w:ascii="Times New Roman" w:eastAsia="Times New Roman" w:hAnsi="Times New Roman" w:cs="Times New Roman"/>
    </w:rPr>
  </w:style>
  <w:style w:type="paragraph" w:customStyle="1" w:styleId="BodyTextNumbered1">
    <w:name w:val="Body Text Numbered 1"/>
    <w:uiPriority w:val="99"/>
    <w:rsid w:val="00A756C9"/>
    <w:pPr>
      <w:numPr>
        <w:numId w:val="4"/>
      </w:numPr>
      <w:spacing w:after="0" w:line="240" w:lineRule="auto"/>
    </w:pPr>
    <w:rPr>
      <w:rFonts w:ascii="Times New Roman" w:eastAsia="Times New Roman" w:hAnsi="Times New Roman" w:cs="Times New Roman"/>
    </w:rPr>
  </w:style>
  <w:style w:type="paragraph" w:customStyle="1" w:styleId="BodyTextNumbered2">
    <w:name w:val="Body Text Numbered 2"/>
    <w:uiPriority w:val="99"/>
    <w:rsid w:val="00A756C9"/>
    <w:pPr>
      <w:numPr>
        <w:numId w:val="5"/>
      </w:numPr>
      <w:tabs>
        <w:tab w:val="clear" w:pos="1440"/>
        <w:tab w:val="num" w:pos="1080"/>
      </w:tabs>
      <w:spacing w:before="120" w:after="120" w:line="240" w:lineRule="auto"/>
      <w:ind w:left="1080"/>
    </w:pPr>
    <w:rPr>
      <w:rFonts w:ascii="Times New Roman" w:eastAsia="Times New Roman" w:hAnsi="Times New Roman" w:cs="Times New Roman"/>
    </w:rPr>
  </w:style>
  <w:style w:type="paragraph" w:customStyle="1" w:styleId="BodyTextLettered1">
    <w:name w:val="Body Text Lettered 1"/>
    <w:rsid w:val="00A756C9"/>
    <w:pPr>
      <w:numPr>
        <w:numId w:val="6"/>
      </w:numPr>
      <w:tabs>
        <w:tab w:val="clear" w:pos="1080"/>
        <w:tab w:val="num" w:pos="720"/>
      </w:tabs>
      <w:spacing w:after="0" w:line="240" w:lineRule="auto"/>
      <w:ind w:left="720"/>
    </w:pPr>
    <w:rPr>
      <w:rFonts w:ascii="Times New Roman" w:eastAsia="Times New Roman" w:hAnsi="Times New Roman" w:cs="Times New Roman"/>
    </w:rPr>
  </w:style>
  <w:style w:type="paragraph" w:customStyle="1" w:styleId="BodyTextLettered2">
    <w:name w:val="Body Text Lettered 2"/>
    <w:uiPriority w:val="99"/>
    <w:rsid w:val="00A756C9"/>
    <w:pPr>
      <w:numPr>
        <w:numId w:val="2"/>
      </w:numPr>
      <w:tabs>
        <w:tab w:val="clear" w:pos="360"/>
        <w:tab w:val="num" w:pos="1080"/>
      </w:tabs>
      <w:spacing w:before="120" w:after="120" w:line="240" w:lineRule="auto"/>
      <w:ind w:left="1080"/>
    </w:pPr>
    <w:rPr>
      <w:rFonts w:ascii="Times New Roman" w:eastAsia="Times New Roman" w:hAnsi="Times New Roman" w:cs="Times New Roman"/>
    </w:rPr>
  </w:style>
  <w:style w:type="paragraph" w:styleId="Footer">
    <w:name w:val="footer"/>
    <w:basedOn w:val="Normal"/>
    <w:link w:val="FooterChar"/>
    <w:uiPriority w:val="99"/>
    <w:rsid w:val="00A756C9"/>
    <w:pPr>
      <w:tabs>
        <w:tab w:val="center" w:pos="4680"/>
        <w:tab w:val="right" w:pos="9360"/>
      </w:tabs>
    </w:pPr>
    <w:rPr>
      <w:sz w:val="20"/>
      <w:szCs w:val="20"/>
    </w:rPr>
  </w:style>
  <w:style w:type="character" w:customStyle="1" w:styleId="FooterChar">
    <w:name w:val="Footer Char"/>
    <w:basedOn w:val="DefaultParagraphFont"/>
    <w:link w:val="Footer"/>
    <w:uiPriority w:val="99"/>
    <w:rsid w:val="00A756C9"/>
    <w:rPr>
      <w:rFonts w:ascii="Times New Roman" w:eastAsia="Times New Roman" w:hAnsi="Times New Roman" w:cs="Times New Roman"/>
      <w:sz w:val="20"/>
      <w:szCs w:val="20"/>
    </w:rPr>
  </w:style>
  <w:style w:type="character" w:styleId="PageNumber">
    <w:name w:val="page number"/>
    <w:basedOn w:val="DefaultParagraphFont"/>
    <w:uiPriority w:val="99"/>
    <w:rsid w:val="00A756C9"/>
  </w:style>
  <w:style w:type="character" w:customStyle="1" w:styleId="TextItalics">
    <w:name w:val="Text Italics"/>
    <w:basedOn w:val="DefaultParagraphFont"/>
    <w:uiPriority w:val="99"/>
    <w:rsid w:val="00A756C9"/>
    <w:rPr>
      <w:i/>
      <w:iCs/>
    </w:rPr>
  </w:style>
  <w:style w:type="table" w:styleId="TableGrid">
    <w:name w:val="Table Grid"/>
    <w:basedOn w:val="TableNormal"/>
    <w:uiPriority w:val="59"/>
    <w:rsid w:val="00A756C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basedOn w:val="DefaultParagraphFont"/>
    <w:uiPriority w:val="99"/>
    <w:rsid w:val="00A756C9"/>
    <w:rPr>
      <w:b/>
      <w:bCs/>
    </w:rPr>
  </w:style>
  <w:style w:type="character" w:customStyle="1" w:styleId="TextBoldItalics">
    <w:name w:val="Text Bold Italics"/>
    <w:basedOn w:val="DefaultParagraphFont"/>
    <w:uiPriority w:val="99"/>
    <w:rsid w:val="00A756C9"/>
    <w:rPr>
      <w:b/>
      <w:bCs/>
      <w:i/>
      <w:iCs/>
    </w:rPr>
  </w:style>
  <w:style w:type="paragraph" w:styleId="TOC4">
    <w:name w:val="toc 4"/>
    <w:basedOn w:val="Normal"/>
    <w:next w:val="Normal"/>
    <w:autoRedefine/>
    <w:uiPriority w:val="99"/>
    <w:semiHidden/>
    <w:rsid w:val="00A756C9"/>
    <w:pPr>
      <w:ind w:left="720"/>
    </w:pPr>
    <w:rPr>
      <w:rFonts w:ascii="Arial" w:hAnsi="Arial" w:cs="Arial"/>
    </w:rPr>
  </w:style>
  <w:style w:type="paragraph" w:customStyle="1" w:styleId="CoverTitleInstructions">
    <w:name w:val="Cover Title Instructions"/>
    <w:basedOn w:val="InstructionalText1"/>
    <w:link w:val="CoverTitleInstructionsChar"/>
    <w:uiPriority w:val="99"/>
    <w:rsid w:val="00A756C9"/>
    <w:pPr>
      <w:jc w:val="center"/>
    </w:pPr>
  </w:style>
  <w:style w:type="paragraph" w:customStyle="1" w:styleId="InstructionalNote">
    <w:name w:val="Instructional Note"/>
    <w:basedOn w:val="Normal"/>
    <w:rsid w:val="00A756C9"/>
    <w:pPr>
      <w:numPr>
        <w:numId w:val="9"/>
      </w:numPr>
      <w:tabs>
        <w:tab w:val="clear" w:pos="1512"/>
      </w:tabs>
      <w:autoSpaceDE w:val="0"/>
      <w:autoSpaceDN w:val="0"/>
      <w:adjustRightInd w:val="0"/>
      <w:spacing w:before="60" w:after="60"/>
      <w:ind w:left="1260" w:hanging="900"/>
    </w:pPr>
    <w:rPr>
      <w:i/>
      <w:iCs/>
      <w:color w:val="0000FF"/>
    </w:rPr>
  </w:style>
  <w:style w:type="paragraph" w:customStyle="1" w:styleId="InstructionalBullet1">
    <w:name w:val="Instructional Bullet 1"/>
    <w:basedOn w:val="Normal"/>
    <w:rsid w:val="00A756C9"/>
    <w:pPr>
      <w:numPr>
        <w:numId w:val="10"/>
      </w:numPr>
      <w:tabs>
        <w:tab w:val="clear" w:pos="720"/>
        <w:tab w:val="num" w:pos="900"/>
      </w:tabs>
      <w:ind w:left="900"/>
    </w:pPr>
    <w:rPr>
      <w:i/>
      <w:iCs/>
      <w:color w:val="0000FF"/>
    </w:rPr>
  </w:style>
  <w:style w:type="paragraph" w:customStyle="1" w:styleId="InstructionalText1">
    <w:name w:val="Instructional Text 1"/>
    <w:basedOn w:val="BodyText"/>
    <w:next w:val="BodyText"/>
    <w:link w:val="InstructionalText1Char"/>
    <w:uiPriority w:val="99"/>
    <w:rsid w:val="00A756C9"/>
    <w:pPr>
      <w:keepLines/>
      <w:autoSpaceDE w:val="0"/>
      <w:autoSpaceDN w:val="0"/>
      <w:adjustRightInd w:val="0"/>
      <w:spacing w:before="60" w:line="240" w:lineRule="atLeast"/>
    </w:pPr>
    <w:rPr>
      <w:i/>
      <w:iCs/>
      <w:color w:val="0000FF"/>
    </w:rPr>
  </w:style>
  <w:style w:type="character" w:customStyle="1" w:styleId="InstructionalTextBold">
    <w:name w:val="Instructional Text Bold"/>
    <w:basedOn w:val="DefaultParagraphFont"/>
    <w:uiPriority w:val="99"/>
    <w:rsid w:val="00A756C9"/>
    <w:rPr>
      <w:b/>
      <w:bCs/>
      <w:color w:val="0000FF"/>
    </w:rPr>
  </w:style>
  <w:style w:type="character" w:customStyle="1" w:styleId="InstructionalText1Char">
    <w:name w:val="Instructional Text 1 Char"/>
    <w:basedOn w:val="DefaultParagraphFont"/>
    <w:link w:val="InstructionalText1"/>
    <w:uiPriority w:val="99"/>
    <w:rsid w:val="00A756C9"/>
    <w:rPr>
      <w:rFonts w:ascii="Times New Roman" w:eastAsia="Times New Roman" w:hAnsi="Times New Roman" w:cs="Times New Roman"/>
      <w:i/>
      <w:iCs/>
      <w:color w:val="0000FF"/>
    </w:rPr>
  </w:style>
  <w:style w:type="paragraph" w:customStyle="1" w:styleId="TableSpacer">
    <w:name w:val="Table Spacer"/>
    <w:basedOn w:val="BodyText"/>
    <w:link w:val="TableSpacerChar"/>
    <w:rsid w:val="00A756C9"/>
    <w:pPr>
      <w:autoSpaceDE w:val="0"/>
      <w:autoSpaceDN w:val="0"/>
      <w:adjustRightInd w:val="0"/>
      <w:spacing w:before="60" w:after="60"/>
      <w:ind w:left="360"/>
    </w:pPr>
    <w:rPr>
      <w:sz w:val="16"/>
      <w:szCs w:val="16"/>
    </w:rPr>
  </w:style>
  <w:style w:type="paragraph" w:styleId="ListBullet4">
    <w:name w:val="List Bullet 4"/>
    <w:basedOn w:val="Normal"/>
    <w:autoRedefine/>
    <w:uiPriority w:val="99"/>
    <w:semiHidden/>
    <w:rsid w:val="00A756C9"/>
    <w:pPr>
      <w:tabs>
        <w:tab w:val="num" w:pos="1440"/>
      </w:tabs>
      <w:ind w:left="1440" w:hanging="360"/>
    </w:pPr>
  </w:style>
  <w:style w:type="paragraph" w:customStyle="1" w:styleId="InstructionalTable">
    <w:name w:val="Instructional Table"/>
    <w:basedOn w:val="Normal"/>
    <w:uiPriority w:val="99"/>
    <w:rsid w:val="00A756C9"/>
    <w:rPr>
      <w:i/>
      <w:iCs/>
      <w:color w:val="0000FF"/>
    </w:rPr>
  </w:style>
  <w:style w:type="character" w:customStyle="1" w:styleId="TableSpacerChar">
    <w:name w:val="Table Spacer Char"/>
    <w:basedOn w:val="DefaultParagraphFont"/>
    <w:link w:val="TableSpacer"/>
    <w:rsid w:val="00A756C9"/>
    <w:rPr>
      <w:rFonts w:ascii="Times New Roman" w:eastAsia="Times New Roman" w:hAnsi="Times New Roman" w:cs="Times New Roman"/>
      <w:sz w:val="16"/>
      <w:szCs w:val="16"/>
    </w:rPr>
  </w:style>
  <w:style w:type="paragraph" w:customStyle="1" w:styleId="Appendix1">
    <w:name w:val="Appendix 1"/>
    <w:basedOn w:val="Normal"/>
    <w:uiPriority w:val="99"/>
    <w:rsid w:val="00A756C9"/>
    <w:pPr>
      <w:numPr>
        <w:numId w:val="11"/>
      </w:numPr>
      <w:ind w:hanging="720"/>
    </w:pPr>
    <w:rPr>
      <w:rFonts w:ascii="Arial" w:hAnsi="Arial" w:cs="Arial"/>
      <w:b/>
      <w:bCs/>
      <w:sz w:val="32"/>
      <w:szCs w:val="32"/>
    </w:rPr>
  </w:style>
  <w:style w:type="paragraph" w:customStyle="1" w:styleId="Appendix2">
    <w:name w:val="Appendix 2"/>
    <w:basedOn w:val="Appendix1"/>
    <w:uiPriority w:val="99"/>
    <w:rsid w:val="00A756C9"/>
    <w:pPr>
      <w:numPr>
        <w:ilvl w:val="1"/>
      </w:numPr>
      <w:tabs>
        <w:tab w:val="clear" w:pos="1152"/>
        <w:tab w:val="num" w:pos="720"/>
        <w:tab w:val="num" w:pos="900"/>
        <w:tab w:val="num" w:pos="1080"/>
      </w:tabs>
      <w:ind w:left="900" w:hanging="900"/>
    </w:pPr>
  </w:style>
  <w:style w:type="character" w:customStyle="1" w:styleId="BodyItalic">
    <w:name w:val="Body Italic"/>
    <w:basedOn w:val="DefaultParagraphFont"/>
    <w:uiPriority w:val="99"/>
    <w:rsid w:val="00A756C9"/>
    <w:rPr>
      <w:i/>
      <w:iCs/>
    </w:rPr>
  </w:style>
  <w:style w:type="paragraph" w:styleId="Index1">
    <w:name w:val="index 1"/>
    <w:basedOn w:val="Normal"/>
    <w:next w:val="Normal"/>
    <w:autoRedefine/>
    <w:uiPriority w:val="99"/>
    <w:semiHidden/>
    <w:rsid w:val="00A756C9"/>
    <w:pPr>
      <w:ind w:left="240" w:hanging="240"/>
    </w:pPr>
    <w:rPr>
      <w:sz w:val="24"/>
      <w:szCs w:val="24"/>
    </w:rPr>
  </w:style>
  <w:style w:type="paragraph" w:styleId="TableofFigures">
    <w:name w:val="table of figures"/>
    <w:basedOn w:val="TOC2"/>
    <w:next w:val="Normal"/>
    <w:uiPriority w:val="99"/>
    <w:semiHidden/>
    <w:rsid w:val="00A756C9"/>
    <w:pPr>
      <w:tabs>
        <w:tab w:val="right" w:leader="dot" w:pos="9350"/>
      </w:tabs>
      <w:spacing w:before="0" w:after="0"/>
      <w:ind w:left="440" w:hanging="440"/>
    </w:pPr>
    <w:rPr>
      <w:b w:val="0"/>
      <w:bCs w:val="0"/>
      <w:noProof/>
      <w:sz w:val="20"/>
      <w:szCs w:val="20"/>
    </w:rPr>
  </w:style>
  <w:style w:type="paragraph" w:styleId="CommentText">
    <w:name w:val="annotation text"/>
    <w:basedOn w:val="Normal"/>
    <w:link w:val="CommentTextChar"/>
    <w:uiPriority w:val="99"/>
    <w:semiHidden/>
    <w:rsid w:val="00A756C9"/>
    <w:rPr>
      <w:sz w:val="20"/>
      <w:szCs w:val="20"/>
    </w:rPr>
  </w:style>
  <w:style w:type="character" w:customStyle="1" w:styleId="CommentTextChar">
    <w:name w:val="Comment Text Char"/>
    <w:basedOn w:val="DefaultParagraphFont"/>
    <w:link w:val="CommentText"/>
    <w:uiPriority w:val="99"/>
    <w:semiHidden/>
    <w:rsid w:val="00A756C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A756C9"/>
    <w:rPr>
      <w:b/>
      <w:bCs/>
    </w:rPr>
  </w:style>
  <w:style w:type="character" w:customStyle="1" w:styleId="CommentSubjectChar">
    <w:name w:val="Comment Subject Char"/>
    <w:basedOn w:val="CommentTextChar"/>
    <w:link w:val="CommentSubject"/>
    <w:uiPriority w:val="99"/>
    <w:semiHidden/>
    <w:rsid w:val="00A756C9"/>
    <w:rPr>
      <w:rFonts w:ascii="Times New Roman" w:eastAsia="Times New Roman" w:hAnsi="Times New Roman" w:cs="Times New Roman"/>
      <w:b/>
      <w:bCs/>
      <w:sz w:val="20"/>
      <w:szCs w:val="20"/>
    </w:rPr>
  </w:style>
  <w:style w:type="paragraph" w:customStyle="1" w:styleId="TableHeadingCentered">
    <w:name w:val="Table Heading Centered"/>
    <w:basedOn w:val="TableHeading"/>
    <w:rsid w:val="00A756C9"/>
    <w:pPr>
      <w:jc w:val="center"/>
    </w:pPr>
    <w:rPr>
      <w:sz w:val="16"/>
      <w:szCs w:val="16"/>
    </w:rPr>
  </w:style>
  <w:style w:type="paragraph" w:styleId="TOC5">
    <w:name w:val="toc 5"/>
    <w:basedOn w:val="Normal"/>
    <w:next w:val="Normal"/>
    <w:autoRedefine/>
    <w:uiPriority w:val="99"/>
    <w:semiHidden/>
    <w:rsid w:val="00A756C9"/>
    <w:pPr>
      <w:ind w:left="960"/>
    </w:pPr>
  </w:style>
  <w:style w:type="paragraph" w:styleId="TOC6">
    <w:name w:val="toc 6"/>
    <w:basedOn w:val="Normal"/>
    <w:next w:val="Normal"/>
    <w:autoRedefine/>
    <w:uiPriority w:val="99"/>
    <w:semiHidden/>
    <w:rsid w:val="00A756C9"/>
    <w:pPr>
      <w:ind w:left="1200"/>
    </w:pPr>
  </w:style>
  <w:style w:type="paragraph" w:styleId="TOC7">
    <w:name w:val="toc 7"/>
    <w:basedOn w:val="Normal"/>
    <w:next w:val="Normal"/>
    <w:autoRedefine/>
    <w:uiPriority w:val="99"/>
    <w:semiHidden/>
    <w:rsid w:val="00A756C9"/>
    <w:pPr>
      <w:ind w:left="1440"/>
    </w:pPr>
  </w:style>
  <w:style w:type="paragraph" w:styleId="TOC8">
    <w:name w:val="toc 8"/>
    <w:basedOn w:val="Normal"/>
    <w:next w:val="Normal"/>
    <w:autoRedefine/>
    <w:uiPriority w:val="99"/>
    <w:semiHidden/>
    <w:rsid w:val="00A756C9"/>
    <w:pPr>
      <w:ind w:left="1680"/>
    </w:pPr>
  </w:style>
  <w:style w:type="paragraph" w:styleId="TOC9">
    <w:name w:val="toc 9"/>
    <w:basedOn w:val="Normal"/>
    <w:next w:val="Normal"/>
    <w:autoRedefine/>
    <w:uiPriority w:val="99"/>
    <w:semiHidden/>
    <w:rsid w:val="00A756C9"/>
    <w:pPr>
      <w:ind w:left="1920"/>
    </w:pPr>
  </w:style>
  <w:style w:type="paragraph" w:customStyle="1" w:styleId="Appendix11Char">
    <w:name w:val="Appendix 1.1 Char"/>
    <w:basedOn w:val="Heading2"/>
    <w:next w:val="BodyText"/>
    <w:link w:val="Appendix11CharChar"/>
    <w:uiPriority w:val="99"/>
    <w:rsid w:val="00A756C9"/>
    <w:pPr>
      <w:numPr>
        <w:numId w:val="13"/>
      </w:numPr>
      <w:tabs>
        <w:tab w:val="left" w:pos="720"/>
        <w:tab w:val="num" w:pos="1800"/>
        <w:tab w:val="num" w:pos="2160"/>
      </w:tabs>
      <w:spacing w:before="240"/>
    </w:pPr>
  </w:style>
  <w:style w:type="paragraph" w:customStyle="1" w:styleId="Appendix">
    <w:name w:val="Appendix"/>
    <w:basedOn w:val="Heading1"/>
    <w:uiPriority w:val="99"/>
    <w:rsid w:val="00A756C9"/>
    <w:pPr>
      <w:pageBreakBefore/>
      <w:numPr>
        <w:numId w:val="14"/>
      </w:numPr>
      <w:pBdr>
        <w:top w:val="single" w:sz="4" w:space="4" w:color="auto" w:shadow="1"/>
        <w:left w:val="single" w:sz="4" w:space="4" w:color="auto" w:shadow="1"/>
        <w:bottom w:val="single" w:sz="4" w:space="4" w:color="auto" w:shadow="1"/>
        <w:right w:val="single" w:sz="4" w:space="4" w:color="auto" w:shadow="1"/>
      </w:pBdr>
      <w:tabs>
        <w:tab w:val="left" w:pos="360"/>
        <w:tab w:val="num" w:pos="720"/>
        <w:tab w:val="num" w:pos="1080"/>
      </w:tabs>
      <w:ind w:left="0" w:firstLine="0"/>
    </w:pPr>
    <w:rPr>
      <w:color w:val="000000"/>
      <w:kern w:val="0"/>
      <w:sz w:val="22"/>
      <w:szCs w:val="22"/>
    </w:rPr>
  </w:style>
  <w:style w:type="paragraph" w:styleId="DocumentMap">
    <w:name w:val="Document Map"/>
    <w:basedOn w:val="Normal"/>
    <w:link w:val="DocumentMapChar"/>
    <w:uiPriority w:val="99"/>
    <w:semiHidden/>
    <w:rsid w:val="00A756C9"/>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A756C9"/>
    <w:rPr>
      <w:rFonts w:ascii="Tahoma" w:eastAsia="Times New Roman" w:hAnsi="Tahoma" w:cs="Tahoma"/>
      <w:shd w:val="clear" w:color="auto" w:fill="000080"/>
    </w:rPr>
  </w:style>
  <w:style w:type="paragraph" w:customStyle="1" w:styleId="Contents">
    <w:name w:val="Contents"/>
    <w:basedOn w:val="Subtitle"/>
    <w:uiPriority w:val="99"/>
    <w:rsid w:val="00A756C9"/>
    <w:pPr>
      <w:spacing w:before="240" w:after="120"/>
      <w:outlineLvl w:val="9"/>
    </w:pPr>
    <w:rPr>
      <w:b/>
      <w:bCs/>
      <w:sz w:val="22"/>
      <w:szCs w:val="22"/>
    </w:rPr>
  </w:style>
  <w:style w:type="paragraph" w:customStyle="1" w:styleId="NormalTableText">
    <w:name w:val="Normal Table Text"/>
    <w:basedOn w:val="Normal"/>
    <w:uiPriority w:val="99"/>
    <w:rsid w:val="00A756C9"/>
    <w:rPr>
      <w:sz w:val="20"/>
      <w:szCs w:val="20"/>
    </w:rPr>
  </w:style>
  <w:style w:type="paragraph" w:customStyle="1" w:styleId="Table">
    <w:name w:val="Table"/>
    <w:basedOn w:val="Normal"/>
    <w:uiPriority w:val="99"/>
    <w:semiHidden/>
    <w:rsid w:val="00A756C9"/>
    <w:pPr>
      <w:tabs>
        <w:tab w:val="left" w:pos="-3420"/>
      </w:tabs>
      <w:spacing w:before="40" w:after="20"/>
    </w:pPr>
    <w:rPr>
      <w:rFonts w:ascii="C Helvetica Condensed" w:hAnsi="C Helvetica Condensed" w:cs="C Helvetica Condensed"/>
      <w:sz w:val="20"/>
      <w:szCs w:val="20"/>
    </w:rPr>
  </w:style>
  <w:style w:type="paragraph" w:styleId="Caption">
    <w:name w:val="caption"/>
    <w:basedOn w:val="Normal"/>
    <w:next w:val="BodyText"/>
    <w:link w:val="CaptionChar"/>
    <w:qFormat/>
    <w:rsid w:val="00A756C9"/>
    <w:pPr>
      <w:keepNext/>
    </w:pPr>
    <w:rPr>
      <w:rFonts w:ascii="Arial" w:hAnsi="Arial" w:cs="Arial"/>
      <w:b/>
      <w:bCs/>
      <w:sz w:val="20"/>
      <w:szCs w:val="20"/>
    </w:rPr>
  </w:style>
  <w:style w:type="character" w:styleId="CommentReference">
    <w:name w:val="annotation reference"/>
    <w:basedOn w:val="DefaultParagraphFont"/>
    <w:uiPriority w:val="99"/>
    <w:semiHidden/>
    <w:rsid w:val="00A756C9"/>
    <w:rPr>
      <w:sz w:val="16"/>
      <w:szCs w:val="16"/>
    </w:rPr>
  </w:style>
  <w:style w:type="paragraph" w:styleId="BalloonText">
    <w:name w:val="Balloon Text"/>
    <w:basedOn w:val="Normal"/>
    <w:link w:val="BalloonTextChar"/>
    <w:uiPriority w:val="99"/>
    <w:semiHidden/>
    <w:rsid w:val="00A756C9"/>
    <w:rPr>
      <w:rFonts w:ascii="Tahoma" w:hAnsi="Tahoma" w:cs="Tahoma"/>
      <w:sz w:val="16"/>
      <w:szCs w:val="16"/>
    </w:rPr>
  </w:style>
  <w:style w:type="character" w:customStyle="1" w:styleId="BalloonTextChar">
    <w:name w:val="Balloon Text Char"/>
    <w:basedOn w:val="DefaultParagraphFont"/>
    <w:link w:val="BalloonText"/>
    <w:uiPriority w:val="99"/>
    <w:semiHidden/>
    <w:rsid w:val="00A756C9"/>
    <w:rPr>
      <w:rFonts w:ascii="Tahoma" w:eastAsia="Times New Roman" w:hAnsi="Tahoma" w:cs="Tahoma"/>
      <w:sz w:val="16"/>
      <w:szCs w:val="16"/>
    </w:rPr>
  </w:style>
  <w:style w:type="paragraph" w:styleId="NormalWeb">
    <w:name w:val="Normal (Web)"/>
    <w:basedOn w:val="Normal"/>
    <w:uiPriority w:val="99"/>
    <w:rsid w:val="00A756C9"/>
    <w:rPr>
      <w:sz w:val="24"/>
      <w:szCs w:val="24"/>
    </w:rPr>
  </w:style>
  <w:style w:type="paragraph" w:styleId="Index2">
    <w:name w:val="index 2"/>
    <w:basedOn w:val="Normal"/>
    <w:next w:val="Normal"/>
    <w:autoRedefine/>
    <w:uiPriority w:val="99"/>
    <w:semiHidden/>
    <w:rsid w:val="00A756C9"/>
    <w:pPr>
      <w:ind w:left="480" w:hanging="240"/>
    </w:pPr>
    <w:rPr>
      <w:sz w:val="24"/>
      <w:szCs w:val="24"/>
    </w:rPr>
  </w:style>
  <w:style w:type="paragraph" w:styleId="Closing">
    <w:name w:val="Closing"/>
    <w:basedOn w:val="Normal"/>
    <w:link w:val="ClosingChar"/>
    <w:uiPriority w:val="99"/>
    <w:semiHidden/>
    <w:rsid w:val="00A756C9"/>
    <w:pPr>
      <w:ind w:left="4320"/>
    </w:pPr>
  </w:style>
  <w:style w:type="character" w:customStyle="1" w:styleId="ClosingChar">
    <w:name w:val="Closing Char"/>
    <w:basedOn w:val="DefaultParagraphFont"/>
    <w:link w:val="Closing"/>
    <w:uiPriority w:val="99"/>
    <w:semiHidden/>
    <w:rsid w:val="00A756C9"/>
    <w:rPr>
      <w:rFonts w:ascii="Times New Roman" w:eastAsia="Times New Roman" w:hAnsi="Times New Roman" w:cs="Times New Roman"/>
    </w:rPr>
  </w:style>
  <w:style w:type="paragraph" w:styleId="FootnoteText">
    <w:name w:val="footnote text"/>
    <w:basedOn w:val="Normal"/>
    <w:link w:val="FootnoteTextChar"/>
    <w:uiPriority w:val="99"/>
    <w:semiHidden/>
    <w:rsid w:val="00A756C9"/>
    <w:rPr>
      <w:sz w:val="20"/>
      <w:szCs w:val="20"/>
    </w:rPr>
  </w:style>
  <w:style w:type="character" w:customStyle="1" w:styleId="FootnoteTextChar">
    <w:name w:val="Footnote Text Char"/>
    <w:basedOn w:val="DefaultParagraphFont"/>
    <w:link w:val="FootnoteText"/>
    <w:uiPriority w:val="99"/>
    <w:semiHidden/>
    <w:rsid w:val="00A756C9"/>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rsid w:val="00A756C9"/>
    <w:rPr>
      <w:vertAlign w:val="superscript"/>
    </w:rPr>
  </w:style>
  <w:style w:type="paragraph" w:customStyle="1" w:styleId="CrossReference2">
    <w:name w:val="CrossReference2"/>
    <w:basedOn w:val="Normal"/>
    <w:next w:val="BulletInstructions"/>
    <w:uiPriority w:val="99"/>
    <w:rsid w:val="00A756C9"/>
    <w:pPr>
      <w:autoSpaceDE w:val="0"/>
      <w:autoSpaceDN w:val="0"/>
      <w:adjustRightInd w:val="0"/>
      <w:spacing w:after="60"/>
      <w:ind w:left="360"/>
    </w:pPr>
    <w:rPr>
      <w:color w:val="0000FF"/>
      <w:sz w:val="20"/>
      <w:szCs w:val="20"/>
      <w:u w:val="single"/>
    </w:rPr>
  </w:style>
  <w:style w:type="paragraph" w:customStyle="1" w:styleId="CrossReference">
    <w:name w:val="CrossReference"/>
    <w:basedOn w:val="BodyText"/>
    <w:next w:val="BodyText"/>
    <w:uiPriority w:val="99"/>
    <w:rsid w:val="00A756C9"/>
    <w:pPr>
      <w:keepNext/>
      <w:keepLines/>
      <w:autoSpaceDE w:val="0"/>
      <w:autoSpaceDN w:val="0"/>
      <w:adjustRightInd w:val="0"/>
      <w:spacing w:before="60" w:after="60"/>
    </w:pPr>
    <w:rPr>
      <w:color w:val="0000FF"/>
      <w:sz w:val="20"/>
      <w:szCs w:val="20"/>
      <w:u w:val="single"/>
    </w:rPr>
  </w:style>
  <w:style w:type="paragraph" w:styleId="MessageHeader">
    <w:name w:val="Message Header"/>
    <w:basedOn w:val="Normal"/>
    <w:link w:val="MessageHeaderChar"/>
    <w:uiPriority w:val="99"/>
    <w:semiHidden/>
    <w:rsid w:val="00A756C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character" w:customStyle="1" w:styleId="MessageHeaderChar">
    <w:name w:val="Message Header Char"/>
    <w:basedOn w:val="DefaultParagraphFont"/>
    <w:link w:val="MessageHeader"/>
    <w:uiPriority w:val="99"/>
    <w:semiHidden/>
    <w:rsid w:val="00A756C9"/>
    <w:rPr>
      <w:rFonts w:ascii="Arial" w:eastAsia="Times New Roman" w:hAnsi="Arial" w:cs="Arial"/>
      <w:sz w:val="24"/>
      <w:szCs w:val="24"/>
      <w:shd w:val="pct20" w:color="auto" w:fill="auto"/>
    </w:rPr>
  </w:style>
  <w:style w:type="paragraph" w:styleId="NormalIndent">
    <w:name w:val="Normal Indent"/>
    <w:basedOn w:val="Normal"/>
    <w:uiPriority w:val="99"/>
    <w:semiHidden/>
    <w:rsid w:val="00A756C9"/>
    <w:pPr>
      <w:ind w:left="720"/>
    </w:pPr>
  </w:style>
  <w:style w:type="paragraph" w:styleId="PlainText">
    <w:name w:val="Plain Text"/>
    <w:basedOn w:val="Normal"/>
    <w:link w:val="PlainTextChar"/>
    <w:uiPriority w:val="99"/>
    <w:semiHidden/>
    <w:rsid w:val="00A756C9"/>
    <w:rPr>
      <w:rFonts w:ascii="Courier New" w:hAnsi="Courier New" w:cs="Courier New"/>
      <w:sz w:val="20"/>
      <w:szCs w:val="20"/>
    </w:rPr>
  </w:style>
  <w:style w:type="character" w:customStyle="1" w:styleId="PlainTextChar">
    <w:name w:val="Plain Text Char"/>
    <w:basedOn w:val="DefaultParagraphFont"/>
    <w:link w:val="PlainText"/>
    <w:uiPriority w:val="99"/>
    <w:semiHidden/>
    <w:rsid w:val="00A756C9"/>
    <w:rPr>
      <w:rFonts w:ascii="Courier New" w:eastAsia="Times New Roman" w:hAnsi="Courier New" w:cs="Courier New"/>
      <w:sz w:val="20"/>
      <w:szCs w:val="20"/>
    </w:rPr>
  </w:style>
  <w:style w:type="paragraph" w:styleId="BlockText">
    <w:name w:val="Block Text"/>
    <w:basedOn w:val="Normal"/>
    <w:uiPriority w:val="99"/>
    <w:semiHidden/>
    <w:rsid w:val="00A756C9"/>
    <w:pPr>
      <w:spacing w:after="120"/>
      <w:ind w:left="1440" w:right="1440"/>
    </w:pPr>
  </w:style>
  <w:style w:type="paragraph" w:styleId="BodyTextFirstIndent">
    <w:name w:val="Body Text First Indent"/>
    <w:basedOn w:val="BodyText"/>
    <w:link w:val="BodyTextFirstIndentChar"/>
    <w:uiPriority w:val="99"/>
    <w:semiHidden/>
    <w:rsid w:val="00A756C9"/>
    <w:pPr>
      <w:spacing w:before="0"/>
      <w:ind w:firstLine="210"/>
    </w:pPr>
  </w:style>
  <w:style w:type="character" w:customStyle="1" w:styleId="BodyTextFirstIndentChar">
    <w:name w:val="Body Text First Indent Char"/>
    <w:basedOn w:val="BodyTextChar"/>
    <w:link w:val="BodyTextFirstIndent"/>
    <w:uiPriority w:val="99"/>
    <w:semiHidden/>
    <w:rsid w:val="00A756C9"/>
    <w:rPr>
      <w:rFonts w:ascii="Times New Roman" w:eastAsia="Times New Roman" w:hAnsi="Times New Roman" w:cs="Times New Roman"/>
    </w:rPr>
  </w:style>
  <w:style w:type="paragraph" w:styleId="BodyText2">
    <w:name w:val="Body Text 2"/>
    <w:basedOn w:val="Normal"/>
    <w:link w:val="BodyText2Char1"/>
    <w:uiPriority w:val="99"/>
    <w:rsid w:val="00A756C9"/>
    <w:pPr>
      <w:spacing w:after="120"/>
      <w:ind w:left="360"/>
    </w:pPr>
  </w:style>
  <w:style w:type="character" w:customStyle="1" w:styleId="BodyText2Char">
    <w:name w:val="Body Text 2 Char"/>
    <w:basedOn w:val="DefaultParagraphFont"/>
    <w:uiPriority w:val="99"/>
    <w:semiHidden/>
    <w:rsid w:val="00A756C9"/>
    <w:rPr>
      <w:rFonts w:ascii="Times New Roman" w:eastAsia="Times New Roman" w:hAnsi="Times New Roman" w:cs="Times New Roman"/>
    </w:rPr>
  </w:style>
  <w:style w:type="character" w:customStyle="1" w:styleId="BodyText2Char1">
    <w:name w:val="Body Text 2 Char1"/>
    <w:basedOn w:val="DefaultParagraphFont"/>
    <w:link w:val="BodyText2"/>
    <w:uiPriority w:val="99"/>
    <w:rsid w:val="00A756C9"/>
    <w:rPr>
      <w:rFonts w:ascii="Times New Roman" w:eastAsia="Times New Roman" w:hAnsi="Times New Roman" w:cs="Times New Roman"/>
    </w:rPr>
  </w:style>
  <w:style w:type="paragraph" w:styleId="BodyTextIndent">
    <w:name w:val="Body Text Indent"/>
    <w:basedOn w:val="Normal"/>
    <w:link w:val="BodyTextIndentChar"/>
    <w:uiPriority w:val="99"/>
    <w:semiHidden/>
    <w:unhideWhenUsed/>
    <w:rsid w:val="00A756C9"/>
    <w:pPr>
      <w:spacing w:after="120"/>
      <w:ind w:left="360"/>
    </w:pPr>
  </w:style>
  <w:style w:type="character" w:customStyle="1" w:styleId="BodyTextIndentChar">
    <w:name w:val="Body Text Indent Char"/>
    <w:basedOn w:val="DefaultParagraphFont"/>
    <w:link w:val="BodyTextIndent"/>
    <w:uiPriority w:val="99"/>
    <w:semiHidden/>
    <w:rsid w:val="00A756C9"/>
    <w:rPr>
      <w:rFonts w:ascii="Times New Roman" w:eastAsia="Times New Roman" w:hAnsi="Times New Roman" w:cs="Times New Roman"/>
    </w:rPr>
  </w:style>
  <w:style w:type="paragraph" w:styleId="BodyTextFirstIndent2">
    <w:name w:val="Body Text First Indent 2"/>
    <w:basedOn w:val="BodyText2"/>
    <w:link w:val="BodyTextFirstIndent2Char"/>
    <w:uiPriority w:val="99"/>
    <w:semiHidden/>
    <w:rsid w:val="00A756C9"/>
    <w:pPr>
      <w:ind w:firstLine="210"/>
    </w:pPr>
  </w:style>
  <w:style w:type="character" w:customStyle="1" w:styleId="BodyTextFirstIndent2Char">
    <w:name w:val="Body Text First Indent 2 Char"/>
    <w:basedOn w:val="BodyTextIndentChar"/>
    <w:link w:val="BodyTextFirstIndent2"/>
    <w:uiPriority w:val="99"/>
    <w:semiHidden/>
    <w:rsid w:val="00A756C9"/>
    <w:rPr>
      <w:rFonts w:ascii="Times New Roman" w:eastAsia="Times New Roman" w:hAnsi="Times New Roman" w:cs="Times New Roman"/>
    </w:rPr>
  </w:style>
  <w:style w:type="paragraph" w:styleId="BodyTextIndent2">
    <w:name w:val="Body Text Indent 2"/>
    <w:basedOn w:val="Normal"/>
    <w:link w:val="BodyTextIndent2Char"/>
    <w:uiPriority w:val="99"/>
    <w:rsid w:val="00A756C9"/>
    <w:pPr>
      <w:spacing w:after="120" w:line="480" w:lineRule="auto"/>
      <w:ind w:left="360"/>
    </w:pPr>
  </w:style>
  <w:style w:type="character" w:customStyle="1" w:styleId="BodyTextIndent2Char">
    <w:name w:val="Body Text Indent 2 Char"/>
    <w:basedOn w:val="DefaultParagraphFont"/>
    <w:link w:val="BodyTextIndent2"/>
    <w:uiPriority w:val="99"/>
    <w:rsid w:val="00A756C9"/>
    <w:rPr>
      <w:rFonts w:ascii="Times New Roman" w:eastAsia="Times New Roman" w:hAnsi="Times New Roman" w:cs="Times New Roman"/>
    </w:rPr>
  </w:style>
  <w:style w:type="paragraph" w:styleId="BodyTextIndent3">
    <w:name w:val="Body Text Indent 3"/>
    <w:basedOn w:val="Normal"/>
    <w:link w:val="BodyTextIndent3Char"/>
    <w:uiPriority w:val="99"/>
    <w:rsid w:val="00A756C9"/>
    <w:pPr>
      <w:spacing w:after="120"/>
      <w:ind w:left="360"/>
    </w:pPr>
    <w:rPr>
      <w:sz w:val="16"/>
      <w:szCs w:val="16"/>
    </w:rPr>
  </w:style>
  <w:style w:type="character" w:customStyle="1" w:styleId="BodyTextIndent3Char">
    <w:name w:val="Body Text Indent 3 Char"/>
    <w:basedOn w:val="DefaultParagraphFont"/>
    <w:link w:val="BodyTextIndent3"/>
    <w:uiPriority w:val="99"/>
    <w:rsid w:val="00A756C9"/>
    <w:rPr>
      <w:rFonts w:ascii="Times New Roman" w:eastAsia="Times New Roman" w:hAnsi="Times New Roman" w:cs="Times New Roman"/>
      <w:sz w:val="16"/>
      <w:szCs w:val="16"/>
    </w:rPr>
  </w:style>
  <w:style w:type="paragraph" w:styleId="Date">
    <w:name w:val="Date"/>
    <w:basedOn w:val="Normal"/>
    <w:next w:val="Normal"/>
    <w:link w:val="DateChar"/>
    <w:uiPriority w:val="99"/>
    <w:semiHidden/>
    <w:rsid w:val="00A756C9"/>
  </w:style>
  <w:style w:type="character" w:customStyle="1" w:styleId="DateChar">
    <w:name w:val="Date Char"/>
    <w:basedOn w:val="DefaultParagraphFont"/>
    <w:link w:val="Date"/>
    <w:uiPriority w:val="99"/>
    <w:semiHidden/>
    <w:rsid w:val="00A756C9"/>
    <w:rPr>
      <w:rFonts w:ascii="Times New Roman" w:eastAsia="Times New Roman" w:hAnsi="Times New Roman" w:cs="Times New Roman"/>
    </w:rPr>
  </w:style>
  <w:style w:type="paragraph" w:styleId="E-mailSignature">
    <w:name w:val="E-mail Signature"/>
    <w:basedOn w:val="Normal"/>
    <w:link w:val="E-mailSignatureChar"/>
    <w:uiPriority w:val="99"/>
    <w:semiHidden/>
    <w:rsid w:val="00A756C9"/>
  </w:style>
  <w:style w:type="character" w:customStyle="1" w:styleId="E-mailSignatureChar">
    <w:name w:val="E-mail Signature Char"/>
    <w:basedOn w:val="DefaultParagraphFont"/>
    <w:link w:val="E-mailSignature"/>
    <w:uiPriority w:val="99"/>
    <w:semiHidden/>
    <w:rsid w:val="00A756C9"/>
    <w:rPr>
      <w:rFonts w:ascii="Times New Roman" w:eastAsia="Times New Roman" w:hAnsi="Times New Roman" w:cs="Times New Roman"/>
    </w:rPr>
  </w:style>
  <w:style w:type="character" w:styleId="Emphasis">
    <w:name w:val="Emphasis"/>
    <w:basedOn w:val="DefaultParagraphFont"/>
    <w:uiPriority w:val="99"/>
    <w:qFormat/>
    <w:rsid w:val="00A756C9"/>
    <w:rPr>
      <w:i/>
      <w:iCs/>
    </w:rPr>
  </w:style>
  <w:style w:type="paragraph" w:styleId="EnvelopeAddress">
    <w:name w:val="envelope address"/>
    <w:basedOn w:val="Normal"/>
    <w:uiPriority w:val="99"/>
    <w:semiHidden/>
    <w:rsid w:val="00A756C9"/>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uiPriority w:val="99"/>
    <w:semiHidden/>
    <w:rsid w:val="00A756C9"/>
    <w:rPr>
      <w:rFonts w:ascii="Arial" w:hAnsi="Arial" w:cs="Arial"/>
      <w:sz w:val="20"/>
      <w:szCs w:val="20"/>
    </w:rPr>
  </w:style>
  <w:style w:type="character" w:styleId="HTMLAcronym">
    <w:name w:val="HTML Acronym"/>
    <w:basedOn w:val="DefaultParagraphFont"/>
    <w:uiPriority w:val="99"/>
    <w:semiHidden/>
    <w:rsid w:val="00A756C9"/>
  </w:style>
  <w:style w:type="paragraph" w:styleId="HTMLAddress">
    <w:name w:val="HTML Address"/>
    <w:basedOn w:val="Normal"/>
    <w:link w:val="HTMLAddressChar"/>
    <w:rsid w:val="00A756C9"/>
    <w:rPr>
      <w:i/>
      <w:iCs/>
    </w:rPr>
  </w:style>
  <w:style w:type="character" w:customStyle="1" w:styleId="HTMLAddressChar">
    <w:name w:val="HTML Address Char"/>
    <w:basedOn w:val="DefaultParagraphFont"/>
    <w:link w:val="HTMLAddress"/>
    <w:rsid w:val="00A756C9"/>
    <w:rPr>
      <w:rFonts w:ascii="Times New Roman" w:eastAsia="Times New Roman" w:hAnsi="Times New Roman" w:cs="Times New Roman"/>
      <w:i/>
      <w:iCs/>
    </w:rPr>
  </w:style>
  <w:style w:type="character" w:styleId="HTMLCite">
    <w:name w:val="HTML Cite"/>
    <w:basedOn w:val="DefaultParagraphFont"/>
    <w:uiPriority w:val="99"/>
    <w:semiHidden/>
    <w:rsid w:val="00A756C9"/>
    <w:rPr>
      <w:i/>
      <w:iCs/>
    </w:rPr>
  </w:style>
  <w:style w:type="character" w:styleId="HTMLCode">
    <w:name w:val="HTML Code"/>
    <w:basedOn w:val="DefaultParagraphFont"/>
    <w:uiPriority w:val="99"/>
    <w:semiHidden/>
    <w:rsid w:val="00A756C9"/>
    <w:rPr>
      <w:rFonts w:ascii="Courier New" w:hAnsi="Courier New" w:cs="Courier New"/>
      <w:sz w:val="20"/>
      <w:szCs w:val="20"/>
    </w:rPr>
  </w:style>
  <w:style w:type="character" w:styleId="HTMLDefinition">
    <w:name w:val="HTML Definition"/>
    <w:basedOn w:val="DefaultParagraphFont"/>
    <w:uiPriority w:val="99"/>
    <w:semiHidden/>
    <w:rsid w:val="00A756C9"/>
    <w:rPr>
      <w:i/>
      <w:iCs/>
    </w:rPr>
  </w:style>
  <w:style w:type="character" w:styleId="HTMLKeyboard">
    <w:name w:val="HTML Keyboard"/>
    <w:basedOn w:val="DefaultParagraphFont"/>
    <w:uiPriority w:val="99"/>
    <w:semiHidden/>
    <w:rsid w:val="00A756C9"/>
    <w:rPr>
      <w:rFonts w:ascii="Courier New" w:hAnsi="Courier New" w:cs="Courier New"/>
      <w:sz w:val="20"/>
      <w:szCs w:val="20"/>
    </w:rPr>
  </w:style>
  <w:style w:type="paragraph" w:styleId="HTMLPreformatted">
    <w:name w:val="HTML Preformatted"/>
    <w:basedOn w:val="Normal"/>
    <w:link w:val="HTMLPreformattedChar"/>
    <w:uiPriority w:val="99"/>
    <w:semiHidden/>
    <w:rsid w:val="00A756C9"/>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A756C9"/>
    <w:rPr>
      <w:rFonts w:ascii="Courier New" w:eastAsia="Times New Roman" w:hAnsi="Courier New" w:cs="Courier New"/>
      <w:sz w:val="20"/>
      <w:szCs w:val="20"/>
    </w:rPr>
  </w:style>
  <w:style w:type="character" w:styleId="HTMLSample">
    <w:name w:val="HTML Sample"/>
    <w:basedOn w:val="DefaultParagraphFont"/>
    <w:uiPriority w:val="99"/>
    <w:semiHidden/>
    <w:rsid w:val="00A756C9"/>
    <w:rPr>
      <w:rFonts w:ascii="Courier New" w:hAnsi="Courier New" w:cs="Courier New"/>
    </w:rPr>
  </w:style>
  <w:style w:type="character" w:styleId="HTMLTypewriter">
    <w:name w:val="HTML Typewriter"/>
    <w:basedOn w:val="DefaultParagraphFont"/>
    <w:uiPriority w:val="99"/>
    <w:semiHidden/>
    <w:rsid w:val="00A756C9"/>
    <w:rPr>
      <w:rFonts w:ascii="Courier New" w:hAnsi="Courier New" w:cs="Courier New"/>
      <w:sz w:val="20"/>
      <w:szCs w:val="20"/>
    </w:rPr>
  </w:style>
  <w:style w:type="character" w:styleId="HTMLVariable">
    <w:name w:val="HTML Variable"/>
    <w:basedOn w:val="DefaultParagraphFont"/>
    <w:uiPriority w:val="99"/>
    <w:semiHidden/>
    <w:rsid w:val="00A756C9"/>
    <w:rPr>
      <w:i/>
      <w:iCs/>
    </w:rPr>
  </w:style>
  <w:style w:type="paragraph" w:styleId="List">
    <w:name w:val="List"/>
    <w:basedOn w:val="Normal"/>
    <w:uiPriority w:val="99"/>
    <w:semiHidden/>
    <w:rsid w:val="00A756C9"/>
    <w:pPr>
      <w:ind w:left="360" w:hanging="360"/>
    </w:pPr>
  </w:style>
  <w:style w:type="paragraph" w:styleId="List2">
    <w:name w:val="List 2"/>
    <w:basedOn w:val="Normal"/>
    <w:uiPriority w:val="99"/>
    <w:semiHidden/>
    <w:rsid w:val="00A756C9"/>
    <w:pPr>
      <w:ind w:left="720" w:hanging="360"/>
    </w:pPr>
  </w:style>
  <w:style w:type="paragraph" w:styleId="List3">
    <w:name w:val="List 3"/>
    <w:basedOn w:val="Normal"/>
    <w:uiPriority w:val="99"/>
    <w:semiHidden/>
    <w:rsid w:val="00A756C9"/>
    <w:pPr>
      <w:ind w:left="1080" w:hanging="360"/>
    </w:pPr>
  </w:style>
  <w:style w:type="paragraph" w:styleId="List4">
    <w:name w:val="List 4"/>
    <w:basedOn w:val="Normal"/>
    <w:uiPriority w:val="99"/>
    <w:semiHidden/>
    <w:rsid w:val="00A756C9"/>
    <w:pPr>
      <w:ind w:left="1440" w:hanging="360"/>
    </w:pPr>
  </w:style>
  <w:style w:type="paragraph" w:styleId="List5">
    <w:name w:val="List 5"/>
    <w:basedOn w:val="Normal"/>
    <w:uiPriority w:val="99"/>
    <w:semiHidden/>
    <w:rsid w:val="00A756C9"/>
    <w:pPr>
      <w:ind w:left="1800" w:hanging="360"/>
    </w:pPr>
  </w:style>
  <w:style w:type="paragraph" w:styleId="ListBullet">
    <w:name w:val="List Bullet"/>
    <w:basedOn w:val="Normal"/>
    <w:autoRedefine/>
    <w:uiPriority w:val="99"/>
    <w:semiHidden/>
    <w:rsid w:val="00812F5C"/>
    <w:pPr>
      <w:numPr>
        <w:numId w:val="27"/>
      </w:numPr>
      <w:spacing w:before="120"/>
    </w:pPr>
  </w:style>
  <w:style w:type="paragraph" w:styleId="ListBullet2">
    <w:name w:val="List Bullet 2"/>
    <w:basedOn w:val="Normal"/>
    <w:autoRedefine/>
    <w:uiPriority w:val="99"/>
    <w:semiHidden/>
    <w:rsid w:val="00A756C9"/>
    <w:pPr>
      <w:tabs>
        <w:tab w:val="num" w:pos="720"/>
      </w:tabs>
      <w:ind w:left="720" w:hanging="360"/>
    </w:pPr>
  </w:style>
  <w:style w:type="paragraph" w:styleId="ListBullet3">
    <w:name w:val="List Bullet 3"/>
    <w:basedOn w:val="Normal"/>
    <w:autoRedefine/>
    <w:uiPriority w:val="99"/>
    <w:semiHidden/>
    <w:rsid w:val="00A756C9"/>
    <w:pPr>
      <w:tabs>
        <w:tab w:val="num" w:pos="1080"/>
      </w:tabs>
      <w:ind w:left="1080" w:hanging="360"/>
    </w:pPr>
  </w:style>
  <w:style w:type="paragraph" w:styleId="ListBullet5">
    <w:name w:val="List Bullet 5"/>
    <w:basedOn w:val="Normal"/>
    <w:autoRedefine/>
    <w:uiPriority w:val="99"/>
    <w:semiHidden/>
    <w:rsid w:val="00A756C9"/>
    <w:pPr>
      <w:tabs>
        <w:tab w:val="num" w:pos="1800"/>
      </w:tabs>
      <w:ind w:left="1800" w:hanging="360"/>
    </w:pPr>
  </w:style>
  <w:style w:type="paragraph" w:styleId="ListContinue">
    <w:name w:val="List Continue"/>
    <w:basedOn w:val="Normal"/>
    <w:uiPriority w:val="99"/>
    <w:semiHidden/>
    <w:rsid w:val="00A756C9"/>
    <w:pPr>
      <w:spacing w:after="120"/>
      <w:ind w:left="360"/>
    </w:pPr>
  </w:style>
  <w:style w:type="paragraph" w:styleId="ListContinue2">
    <w:name w:val="List Continue 2"/>
    <w:basedOn w:val="Normal"/>
    <w:uiPriority w:val="99"/>
    <w:semiHidden/>
    <w:rsid w:val="00A756C9"/>
    <w:pPr>
      <w:spacing w:after="120"/>
      <w:ind w:left="720"/>
    </w:pPr>
  </w:style>
  <w:style w:type="paragraph" w:styleId="ListContinue3">
    <w:name w:val="List Continue 3"/>
    <w:basedOn w:val="Normal"/>
    <w:uiPriority w:val="99"/>
    <w:semiHidden/>
    <w:rsid w:val="00A756C9"/>
    <w:pPr>
      <w:spacing w:after="120"/>
      <w:ind w:left="1080"/>
    </w:pPr>
  </w:style>
  <w:style w:type="paragraph" w:styleId="ListContinue4">
    <w:name w:val="List Continue 4"/>
    <w:basedOn w:val="Normal"/>
    <w:uiPriority w:val="99"/>
    <w:semiHidden/>
    <w:rsid w:val="00A756C9"/>
    <w:pPr>
      <w:spacing w:after="120"/>
      <w:ind w:left="1440"/>
    </w:pPr>
  </w:style>
  <w:style w:type="paragraph" w:styleId="ListContinue5">
    <w:name w:val="List Continue 5"/>
    <w:basedOn w:val="Normal"/>
    <w:uiPriority w:val="99"/>
    <w:semiHidden/>
    <w:rsid w:val="00A756C9"/>
    <w:pPr>
      <w:spacing w:after="120"/>
      <w:ind w:left="1800"/>
    </w:pPr>
  </w:style>
  <w:style w:type="paragraph" w:styleId="ListNumber">
    <w:name w:val="List Number"/>
    <w:basedOn w:val="Normal"/>
    <w:uiPriority w:val="99"/>
    <w:semiHidden/>
    <w:rsid w:val="00A756C9"/>
    <w:pPr>
      <w:tabs>
        <w:tab w:val="num" w:pos="360"/>
      </w:tabs>
      <w:ind w:left="360" w:hanging="360"/>
    </w:pPr>
  </w:style>
  <w:style w:type="paragraph" w:styleId="ListNumber2">
    <w:name w:val="List Number 2"/>
    <w:basedOn w:val="Normal"/>
    <w:uiPriority w:val="99"/>
    <w:semiHidden/>
    <w:rsid w:val="00A756C9"/>
    <w:pPr>
      <w:tabs>
        <w:tab w:val="num" w:pos="720"/>
      </w:tabs>
      <w:ind w:left="720" w:hanging="360"/>
    </w:pPr>
  </w:style>
  <w:style w:type="paragraph" w:styleId="ListNumber3">
    <w:name w:val="List Number 3"/>
    <w:basedOn w:val="Normal"/>
    <w:uiPriority w:val="99"/>
    <w:semiHidden/>
    <w:rsid w:val="00A756C9"/>
    <w:pPr>
      <w:tabs>
        <w:tab w:val="num" w:pos="1080"/>
      </w:tabs>
      <w:ind w:left="1080" w:hanging="360"/>
    </w:pPr>
  </w:style>
  <w:style w:type="paragraph" w:styleId="ListNumber4">
    <w:name w:val="List Number 4"/>
    <w:basedOn w:val="Normal"/>
    <w:uiPriority w:val="99"/>
    <w:semiHidden/>
    <w:rsid w:val="00A756C9"/>
    <w:pPr>
      <w:tabs>
        <w:tab w:val="num" w:pos="1440"/>
      </w:tabs>
      <w:ind w:left="1440" w:hanging="360"/>
    </w:pPr>
  </w:style>
  <w:style w:type="paragraph" w:styleId="ListNumber5">
    <w:name w:val="List Number 5"/>
    <w:basedOn w:val="Normal"/>
    <w:uiPriority w:val="99"/>
    <w:semiHidden/>
    <w:rsid w:val="00A756C9"/>
    <w:pPr>
      <w:tabs>
        <w:tab w:val="num" w:pos="1800"/>
      </w:tabs>
      <w:ind w:left="1800" w:hanging="360"/>
    </w:pPr>
  </w:style>
  <w:style w:type="paragraph" w:styleId="Salutation">
    <w:name w:val="Salutation"/>
    <w:basedOn w:val="Normal"/>
    <w:next w:val="Normal"/>
    <w:link w:val="SalutationChar"/>
    <w:uiPriority w:val="99"/>
    <w:semiHidden/>
    <w:rsid w:val="00A756C9"/>
  </w:style>
  <w:style w:type="character" w:customStyle="1" w:styleId="SalutationChar">
    <w:name w:val="Salutation Char"/>
    <w:basedOn w:val="DefaultParagraphFont"/>
    <w:link w:val="Salutation"/>
    <w:uiPriority w:val="99"/>
    <w:semiHidden/>
    <w:rsid w:val="00A756C9"/>
    <w:rPr>
      <w:rFonts w:ascii="Times New Roman" w:eastAsia="Times New Roman" w:hAnsi="Times New Roman" w:cs="Times New Roman"/>
    </w:rPr>
  </w:style>
  <w:style w:type="paragraph" w:styleId="Signature">
    <w:name w:val="Signature"/>
    <w:basedOn w:val="Normal"/>
    <w:link w:val="SignatureChar"/>
    <w:uiPriority w:val="99"/>
    <w:semiHidden/>
    <w:rsid w:val="00A756C9"/>
    <w:pPr>
      <w:ind w:left="4320"/>
    </w:pPr>
  </w:style>
  <w:style w:type="character" w:customStyle="1" w:styleId="SignatureChar">
    <w:name w:val="Signature Char"/>
    <w:basedOn w:val="DefaultParagraphFont"/>
    <w:link w:val="Signature"/>
    <w:uiPriority w:val="99"/>
    <w:semiHidden/>
    <w:rsid w:val="00A756C9"/>
    <w:rPr>
      <w:rFonts w:ascii="Times New Roman" w:eastAsia="Times New Roman" w:hAnsi="Times New Roman" w:cs="Times New Roman"/>
    </w:rPr>
  </w:style>
  <w:style w:type="character" w:styleId="Strong">
    <w:name w:val="Strong"/>
    <w:basedOn w:val="DefaultParagraphFont"/>
    <w:uiPriority w:val="22"/>
    <w:qFormat/>
    <w:rsid w:val="00A756C9"/>
    <w:rPr>
      <w:b/>
      <w:bCs/>
    </w:rPr>
  </w:style>
  <w:style w:type="table" w:styleId="Table3Deffects1">
    <w:name w:val="Table 3D effects 1"/>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A756C9"/>
    <w:pPr>
      <w:spacing w:after="0" w:line="240" w:lineRule="auto"/>
    </w:pPr>
    <w:rPr>
      <w:rFonts w:ascii="Times New Roman" w:eastAsia="Times New Roman" w:hAnsi="Times New Roman" w:cs="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A756C9"/>
    <w:pPr>
      <w:spacing w:after="0" w:line="240" w:lineRule="auto"/>
    </w:pPr>
    <w:rPr>
      <w:rFonts w:ascii="Times New Roman" w:eastAsia="Times New Roman" w:hAnsi="Times New Roman" w:cs="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A756C9"/>
    <w:pPr>
      <w:spacing w:after="0" w:line="240" w:lineRule="auto"/>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A756C9"/>
    <w:pPr>
      <w:spacing w:after="0" w:line="240" w:lineRule="auto"/>
    </w:pPr>
    <w:rPr>
      <w:rFonts w:ascii="Times New Roman" w:eastAsia="Times New Roman" w:hAnsi="Times New Roman"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A756C9"/>
    <w:pPr>
      <w:spacing w:after="0" w:line="240" w:lineRule="auto"/>
    </w:pPr>
    <w:rPr>
      <w:rFonts w:ascii="Times New Roman" w:eastAsia="Times New Roman" w:hAnsi="Times New Roman"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A756C9"/>
    <w:pPr>
      <w:spacing w:after="0" w:line="240" w:lineRule="auto"/>
    </w:pPr>
    <w:rPr>
      <w:rFonts w:ascii="Times New Roman" w:eastAsia="Times New Roman" w:hAnsi="Times New Roman"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rsid w:val="00A756C9"/>
    <w:pPr>
      <w:spacing w:after="0" w:line="240" w:lineRule="auto"/>
    </w:pPr>
    <w:rPr>
      <w:rFonts w:ascii="Times New Roman" w:eastAsia="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rsid w:val="00A756C9"/>
    <w:pPr>
      <w:spacing w:after="0" w:line="240" w:lineRule="auto"/>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rsid w:val="00A756C9"/>
    <w:pPr>
      <w:spacing w:after="0" w:line="240" w:lineRule="auto"/>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rsid w:val="00A756C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semiHidden/>
    <w:rsid w:val="00A756C9"/>
    <w:pPr>
      <w:spacing w:after="0" w:line="240" w:lineRule="auto"/>
    </w:pPr>
    <w:rPr>
      <w:rFonts w:ascii="Times New Roman" w:eastAsia="Times New Roman" w:hAnsi="Times New Roman"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rsid w:val="00A756C9"/>
    <w:pPr>
      <w:spacing w:after="0" w:line="240" w:lineRule="auto"/>
    </w:pPr>
    <w:rPr>
      <w:rFonts w:ascii="Times New Roman" w:eastAsia="Times New Roman" w:hAnsi="Times New Roman"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rsid w:val="00A756C9"/>
    <w:pPr>
      <w:spacing w:after="0" w:line="240" w:lineRule="auto"/>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paragraph" w:styleId="Index3">
    <w:name w:val="index 3"/>
    <w:basedOn w:val="Normal"/>
    <w:next w:val="Normal"/>
    <w:autoRedefine/>
    <w:uiPriority w:val="99"/>
    <w:semiHidden/>
    <w:rsid w:val="00A756C9"/>
    <w:pPr>
      <w:ind w:left="720" w:hanging="240"/>
    </w:pPr>
    <w:rPr>
      <w:sz w:val="24"/>
      <w:szCs w:val="24"/>
    </w:rPr>
  </w:style>
  <w:style w:type="character" w:customStyle="1" w:styleId="TableTextChar">
    <w:name w:val="Table Text Char"/>
    <w:basedOn w:val="BodyTextChar1"/>
    <w:link w:val="TableText"/>
    <w:rsid w:val="00A756C9"/>
    <w:rPr>
      <w:rFonts w:ascii="Arial" w:eastAsia="Times New Roman" w:hAnsi="Arial" w:cs="Arial"/>
    </w:rPr>
  </w:style>
  <w:style w:type="paragraph" w:styleId="Index4">
    <w:name w:val="index 4"/>
    <w:basedOn w:val="Normal"/>
    <w:next w:val="Normal"/>
    <w:autoRedefine/>
    <w:uiPriority w:val="99"/>
    <w:semiHidden/>
    <w:rsid w:val="00A756C9"/>
    <w:pPr>
      <w:ind w:left="960" w:hanging="240"/>
    </w:pPr>
    <w:rPr>
      <w:sz w:val="24"/>
      <w:szCs w:val="24"/>
    </w:rPr>
  </w:style>
  <w:style w:type="paragraph" w:styleId="Index5">
    <w:name w:val="index 5"/>
    <w:basedOn w:val="Normal"/>
    <w:next w:val="Normal"/>
    <w:autoRedefine/>
    <w:uiPriority w:val="99"/>
    <w:semiHidden/>
    <w:rsid w:val="00A756C9"/>
    <w:pPr>
      <w:ind w:left="1200" w:hanging="240"/>
    </w:pPr>
    <w:rPr>
      <w:sz w:val="24"/>
      <w:szCs w:val="24"/>
    </w:rPr>
  </w:style>
  <w:style w:type="paragraph" w:styleId="Index6">
    <w:name w:val="index 6"/>
    <w:basedOn w:val="Normal"/>
    <w:next w:val="Normal"/>
    <w:autoRedefine/>
    <w:uiPriority w:val="99"/>
    <w:semiHidden/>
    <w:rsid w:val="00A756C9"/>
    <w:pPr>
      <w:ind w:left="1440" w:hanging="240"/>
    </w:pPr>
    <w:rPr>
      <w:sz w:val="24"/>
      <w:szCs w:val="24"/>
    </w:rPr>
  </w:style>
  <w:style w:type="paragraph" w:styleId="Index7">
    <w:name w:val="index 7"/>
    <w:basedOn w:val="Normal"/>
    <w:next w:val="Normal"/>
    <w:autoRedefine/>
    <w:uiPriority w:val="99"/>
    <w:semiHidden/>
    <w:rsid w:val="00A756C9"/>
    <w:pPr>
      <w:ind w:left="1680" w:hanging="240"/>
    </w:pPr>
    <w:rPr>
      <w:sz w:val="24"/>
      <w:szCs w:val="24"/>
    </w:rPr>
  </w:style>
  <w:style w:type="paragraph" w:styleId="Index8">
    <w:name w:val="index 8"/>
    <w:basedOn w:val="Normal"/>
    <w:next w:val="Normal"/>
    <w:autoRedefine/>
    <w:uiPriority w:val="99"/>
    <w:semiHidden/>
    <w:rsid w:val="00A756C9"/>
    <w:pPr>
      <w:ind w:left="1920" w:hanging="240"/>
    </w:pPr>
    <w:rPr>
      <w:sz w:val="24"/>
      <w:szCs w:val="24"/>
    </w:rPr>
  </w:style>
  <w:style w:type="paragraph" w:styleId="Index9">
    <w:name w:val="index 9"/>
    <w:basedOn w:val="Normal"/>
    <w:next w:val="Normal"/>
    <w:autoRedefine/>
    <w:uiPriority w:val="99"/>
    <w:semiHidden/>
    <w:rsid w:val="00A756C9"/>
    <w:pPr>
      <w:ind w:left="2160" w:hanging="240"/>
    </w:pPr>
    <w:rPr>
      <w:sz w:val="24"/>
      <w:szCs w:val="24"/>
    </w:rPr>
  </w:style>
  <w:style w:type="paragraph" w:styleId="IndexHeading">
    <w:name w:val="index heading"/>
    <w:basedOn w:val="Normal"/>
    <w:next w:val="Index1"/>
    <w:uiPriority w:val="99"/>
    <w:semiHidden/>
    <w:rsid w:val="00A756C9"/>
    <w:rPr>
      <w:sz w:val="24"/>
      <w:szCs w:val="24"/>
    </w:rPr>
  </w:style>
  <w:style w:type="character" w:customStyle="1" w:styleId="Appendix11CharChar">
    <w:name w:val="Appendix 1.1 Char Char"/>
    <w:basedOn w:val="Heading2Char1"/>
    <w:link w:val="Appendix11Char"/>
    <w:uiPriority w:val="99"/>
    <w:rsid w:val="00A756C9"/>
    <w:rPr>
      <w:rFonts w:ascii="Arial" w:eastAsia="Times New Roman" w:hAnsi="Arial" w:cs="Arial"/>
      <w:b/>
      <w:bCs/>
      <w:kern w:val="32"/>
      <w:sz w:val="24"/>
      <w:szCs w:val="32"/>
    </w:rPr>
  </w:style>
  <w:style w:type="paragraph" w:customStyle="1" w:styleId="TableTextCentered">
    <w:name w:val="Table Text Centered"/>
    <w:basedOn w:val="TableText"/>
    <w:uiPriority w:val="99"/>
    <w:rsid w:val="00A756C9"/>
    <w:pPr>
      <w:jc w:val="center"/>
    </w:pPr>
    <w:rPr>
      <w:rFonts w:ascii="Times New Roman" w:hAnsi="Times New Roman" w:cs="Times New Roman"/>
      <w:sz w:val="20"/>
      <w:szCs w:val="20"/>
    </w:rPr>
  </w:style>
  <w:style w:type="paragraph" w:customStyle="1" w:styleId="TableTextBold">
    <w:name w:val="Table Text Bold"/>
    <w:basedOn w:val="TableText"/>
    <w:uiPriority w:val="99"/>
    <w:rsid w:val="00A756C9"/>
    <w:rPr>
      <w:rFonts w:ascii="Times New Roman" w:hAnsi="Times New Roman" w:cs="Times New Roman"/>
      <w:b/>
      <w:bCs/>
      <w:sz w:val="20"/>
      <w:szCs w:val="20"/>
    </w:rPr>
  </w:style>
  <w:style w:type="paragraph" w:customStyle="1" w:styleId="InstructionTextTable">
    <w:name w:val="Instruction Text Table"/>
    <w:basedOn w:val="Normal"/>
    <w:rsid w:val="00A756C9"/>
    <w:pPr>
      <w:spacing w:before="120" w:after="120"/>
    </w:pPr>
    <w:rPr>
      <w:i/>
      <w:iCs/>
      <w:color w:val="0000FF"/>
    </w:rPr>
  </w:style>
  <w:style w:type="character" w:customStyle="1" w:styleId="CoverTitleInstructionsChar">
    <w:name w:val="Cover Title Instructions Char"/>
    <w:basedOn w:val="DefaultParagraphFont"/>
    <w:link w:val="CoverTitleInstructions"/>
    <w:uiPriority w:val="99"/>
    <w:rsid w:val="00A756C9"/>
    <w:rPr>
      <w:rFonts w:ascii="Times New Roman" w:eastAsia="Times New Roman" w:hAnsi="Times New Roman" w:cs="Times New Roman"/>
      <w:i/>
      <w:iCs/>
      <w:color w:val="0000FF"/>
    </w:rPr>
  </w:style>
  <w:style w:type="character" w:customStyle="1" w:styleId="InlineInstructions">
    <w:name w:val="Inline Instructions"/>
    <w:basedOn w:val="DefaultParagraphFont"/>
    <w:uiPriority w:val="99"/>
    <w:rsid w:val="00A756C9"/>
    <w:rPr>
      <w:i/>
      <w:iCs/>
      <w:color w:val="0000FF"/>
    </w:rPr>
  </w:style>
  <w:style w:type="paragraph" w:customStyle="1" w:styleId="Bodyinspring">
    <w:name w:val="Body inspring"/>
    <w:basedOn w:val="Normal"/>
    <w:uiPriority w:val="99"/>
    <w:rsid w:val="00A756C9"/>
    <w:pPr>
      <w:ind w:left="170" w:hanging="170"/>
      <w:jc w:val="both"/>
    </w:pPr>
    <w:rPr>
      <w:rFonts w:ascii="Verdana" w:hAnsi="Verdana" w:cs="Verdana"/>
      <w:sz w:val="20"/>
      <w:szCs w:val="20"/>
      <w:lang w:val="nl-NL" w:eastAsia="nl-NL"/>
    </w:rPr>
  </w:style>
  <w:style w:type="paragraph" w:customStyle="1" w:styleId="Body">
    <w:name w:val="Body"/>
    <w:basedOn w:val="Normal"/>
    <w:uiPriority w:val="99"/>
    <w:rsid w:val="00A756C9"/>
    <w:pPr>
      <w:spacing w:before="120"/>
      <w:jc w:val="both"/>
    </w:pPr>
    <w:rPr>
      <w:rFonts w:ascii="Verdana" w:hAnsi="Verdana" w:cs="Verdana"/>
      <w:sz w:val="20"/>
      <w:szCs w:val="20"/>
      <w:lang w:val="nl-NL" w:eastAsia="nl-NL"/>
    </w:rPr>
  </w:style>
  <w:style w:type="paragraph" w:customStyle="1" w:styleId="Bullet">
    <w:name w:val="Bullet"/>
    <w:basedOn w:val="BodyText"/>
    <w:uiPriority w:val="99"/>
    <w:rsid w:val="00A756C9"/>
    <w:pPr>
      <w:keepLines/>
      <w:numPr>
        <w:numId w:val="18"/>
      </w:numPr>
      <w:spacing w:before="60" w:after="60"/>
    </w:pPr>
    <w:rPr>
      <w:b/>
      <w:bCs/>
    </w:rPr>
  </w:style>
  <w:style w:type="paragraph" w:customStyle="1" w:styleId="AACHeading1">
    <w:name w:val="AAC Heading 1"/>
    <w:uiPriority w:val="99"/>
    <w:rsid w:val="00A756C9"/>
    <w:pPr>
      <w:numPr>
        <w:numId w:val="20"/>
      </w:numPr>
      <w:tabs>
        <w:tab w:val="left" w:pos="1080"/>
      </w:tabs>
      <w:spacing w:before="240" w:after="240" w:line="240" w:lineRule="auto"/>
    </w:pPr>
    <w:rPr>
      <w:rFonts w:ascii="Times New Roman" w:eastAsia="Times New Roman" w:hAnsi="Times New Roman" w:cs="Times New Roman"/>
      <w:b/>
      <w:bCs/>
      <w:smallCaps/>
      <w:sz w:val="24"/>
      <w:szCs w:val="24"/>
    </w:rPr>
  </w:style>
  <w:style w:type="paragraph" w:customStyle="1" w:styleId="AACHeading2">
    <w:name w:val="AAC Heading 2"/>
    <w:autoRedefine/>
    <w:uiPriority w:val="99"/>
    <w:rsid w:val="00A756C9"/>
    <w:pPr>
      <w:numPr>
        <w:ilvl w:val="1"/>
        <w:numId w:val="21"/>
      </w:numPr>
      <w:tabs>
        <w:tab w:val="left" w:pos="446"/>
      </w:tabs>
      <w:spacing w:before="240" w:after="240" w:line="240" w:lineRule="auto"/>
    </w:pPr>
    <w:rPr>
      <w:rFonts w:ascii="Times New Roman" w:eastAsia="Times New Roman" w:hAnsi="Times New Roman" w:cs="Times New Roman"/>
      <w:b/>
      <w:bCs/>
      <w:sz w:val="24"/>
      <w:szCs w:val="24"/>
    </w:rPr>
  </w:style>
  <w:style w:type="paragraph" w:customStyle="1" w:styleId="AACHeading3">
    <w:name w:val="AAC Heading 3"/>
    <w:autoRedefine/>
    <w:uiPriority w:val="99"/>
    <w:rsid w:val="00A756C9"/>
    <w:pPr>
      <w:numPr>
        <w:ilvl w:val="2"/>
        <w:numId w:val="21"/>
      </w:numPr>
      <w:tabs>
        <w:tab w:val="left" w:pos="1080"/>
      </w:tabs>
      <w:spacing w:before="240" w:after="240" w:line="240" w:lineRule="auto"/>
    </w:pPr>
    <w:rPr>
      <w:rFonts w:ascii="Times New Roman" w:eastAsia="Times New Roman" w:hAnsi="Times New Roman" w:cs="Times New Roman"/>
      <w:b/>
      <w:bCs/>
      <w:caps/>
      <w:sz w:val="20"/>
      <w:szCs w:val="20"/>
    </w:rPr>
  </w:style>
  <w:style w:type="paragraph" w:customStyle="1" w:styleId="AACHeading4">
    <w:name w:val="AAC Heading 4"/>
    <w:basedOn w:val="Normal"/>
    <w:uiPriority w:val="99"/>
    <w:rsid w:val="00A756C9"/>
    <w:pPr>
      <w:numPr>
        <w:ilvl w:val="3"/>
        <w:numId w:val="21"/>
      </w:numPr>
      <w:tabs>
        <w:tab w:val="left" w:pos="1152"/>
      </w:tabs>
    </w:pPr>
    <w:rPr>
      <w:sz w:val="24"/>
      <w:szCs w:val="24"/>
    </w:rPr>
  </w:style>
  <w:style w:type="paragraph" w:customStyle="1" w:styleId="AACHeading5">
    <w:name w:val="AAC Heading 5"/>
    <w:basedOn w:val="Normal"/>
    <w:uiPriority w:val="99"/>
    <w:rsid w:val="00A756C9"/>
    <w:pPr>
      <w:spacing w:before="240"/>
    </w:pPr>
    <w:rPr>
      <w:sz w:val="24"/>
      <w:szCs w:val="24"/>
    </w:rPr>
  </w:style>
  <w:style w:type="paragraph" w:customStyle="1" w:styleId="AACHeading6">
    <w:name w:val="AAC Heading 6"/>
    <w:basedOn w:val="Normal"/>
    <w:uiPriority w:val="99"/>
    <w:rsid w:val="00A756C9"/>
    <w:pPr>
      <w:keepLines/>
      <w:spacing w:before="240"/>
    </w:pPr>
    <w:rPr>
      <w:sz w:val="24"/>
      <w:szCs w:val="24"/>
    </w:rPr>
  </w:style>
  <w:style w:type="paragraph" w:customStyle="1" w:styleId="AACHeading7">
    <w:name w:val="AAC Heading 7"/>
    <w:basedOn w:val="Normal"/>
    <w:uiPriority w:val="99"/>
    <w:rsid w:val="00A756C9"/>
    <w:pPr>
      <w:numPr>
        <w:ilvl w:val="6"/>
        <w:numId w:val="19"/>
      </w:numPr>
      <w:spacing w:before="240"/>
    </w:pPr>
    <w:rPr>
      <w:sz w:val="24"/>
      <w:szCs w:val="24"/>
    </w:rPr>
  </w:style>
  <w:style w:type="paragraph" w:customStyle="1" w:styleId="TitleBar">
    <w:name w:val="Title Bar"/>
    <w:basedOn w:val="Normal"/>
    <w:uiPriority w:val="99"/>
    <w:rsid w:val="00A756C9"/>
    <w:pPr>
      <w:keepNext/>
      <w:pageBreakBefore/>
      <w:shd w:val="solid" w:color="auto" w:fill="auto"/>
      <w:tabs>
        <w:tab w:val="left" w:pos="720"/>
      </w:tabs>
      <w:spacing w:after="360"/>
      <w:ind w:left="288" w:right="720"/>
    </w:pPr>
    <w:rPr>
      <w:sz w:val="24"/>
      <w:szCs w:val="24"/>
    </w:rPr>
  </w:style>
  <w:style w:type="paragraph" w:customStyle="1" w:styleId="RouteTitle">
    <w:name w:val="Route Title"/>
    <w:basedOn w:val="Normal"/>
    <w:uiPriority w:val="99"/>
    <w:rsid w:val="00A756C9"/>
    <w:pPr>
      <w:keepLines/>
      <w:spacing w:after="240"/>
      <w:ind w:left="2520" w:right="720"/>
    </w:pPr>
    <w:rPr>
      <w:sz w:val="36"/>
      <w:szCs w:val="36"/>
    </w:rPr>
  </w:style>
  <w:style w:type="paragraph" w:customStyle="1" w:styleId="Title-Major">
    <w:name w:val="Title-Major"/>
    <w:basedOn w:val="Title"/>
    <w:uiPriority w:val="99"/>
    <w:rsid w:val="00A756C9"/>
    <w:pPr>
      <w:keepLines/>
      <w:autoSpaceDE/>
      <w:autoSpaceDN/>
      <w:adjustRightInd/>
      <w:ind w:left="288" w:right="720"/>
      <w:jc w:val="left"/>
    </w:pPr>
    <w:rPr>
      <w:rFonts w:ascii="Times New Roman" w:hAnsi="Times New Roman" w:cs="Times New Roman"/>
      <w:b w:val="0"/>
      <w:bCs w:val="0"/>
      <w:smallCaps/>
      <w:sz w:val="44"/>
      <w:szCs w:val="44"/>
    </w:rPr>
  </w:style>
  <w:style w:type="character" w:customStyle="1" w:styleId="HighlightedVariable">
    <w:name w:val="Highlighted Variable"/>
    <w:basedOn w:val="DefaultParagraphFont"/>
    <w:uiPriority w:val="99"/>
    <w:rsid w:val="00A756C9"/>
    <w:rPr>
      <w:rFonts w:ascii="Book Antiqua" w:hAnsi="Book Antiqua" w:cs="Book Antiqua"/>
      <w:color w:val="0000FF"/>
    </w:rPr>
  </w:style>
  <w:style w:type="paragraph" w:customStyle="1" w:styleId="aacheading30">
    <w:name w:val="aacheading3"/>
    <w:basedOn w:val="Normal"/>
    <w:uiPriority w:val="99"/>
    <w:rsid w:val="00A756C9"/>
    <w:pPr>
      <w:spacing w:before="100" w:beforeAutospacing="1" w:after="100" w:afterAutospacing="1"/>
    </w:pPr>
    <w:rPr>
      <w:rFonts w:ascii="Arial Unicode MS" w:hAnsi="Arial Unicode MS" w:cs="Arial Unicode MS"/>
      <w:sz w:val="24"/>
      <w:szCs w:val="24"/>
    </w:rPr>
  </w:style>
  <w:style w:type="paragraph" w:customStyle="1" w:styleId="xl30">
    <w:name w:val="xl30"/>
    <w:basedOn w:val="Normal"/>
    <w:uiPriority w:val="99"/>
    <w:rsid w:val="00A756C9"/>
    <w:pPr>
      <w:pBdr>
        <w:left w:val="single" w:sz="4" w:space="0" w:color="auto"/>
        <w:bottom w:val="single" w:sz="4" w:space="0" w:color="auto"/>
      </w:pBdr>
      <w:spacing w:before="100" w:beforeAutospacing="1" w:after="100" w:afterAutospacing="1"/>
      <w:textAlignment w:val="center"/>
    </w:pPr>
    <w:rPr>
      <w:color w:val="000000"/>
      <w:sz w:val="24"/>
      <w:szCs w:val="24"/>
    </w:rPr>
  </w:style>
  <w:style w:type="paragraph" w:customStyle="1" w:styleId="Note">
    <w:name w:val="Note"/>
    <w:basedOn w:val="BodyText"/>
    <w:uiPriority w:val="99"/>
    <w:rsid w:val="00A756C9"/>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b/>
      <w:bCs/>
      <w:vanish/>
    </w:rPr>
  </w:style>
  <w:style w:type="paragraph" w:styleId="BodyText3">
    <w:name w:val="Body Text 3"/>
    <w:basedOn w:val="Normal"/>
    <w:link w:val="BodyText3Char"/>
    <w:uiPriority w:val="99"/>
    <w:rsid w:val="00A756C9"/>
    <w:pPr>
      <w:spacing w:before="100" w:after="100"/>
      <w:ind w:right="367"/>
    </w:pPr>
    <w:rPr>
      <w:color w:val="000000"/>
      <w:sz w:val="24"/>
      <w:szCs w:val="24"/>
    </w:rPr>
  </w:style>
  <w:style w:type="character" w:customStyle="1" w:styleId="BodyText3Char">
    <w:name w:val="Body Text 3 Char"/>
    <w:basedOn w:val="DefaultParagraphFont"/>
    <w:link w:val="BodyText3"/>
    <w:uiPriority w:val="99"/>
    <w:rsid w:val="00A756C9"/>
    <w:rPr>
      <w:rFonts w:ascii="Times New Roman" w:eastAsia="Times New Roman" w:hAnsi="Times New Roman" w:cs="Times New Roman"/>
      <w:color w:val="000000"/>
      <w:sz w:val="24"/>
      <w:szCs w:val="24"/>
    </w:rPr>
  </w:style>
  <w:style w:type="character" w:customStyle="1" w:styleId="CaptionChar">
    <w:name w:val="Caption Char"/>
    <w:basedOn w:val="DefaultParagraphFont"/>
    <w:link w:val="Caption"/>
    <w:uiPriority w:val="99"/>
    <w:rsid w:val="00A756C9"/>
    <w:rPr>
      <w:rFonts w:ascii="Arial" w:eastAsia="Times New Roman" w:hAnsi="Arial" w:cs="Arial"/>
      <w:b/>
      <w:bCs/>
      <w:sz w:val="20"/>
      <w:szCs w:val="20"/>
    </w:rPr>
  </w:style>
  <w:style w:type="paragraph" w:customStyle="1" w:styleId="Bullet1">
    <w:name w:val="Bullet 1"/>
    <w:basedOn w:val="Normal"/>
    <w:rsid w:val="00A756C9"/>
    <w:pPr>
      <w:numPr>
        <w:numId w:val="22"/>
      </w:numPr>
      <w:spacing w:after="120"/>
      <w:jc w:val="both"/>
    </w:pPr>
  </w:style>
  <w:style w:type="paragraph" w:customStyle="1" w:styleId="BulletList">
    <w:name w:val="Bullet List"/>
    <w:basedOn w:val="Normal"/>
    <w:link w:val="BulletListChar"/>
    <w:uiPriority w:val="99"/>
    <w:rsid w:val="00A756C9"/>
    <w:pPr>
      <w:spacing w:before="20" w:after="120"/>
      <w:jc w:val="both"/>
    </w:pPr>
  </w:style>
  <w:style w:type="character" w:customStyle="1" w:styleId="BulletListChar">
    <w:name w:val="Bullet List Char"/>
    <w:basedOn w:val="DefaultParagraphFont"/>
    <w:link w:val="BulletList"/>
    <w:uiPriority w:val="99"/>
    <w:rsid w:val="00A756C9"/>
    <w:rPr>
      <w:rFonts w:ascii="Times New Roman" w:eastAsia="Times New Roman" w:hAnsi="Times New Roman" w:cs="Times New Roman"/>
    </w:rPr>
  </w:style>
  <w:style w:type="paragraph" w:customStyle="1" w:styleId="TableEntry">
    <w:name w:val="Table Entry"/>
    <w:basedOn w:val="Normal"/>
    <w:next w:val="TOC4"/>
    <w:uiPriority w:val="99"/>
    <w:rsid w:val="00A756C9"/>
    <w:pPr>
      <w:autoSpaceDE w:val="0"/>
      <w:autoSpaceDN w:val="0"/>
      <w:adjustRightInd w:val="0"/>
      <w:spacing w:before="40" w:after="40"/>
    </w:pPr>
    <w:rPr>
      <w:rFonts w:ascii="TimesNewRoman,Bold" w:hAnsi="TimesNewRoman,Bold" w:cs="TimesNewRoman,Bold"/>
      <w:sz w:val="20"/>
      <w:szCs w:val="20"/>
    </w:rPr>
  </w:style>
  <w:style w:type="paragraph" w:customStyle="1" w:styleId="WW-TableHeading1">
    <w:name w:val="WW-Table Heading1"/>
    <w:basedOn w:val="Normal"/>
    <w:uiPriority w:val="99"/>
    <w:rsid w:val="00A756C9"/>
    <w:pPr>
      <w:suppressAutoHyphens/>
      <w:spacing w:before="40" w:after="40"/>
      <w:jc w:val="center"/>
    </w:pPr>
    <w:rPr>
      <w:rFonts w:ascii="Arial" w:hAnsi="Arial" w:cs="Arial"/>
      <w:b/>
      <w:bCs/>
      <w:sz w:val="16"/>
      <w:szCs w:val="16"/>
      <w:lang w:eastAsia="ar-SA"/>
    </w:rPr>
  </w:style>
  <w:style w:type="paragraph" w:customStyle="1" w:styleId="StyleBulletList12ptItalic">
    <w:name w:val="Style Bullet List + 12 pt Italic"/>
    <w:basedOn w:val="BulletList"/>
    <w:link w:val="StyleBulletList12ptItalicChar"/>
    <w:uiPriority w:val="99"/>
    <w:rsid w:val="00A756C9"/>
    <w:pPr>
      <w:spacing w:after="240"/>
    </w:pPr>
    <w:rPr>
      <w:i/>
      <w:iCs/>
      <w:sz w:val="24"/>
      <w:szCs w:val="24"/>
    </w:rPr>
  </w:style>
  <w:style w:type="character" w:customStyle="1" w:styleId="StyleBulletList12ptItalicChar">
    <w:name w:val="Style Bullet List + 12 pt Italic Char"/>
    <w:basedOn w:val="BulletListChar"/>
    <w:link w:val="StyleBulletList12ptItalic"/>
    <w:uiPriority w:val="99"/>
    <w:rsid w:val="00A756C9"/>
    <w:rPr>
      <w:rFonts w:ascii="Times New Roman" w:eastAsia="Times New Roman" w:hAnsi="Times New Roman" w:cs="Times New Roman"/>
      <w:i/>
      <w:iCs/>
      <w:sz w:val="24"/>
      <w:szCs w:val="24"/>
    </w:rPr>
  </w:style>
  <w:style w:type="paragraph" w:customStyle="1" w:styleId="Default">
    <w:name w:val="Default"/>
    <w:rsid w:val="00A756C9"/>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BodyBullet1">
    <w:name w:val="Body Bullet 1"/>
    <w:basedOn w:val="BodyText"/>
    <w:uiPriority w:val="99"/>
    <w:rsid w:val="00A756C9"/>
    <w:pPr>
      <w:numPr>
        <w:numId w:val="1"/>
      </w:numPr>
      <w:tabs>
        <w:tab w:val="clear" w:pos="1440"/>
        <w:tab w:val="num" w:pos="720"/>
      </w:tabs>
      <w:autoSpaceDE w:val="0"/>
      <w:autoSpaceDN w:val="0"/>
      <w:adjustRightInd w:val="0"/>
      <w:ind w:left="720"/>
    </w:pPr>
  </w:style>
  <w:style w:type="paragraph" w:customStyle="1" w:styleId="body0">
    <w:name w:val="body"/>
    <w:basedOn w:val="Normal"/>
    <w:rsid w:val="00A756C9"/>
    <w:pPr>
      <w:tabs>
        <w:tab w:val="left" w:pos="990"/>
      </w:tabs>
      <w:spacing w:before="120" w:after="120"/>
    </w:pPr>
    <w:rPr>
      <w:sz w:val="24"/>
      <w:szCs w:val="24"/>
    </w:rPr>
  </w:style>
  <w:style w:type="paragraph" w:customStyle="1" w:styleId="B1">
    <w:name w:val="B1"/>
    <w:basedOn w:val="BodyText"/>
    <w:uiPriority w:val="99"/>
    <w:rsid w:val="00A756C9"/>
    <w:pPr>
      <w:spacing w:before="240"/>
      <w:ind w:firstLine="720"/>
    </w:pPr>
    <w:rPr>
      <w:sz w:val="24"/>
      <w:szCs w:val="24"/>
    </w:rPr>
  </w:style>
  <w:style w:type="paragraph" w:customStyle="1" w:styleId="BodyBullet10">
    <w:name w:val="Body Bullet1"/>
    <w:basedOn w:val="Normal"/>
    <w:uiPriority w:val="99"/>
    <w:rsid w:val="00A756C9"/>
    <w:pPr>
      <w:numPr>
        <w:numId w:val="23"/>
      </w:numPr>
      <w:autoSpaceDE w:val="0"/>
      <w:autoSpaceDN w:val="0"/>
      <w:adjustRightInd w:val="0"/>
      <w:spacing w:before="60" w:after="60"/>
    </w:pPr>
    <w:rPr>
      <w:sz w:val="24"/>
      <w:szCs w:val="24"/>
      <w:lang w:val="en-GB"/>
    </w:rPr>
  </w:style>
  <w:style w:type="paragraph" w:customStyle="1" w:styleId="BodyBullet2">
    <w:name w:val="Body Bullet2"/>
    <w:basedOn w:val="BodyBullet10"/>
    <w:uiPriority w:val="99"/>
    <w:rsid w:val="00A756C9"/>
    <w:pPr>
      <w:numPr>
        <w:ilvl w:val="2"/>
      </w:numPr>
      <w:tabs>
        <w:tab w:val="left" w:pos="1440"/>
        <w:tab w:val="num" w:pos="2220"/>
      </w:tabs>
      <w:spacing w:before="0"/>
      <w:ind w:left="1440" w:hanging="180"/>
    </w:pPr>
  </w:style>
  <w:style w:type="numbering" w:styleId="1ai">
    <w:name w:val="Outline List 1"/>
    <w:basedOn w:val="NoList"/>
    <w:uiPriority w:val="99"/>
    <w:semiHidden/>
    <w:unhideWhenUsed/>
    <w:rsid w:val="00A756C9"/>
    <w:pPr>
      <w:numPr>
        <w:numId w:val="16"/>
      </w:numPr>
    </w:pPr>
  </w:style>
  <w:style w:type="numbering" w:styleId="ArticleSection">
    <w:name w:val="Outline List 3"/>
    <w:basedOn w:val="NoList"/>
    <w:uiPriority w:val="99"/>
    <w:semiHidden/>
    <w:unhideWhenUsed/>
    <w:rsid w:val="00A756C9"/>
    <w:pPr>
      <w:numPr>
        <w:numId w:val="17"/>
      </w:numPr>
    </w:pPr>
  </w:style>
  <w:style w:type="numbering" w:styleId="111111">
    <w:name w:val="Outline List 2"/>
    <w:basedOn w:val="NoList"/>
    <w:uiPriority w:val="99"/>
    <w:semiHidden/>
    <w:unhideWhenUsed/>
    <w:rsid w:val="00A756C9"/>
    <w:pPr>
      <w:numPr>
        <w:numId w:val="15"/>
      </w:numPr>
    </w:pPr>
  </w:style>
  <w:style w:type="paragraph" w:customStyle="1" w:styleId="ABLOCKPARA">
    <w:name w:val="A BLOCK PARA"/>
    <w:basedOn w:val="Normal"/>
    <w:semiHidden/>
    <w:rsid w:val="00A756C9"/>
    <w:rPr>
      <w:rFonts w:ascii="Book Antiqua" w:hAnsi="Book Antiqua"/>
      <w:szCs w:val="20"/>
    </w:rPr>
  </w:style>
  <w:style w:type="paragraph" w:customStyle="1" w:styleId="bp">
    <w:name w:val="bp"/>
    <w:rsid w:val="00A756C9"/>
    <w:pPr>
      <w:tabs>
        <w:tab w:val="left" w:pos="720"/>
      </w:tabs>
      <w:overflowPunct w:val="0"/>
      <w:autoSpaceDE w:val="0"/>
      <w:autoSpaceDN w:val="0"/>
      <w:adjustRightInd w:val="0"/>
      <w:spacing w:after="240" w:line="260" w:lineRule="atLeast"/>
      <w:jc w:val="both"/>
      <w:textAlignment w:val="baseline"/>
    </w:pPr>
    <w:rPr>
      <w:rFonts w:ascii="Times New Roman" w:eastAsia="Times New Roman" w:hAnsi="Times New Roman" w:cs="Times New Roman"/>
      <w:sz w:val="24"/>
      <w:szCs w:val="20"/>
    </w:rPr>
  </w:style>
  <w:style w:type="paragraph" w:customStyle="1" w:styleId="Para2">
    <w:name w:val="Para2"/>
    <w:basedOn w:val="Normal"/>
    <w:rsid w:val="00A756C9"/>
    <w:pPr>
      <w:tabs>
        <w:tab w:val="left" w:pos="1800"/>
      </w:tabs>
      <w:spacing w:before="80"/>
      <w:ind w:left="144"/>
      <w:jc w:val="both"/>
    </w:pPr>
    <w:rPr>
      <w:bCs/>
      <w:sz w:val="24"/>
      <w:szCs w:val="20"/>
    </w:rPr>
  </w:style>
  <w:style w:type="paragraph" w:customStyle="1" w:styleId="bu">
    <w:name w:val="bu"/>
    <w:basedOn w:val="Normal"/>
    <w:rsid w:val="00A756C9"/>
    <w:pPr>
      <w:numPr>
        <w:numId w:val="25"/>
      </w:numPr>
      <w:tabs>
        <w:tab w:val="left" w:pos="1080"/>
      </w:tabs>
      <w:spacing w:after="240" w:line="260" w:lineRule="atLeast"/>
      <w:jc w:val="both"/>
    </w:pPr>
    <w:rPr>
      <w:sz w:val="24"/>
      <w:szCs w:val="20"/>
    </w:rPr>
  </w:style>
  <w:style w:type="paragraph" w:customStyle="1" w:styleId="Style1">
    <w:name w:val="Style1"/>
    <w:basedOn w:val="Normal"/>
    <w:rsid w:val="00A756C9"/>
    <w:pPr>
      <w:numPr>
        <w:numId w:val="24"/>
      </w:numPr>
    </w:pPr>
    <w:rPr>
      <w:i/>
      <w:sz w:val="24"/>
      <w:szCs w:val="20"/>
    </w:rPr>
  </w:style>
  <w:style w:type="paragraph" w:customStyle="1" w:styleId="d1">
    <w:name w:val="d1"/>
    <w:basedOn w:val="bp"/>
    <w:rsid w:val="00A756C9"/>
    <w:pPr>
      <w:tabs>
        <w:tab w:val="clear" w:pos="720"/>
        <w:tab w:val="num" w:pos="1440"/>
        <w:tab w:val="left" w:pos="1520"/>
      </w:tabs>
      <w:overflowPunct/>
      <w:autoSpaceDE/>
      <w:autoSpaceDN/>
      <w:adjustRightInd/>
      <w:ind w:left="1440" w:hanging="360"/>
      <w:textAlignment w:val="auto"/>
    </w:pPr>
  </w:style>
  <w:style w:type="paragraph" w:customStyle="1" w:styleId="10table">
    <w:name w:val="10table"/>
    <w:basedOn w:val="Normal"/>
    <w:rsid w:val="00A756C9"/>
    <w:pPr>
      <w:spacing w:before="60" w:after="60" w:line="260" w:lineRule="atLeast"/>
      <w:jc w:val="both"/>
    </w:pPr>
    <w:rPr>
      <w:sz w:val="20"/>
      <w:szCs w:val="20"/>
    </w:rPr>
  </w:style>
  <w:style w:type="paragraph" w:customStyle="1" w:styleId="BODYT">
    <w:name w:val="BODYT"/>
    <w:basedOn w:val="Normal"/>
    <w:rsid w:val="00A756C9"/>
    <w:pPr>
      <w:spacing w:after="240" w:line="280" w:lineRule="atLeast"/>
      <w:ind w:right="86"/>
      <w:jc w:val="both"/>
    </w:pPr>
    <w:rPr>
      <w:rFonts w:ascii="Palatino Linotype" w:hAnsi="Palatino Linotype"/>
      <w:sz w:val="20"/>
      <w:szCs w:val="20"/>
    </w:rPr>
  </w:style>
  <w:style w:type="paragraph" w:styleId="Revision">
    <w:name w:val="Revision"/>
    <w:hidden/>
    <w:uiPriority w:val="99"/>
    <w:semiHidden/>
    <w:rsid w:val="00A756C9"/>
    <w:pPr>
      <w:spacing w:after="0" w:line="240" w:lineRule="auto"/>
    </w:pPr>
    <w:rPr>
      <w:rFonts w:ascii="Times New Roman" w:eastAsia="Times New Roman" w:hAnsi="Times New Roman" w:cs="Times New Roman"/>
    </w:rPr>
  </w:style>
  <w:style w:type="paragraph" w:customStyle="1" w:styleId="bullet10">
    <w:name w:val="bullet1"/>
    <w:basedOn w:val="Normal"/>
    <w:rsid w:val="00A756C9"/>
    <w:pPr>
      <w:tabs>
        <w:tab w:val="num" w:pos="720"/>
      </w:tabs>
      <w:spacing w:after="120"/>
      <w:ind w:left="720" w:hanging="360"/>
    </w:pPr>
    <w:rPr>
      <w:sz w:val="20"/>
      <w:szCs w:val="20"/>
    </w:rPr>
  </w:style>
  <w:style w:type="paragraph" w:customStyle="1" w:styleId="TableText2">
    <w:name w:val="Table Text 2"/>
    <w:basedOn w:val="Normal"/>
    <w:rsid w:val="00A756C9"/>
    <w:pPr>
      <w:numPr>
        <w:numId w:val="26"/>
      </w:numPr>
      <w:tabs>
        <w:tab w:val="clear" w:pos="840"/>
        <w:tab w:val="left" w:pos="372"/>
      </w:tabs>
      <w:spacing w:after="80"/>
      <w:ind w:left="374"/>
    </w:pPr>
    <w:rPr>
      <w:rFonts w:ascii="Gill Sans MT" w:hAnsi="Gill Sans MT"/>
      <w:color w:val="000000"/>
    </w:rPr>
  </w:style>
  <w:style w:type="paragraph" w:customStyle="1" w:styleId="numberlist">
    <w:name w:val="numberlist"/>
    <w:basedOn w:val="Normal"/>
    <w:rsid w:val="00A756C9"/>
    <w:pPr>
      <w:spacing w:before="100" w:beforeAutospacing="1" w:after="100" w:afterAutospacing="1"/>
    </w:pPr>
    <w:rPr>
      <w:sz w:val="24"/>
      <w:szCs w:val="24"/>
    </w:rPr>
  </w:style>
  <w:style w:type="character" w:customStyle="1" w:styleId="apple-converted-space">
    <w:name w:val="apple-converted-space"/>
    <w:basedOn w:val="DefaultParagraphFont"/>
    <w:rsid w:val="00A756C9"/>
  </w:style>
  <w:style w:type="paragraph" w:styleId="ListParagraph">
    <w:name w:val="List Paragraph"/>
    <w:basedOn w:val="Normal"/>
    <w:link w:val="ListParagraphChar"/>
    <w:uiPriority w:val="34"/>
    <w:qFormat/>
    <w:rsid w:val="00A756C9"/>
    <w:pPr>
      <w:spacing w:after="200" w:line="276" w:lineRule="auto"/>
      <w:ind w:left="720"/>
      <w:contextualSpacing/>
    </w:pPr>
    <w:rPr>
      <w:rFonts w:ascii="Calibri" w:eastAsia="Calibri" w:hAnsi="Calibri"/>
    </w:rPr>
  </w:style>
  <w:style w:type="character" w:customStyle="1" w:styleId="ListParagraphChar">
    <w:name w:val="List Paragraph Char"/>
    <w:basedOn w:val="DefaultParagraphFont"/>
    <w:link w:val="ListParagraph"/>
    <w:uiPriority w:val="34"/>
    <w:locked/>
    <w:rsid w:val="00A45726"/>
    <w:rPr>
      <w:rFonts w:ascii="Calibri" w:eastAsia="Calibri" w:hAnsi="Calibri" w:cs="Times New Roman"/>
    </w:rPr>
  </w:style>
  <w:style w:type="table" w:customStyle="1" w:styleId="MediumList1-Accent11">
    <w:name w:val="Medium List 1 - Accent 11"/>
    <w:basedOn w:val="TableNormal"/>
    <w:uiPriority w:val="65"/>
    <w:rsid w:val="00A252B8"/>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004726">
      <w:bodyDiv w:val="1"/>
      <w:marLeft w:val="0"/>
      <w:marRight w:val="0"/>
      <w:marTop w:val="0"/>
      <w:marBottom w:val="0"/>
      <w:divBdr>
        <w:top w:val="none" w:sz="0" w:space="0" w:color="auto"/>
        <w:left w:val="none" w:sz="0" w:space="0" w:color="auto"/>
        <w:bottom w:val="none" w:sz="0" w:space="0" w:color="auto"/>
        <w:right w:val="none" w:sz="0" w:space="0" w:color="auto"/>
      </w:divBdr>
      <w:divsChild>
        <w:div w:id="543949247">
          <w:marLeft w:val="0"/>
          <w:marRight w:val="0"/>
          <w:marTop w:val="0"/>
          <w:marBottom w:val="0"/>
          <w:divBdr>
            <w:top w:val="none" w:sz="0" w:space="0" w:color="auto"/>
            <w:left w:val="none" w:sz="0" w:space="0" w:color="auto"/>
            <w:bottom w:val="none" w:sz="0" w:space="0" w:color="auto"/>
            <w:right w:val="none" w:sz="0" w:space="0" w:color="auto"/>
          </w:divBdr>
          <w:divsChild>
            <w:div w:id="954485879">
              <w:marLeft w:val="0"/>
              <w:marRight w:val="0"/>
              <w:marTop w:val="0"/>
              <w:marBottom w:val="0"/>
              <w:divBdr>
                <w:top w:val="none" w:sz="0" w:space="0" w:color="auto"/>
                <w:left w:val="none" w:sz="0" w:space="0" w:color="auto"/>
                <w:bottom w:val="none" w:sz="0" w:space="0" w:color="auto"/>
                <w:right w:val="none" w:sz="0" w:space="0" w:color="auto"/>
              </w:divBdr>
              <w:divsChild>
                <w:div w:id="1773012970">
                  <w:marLeft w:val="0"/>
                  <w:marRight w:val="0"/>
                  <w:marTop w:val="0"/>
                  <w:marBottom w:val="0"/>
                  <w:divBdr>
                    <w:top w:val="none" w:sz="0" w:space="0" w:color="auto"/>
                    <w:left w:val="none" w:sz="0" w:space="0" w:color="auto"/>
                    <w:bottom w:val="none" w:sz="0" w:space="0" w:color="auto"/>
                    <w:right w:val="none" w:sz="0" w:space="0" w:color="auto"/>
                  </w:divBdr>
                  <w:divsChild>
                    <w:div w:id="1933203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hyperlink" Target="https://github.com/kthlnkeating/M-Tools-Project/archive/master.zip" TargetMode="External"/><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www.osehra.org/page/osehra-code-repository"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footer" Target="footer4.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image" Target="media/image38.png"/><Relationship Id="rId61" Type="http://schemas.openxmlformats.org/officeDocument/2006/relationships/image" Target="media/image42.png"/><Relationship Id="rId10" Type="http://schemas.openxmlformats.org/officeDocument/2006/relationships/webSettings" Target="webSettings.xml"/><Relationship Id="rId19" Type="http://schemas.openxmlformats.org/officeDocument/2006/relationships/hyperlink" Target="http://www.va.gov/vdl/documents/Infrastructure/Kernel/krn8_0dg.pdf" TargetMode="Externa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image" Target="media/image45.png"/><Relationship Id="rId8" Type="http://schemas.microsoft.com/office/2007/relationships/stylesWithEffects" Target="stylesWithEffects.xml"/><Relationship Id="rId51" Type="http://schemas.openxmlformats.org/officeDocument/2006/relationships/image" Target="media/image32.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www.osehra.org/" TargetMode="Externa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fontTable" Target="fontTable.xml"/><Relationship Id="rId20" Type="http://schemas.openxmlformats.org/officeDocument/2006/relationships/hyperlink" Target="http://www.seaislandsystems.com/Downloads/VistALink/xobv-gtm.ro" TargetMode="External"/><Relationship Id="rId41" Type="http://schemas.openxmlformats.org/officeDocument/2006/relationships/image" Target="media/image22.png"/><Relationship Id="rId54" Type="http://schemas.openxmlformats.org/officeDocument/2006/relationships/image" Target="media/image35.png"/><Relationship Id="rId62" Type="http://schemas.openxmlformats.org/officeDocument/2006/relationships/image" Target="media/image43.png"/></Relationships>
</file>

<file path=word/_rels/footer1.xml.rels><?xml version="1.0" encoding="UTF-8" standalone="yes"?>
<Relationships xmlns="http://schemas.openxmlformats.org/package/2006/relationships"><Relationship Id="rId1" Type="http://schemas.openxmlformats.org/officeDocument/2006/relationships/hyperlink" Target="http://hdl.handle.net/10909/8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Content_x0020_Type xmlns="aebc14b1-0c64-4f7a-8f6b-2394430ff85b">Meaningful Use Documentation</Content_x0020_Type>
    <_dlc_DocId xmlns="ddcf2b64-e3b0-42a2-bf4a-7482a0c65fd3">RGIID-520-56</_dlc_DocId>
    <_dlc_DocIdUrl xmlns="ddcf2b64-e3b0-42a2-bf4a-7482a0c65fd3">
      <Url>https://sharepoint.raygroupintl.com/active_projects/OSEHRA/_layouts/DocIdRedir.aspx?ID=RGIID-520-56</Url>
      <Description>RGIID-520-56</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4EB4B4DF6C10942A7C2149823977AFD" ma:contentTypeVersion="1" ma:contentTypeDescription="Create a new document." ma:contentTypeScope="" ma:versionID="bda901082f37ba8f544b7141b6c7b3cf">
  <xsd:schema xmlns:xsd="http://www.w3.org/2001/XMLSchema" xmlns:xs="http://www.w3.org/2001/XMLSchema" xmlns:p="http://schemas.microsoft.com/office/2006/metadata/properties" xmlns:ns2="ddcf2b64-e3b0-42a2-bf4a-7482a0c65fd3" xmlns:ns3="aebc14b1-0c64-4f7a-8f6b-2394430ff85b" targetNamespace="http://schemas.microsoft.com/office/2006/metadata/properties" ma:root="true" ma:fieldsID="70d70103be2fa7f5e38b1fe25df8858f" ns2:_="" ns3:_="">
    <xsd:import namespace="ddcf2b64-e3b0-42a2-bf4a-7482a0c65fd3"/>
    <xsd:import namespace="aebc14b1-0c64-4f7a-8f6b-2394430ff85b"/>
    <xsd:element name="properties">
      <xsd:complexType>
        <xsd:sequence>
          <xsd:element name="documentManagement">
            <xsd:complexType>
              <xsd:all>
                <xsd:element ref="ns2:_dlc_DocId" minOccurs="0"/>
                <xsd:element ref="ns2:_dlc_DocIdUrl" minOccurs="0"/>
                <xsd:element ref="ns2:_dlc_DocIdPersistId" minOccurs="0"/>
                <xsd:element ref="ns3:Content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cf2b64-e3b0-42a2-bf4a-7482a0c65fd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ebc14b1-0c64-4f7a-8f6b-2394430ff85b" elementFormDefault="qualified">
    <xsd:import namespace="http://schemas.microsoft.com/office/2006/documentManagement/types"/>
    <xsd:import namespace="http://schemas.microsoft.com/office/infopath/2007/PartnerControls"/>
    <xsd:element name="Content_x0020_Type" ma:index="11" nillable="true" ma:displayName="Content Type" ma:format="Dropdown" ma:internalName="Content_x0020_Type">
      <xsd:simpleType>
        <xsd:restriction base="dms:Choice">
          <xsd:enumeration value="Blog/Wiki"/>
          <xsd:enumeration value="CPRS"/>
          <xsd:enumeration value="Contacts"/>
          <xsd:enumeration value="Deliverable Tracking/Acceptance Template"/>
          <xsd:enumeration value="Images"/>
          <xsd:enumeration value="Kick-off Materials"/>
          <xsd:enumeration value="KRM_Testing Meeting Minutes"/>
          <xsd:enumeration value="Meaningful Use Documentation"/>
          <xsd:enumeration value="Module Inventory"/>
          <xsd:enumeration value="MPRs"/>
          <xsd:enumeration value="Notes"/>
          <xsd:enumeration value="Orientation"/>
          <xsd:enumeration value="OSEHRA Website Info"/>
          <xsd:enumeration value="PMP"/>
          <xsd:enumeration value="POCs"/>
          <xsd:enumeration value="Presentations"/>
          <xsd:enumeration value="Problem List Notes"/>
          <xsd:enumeration value="Project Management Deliverables"/>
          <xsd:enumeration value="Project Processes/Procedures"/>
          <xsd:enumeration value="Project Schedule"/>
          <xsd:enumeration value="Refactoring Documents"/>
          <xsd:enumeration value="Sprint Materials"/>
          <xsd:enumeration value="Sprint Meeting Minutes"/>
          <xsd:enumeration value="Team Meeting Minutes"/>
          <xsd:enumeration value="Technical Journal Prep"/>
          <xsd:enumeration value="Templates"/>
          <xsd:enumeration value="Testing"/>
          <xsd:enumeration value="Tom M Meeting Minutes"/>
          <xsd:enumeration value="VBA Test Platform Documentation"/>
          <xsd:enumeration value="VDL Documentation"/>
          <xsd:enumeration value="VistA System Test Platform Documents"/>
          <xsd:enumeration value="VistA System Test Scripts Support"/>
          <xsd:enumeration value="VOLDEMORT Development Minutes"/>
          <xsd:enumeration value="VOLDEMORT Documents/Notes"/>
          <xsd:enumeration value="Webinars"/>
          <xsd:enumeration value="Weekly Progress - COTR Email Updates"/>
          <xsd:enumeration value="Weekly Technical - VA PM"/>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5E1ED3-E0BB-4917-A162-37C1D1797B0D}">
  <ds:schemaRefs>
    <ds:schemaRef ds:uri="http://schemas.microsoft.com/sharepoint/events"/>
  </ds:schemaRefs>
</ds:datastoreItem>
</file>

<file path=customXml/itemProps2.xml><?xml version="1.0" encoding="utf-8"?>
<ds:datastoreItem xmlns:ds="http://schemas.openxmlformats.org/officeDocument/2006/customXml" ds:itemID="{A3A3735C-A1C9-4DAD-B0F6-7D627432D0F2}">
  <ds:schemaRefs>
    <ds:schemaRef ds:uri="http://schemas.microsoft.com/office/2006/metadata/properties"/>
    <ds:schemaRef ds:uri="http://schemas.microsoft.com/office/infopath/2007/PartnerControls"/>
    <ds:schemaRef ds:uri="aebc14b1-0c64-4f7a-8f6b-2394430ff85b"/>
    <ds:schemaRef ds:uri="ddcf2b64-e3b0-42a2-bf4a-7482a0c65fd3"/>
  </ds:schemaRefs>
</ds:datastoreItem>
</file>

<file path=customXml/itemProps3.xml><?xml version="1.0" encoding="utf-8"?>
<ds:datastoreItem xmlns:ds="http://schemas.openxmlformats.org/officeDocument/2006/customXml" ds:itemID="{30121167-D163-488B-82FF-E7B8372031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cf2b64-e3b0-42a2-bf4a-7482a0c65fd3"/>
    <ds:schemaRef ds:uri="aebc14b1-0c64-4f7a-8f6b-2394430ff85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82E709-A200-40F7-B129-0662B8756800}">
  <ds:schemaRefs>
    <ds:schemaRef ds:uri="http://schemas.microsoft.com/sharepoint/v3/contenttype/forms"/>
  </ds:schemaRefs>
</ds:datastoreItem>
</file>

<file path=customXml/itemProps5.xml><?xml version="1.0" encoding="utf-8"?>
<ds:datastoreItem xmlns:ds="http://schemas.openxmlformats.org/officeDocument/2006/customXml" ds:itemID="{9EB9BD30-1235-460F-980E-E1A976FDF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36</Pages>
  <Words>5043</Words>
  <Characters>28751</Characters>
  <Application>Microsoft Office Word</Application>
  <DocSecurity>0</DocSecurity>
  <Lines>239</Lines>
  <Paragraphs>67</Paragraphs>
  <ScaleCrop>false</ScaleCrop>
  <HeadingPairs>
    <vt:vector size="2" baseType="variant">
      <vt:variant>
        <vt:lpstr>Title</vt:lpstr>
      </vt:variant>
      <vt:variant>
        <vt:i4>1</vt:i4>
      </vt:variant>
    </vt:vector>
  </HeadingPairs>
  <TitlesOfParts>
    <vt:vector size="1" baseType="lpstr">
      <vt:lpstr/>
    </vt:vector>
  </TitlesOfParts>
  <Company>RGI</Company>
  <LinksUpToDate>false</LinksUpToDate>
  <CharactersWithSpaces>33727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Kathleen Keating</dc:creator>
  <cp:lastModifiedBy>Afsin Ustundag</cp:lastModifiedBy>
  <cp:revision>9</cp:revision>
  <cp:lastPrinted>2013-09-03T15:35:00Z</cp:lastPrinted>
  <dcterms:created xsi:type="dcterms:W3CDTF">2013-09-09T15:12:00Z</dcterms:created>
  <dcterms:modified xsi:type="dcterms:W3CDTF">2013-09-23T22:57:00Z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0x01010044EB4B4DF6C10942A7C2149823977AFD</vt:lpwstr>
  </property>
  <property fmtid="{D5CDD505-2E9C-101B-9397-08002B2CF9AE}" pid="3" name="_dlc_DocIdItemGuid">
    <vt:lpwstr>b238a11f-711b-40bb-9899-501d669bd10a</vt:lpwstr>
  </property>
</Properties>
</file>